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88874" w14:textId="310557CF" w:rsidR="00B912F3" w:rsidRPr="0044645E" w:rsidRDefault="0044645E" w:rsidP="0044645E">
      <w:pPr>
        <w:rPr>
          <w:b/>
          <w:color w:val="000000" w:themeColor="text1"/>
          <w:u w:color="000000" w:themeColor="text1"/>
          <w:lang w:val="ja-JP"/>
        </w:rPr>
      </w:pPr>
      <w:r w:rsidRPr="0044645E">
        <w:rPr>
          <w:rFonts w:hint="eastAsia"/>
          <w:b/>
          <w:color w:val="000000" w:themeColor="text1"/>
          <w:u w:color="000000" w:themeColor="text1"/>
          <w:lang w:val="ja-JP"/>
          <w:eastAsianLayout w:id="1984672768" w:vert="1" w:vertCompress="1"/>
        </w:rPr>
        <w:t>20</w:t>
      </w:r>
      <w:r w:rsidR="0005180E" w:rsidRPr="0044645E">
        <w:rPr>
          <w:rFonts w:hint="eastAsia"/>
          <w:b/>
          <w:color w:val="000000" w:themeColor="text1"/>
          <w:u w:color="000000" w:themeColor="text1"/>
          <w:lang w:val="ja-JP"/>
        </w:rPr>
        <w:t xml:space="preserve"> </w:t>
      </w:r>
      <w:r w:rsidR="0005180E" w:rsidRPr="0044645E">
        <w:rPr>
          <w:rFonts w:hint="eastAsia"/>
          <w:b/>
          <w:color w:val="000000" w:themeColor="text1"/>
          <w:u w:color="000000" w:themeColor="text1"/>
          <w:lang w:val="ja-JP"/>
        </w:rPr>
        <w:t>『</w:t>
      </w:r>
      <w:r w:rsidRPr="0044645E">
        <w:rPr>
          <w:rFonts w:hint="eastAsia"/>
          <w:b/>
          <w:color w:val="000000" w:themeColor="text1"/>
          <w:u w:color="000000" w:themeColor="text1"/>
          <w:lang w:val="ja-JP"/>
        </w:rPr>
        <w:t>都のつと</w:t>
      </w:r>
      <w:r w:rsidR="0005180E" w:rsidRPr="0044645E">
        <w:rPr>
          <w:rFonts w:hint="eastAsia"/>
          <w:b/>
          <w:color w:val="000000" w:themeColor="text1"/>
          <w:u w:color="000000" w:themeColor="text1"/>
          <w:lang w:val="ja-JP"/>
        </w:rPr>
        <w:t>』</w:t>
      </w:r>
    </w:p>
    <w:p w14:paraId="5006D709" w14:textId="26758696" w:rsidR="0044645E" w:rsidRPr="0044645E" w:rsidRDefault="0044645E" w:rsidP="0044645E">
      <w:pPr>
        <w:widowControl/>
        <w:suppressAutoHyphens/>
        <w:autoSpaceDE w:val="0"/>
        <w:autoSpaceDN w:val="0"/>
        <w:ind w:firstLineChars="100" w:firstLine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その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のち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後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、なほかなたこなた</w:t>
      </w:r>
      <w:r w:rsidR="00973050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へ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知</w:t>
            </w:r>
          </w:rubyBase>
        </w:ruby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識</w:t>
            </w:r>
          </w:rubyBase>
        </w:ruby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へんざん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遍参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し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はべ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侍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りしに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、</w:t>
            </w:r>
          </w:rubyBase>
        </w:ruby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ちちぶやま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秩父山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といふ所に年久しく住みて、仮にも里などへも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出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でぬ聖ありけるを、村の人ひげ僧など名づけたるとかや、いづれの所のいかなる人とも</w:t>
      </w:r>
      <w:r w:rsidRPr="00973050">
        <w:rPr>
          <w:rFonts w:ascii="RyuminPr6-Regular" w:cs="RyuminPr6-Regular" w:hint="eastAsia"/>
          <w:color w:val="000000" w:themeColor="text1"/>
          <w:kern w:val="0"/>
          <w:position w:val="20"/>
          <w:sz w:val="20"/>
          <w:szCs w:val="20"/>
          <w:u w:color="000000" w:themeColor="text1"/>
          <w:lang w:val="ja-JP"/>
        </w:rPr>
        <w:t>①</w:t>
      </w:r>
      <w:r w:rsidRPr="0044645E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さらに知られず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。その所に冬の程は侍りて、春に成りしかば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、</w:t>
            </w:r>
          </w:rubyBase>
        </w:ruby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かうづけのくに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上野国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へ越え侍りしに、思はざるに、一夜の宿を貸す人あり。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やよひ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三月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の初めの程なりしに、</w:t>
      </w:r>
      <w:r w:rsidR="005C735D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735D" w:rsidRPr="005C735D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のき</w:t>
            </w:r>
          </w:rt>
          <w:rubyBase>
            <w:r w:rsidR="005C735D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軒</w:t>
            </w:r>
          </w:rubyBase>
        </w:ruby>
      </w:r>
      <w:r w:rsidR="005C735D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735D" w:rsidRPr="005C735D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ば</w:t>
            </w:r>
          </w:rt>
          <w:rubyBase>
            <w:r w:rsidR="005C735D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端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の梅のやうやう散り過ぎたる木の間に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かす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霞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める月の影も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みや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雅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びかなる心地して、所の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さま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様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も、松の柱、竹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あ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編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める垣し渡して、ゐ中びたる、さる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かた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方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に住みなしたるも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よし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由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ありて見えしに、家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あるじ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主</w:t>
            </w:r>
          </w:rubyBase>
        </w:ruby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出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であひて、心ある様に旅の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うれ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愁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へをとぶらひつつ、世を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いと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厭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ひそめける心ざしの程など、細かに問ひ聞きて、「われも</w:t>
      </w:r>
      <w:r w:rsidRPr="00973050">
        <w:rPr>
          <w:rFonts w:ascii="RyuminPr6-Regular" w:cs="RyuminPr6-Regular" w:hint="eastAsia"/>
          <w:color w:val="000000" w:themeColor="text1"/>
          <w:kern w:val="0"/>
          <w:position w:val="20"/>
          <w:sz w:val="20"/>
          <w:szCs w:val="20"/>
          <w:u w:color="000000" w:themeColor="text1"/>
          <w:lang w:val="ja-JP"/>
        </w:rPr>
        <w:t>②</w:t>
      </w:r>
      <w:r w:rsidRPr="0044645E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常なき世の有様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を思ひ知らぬにはあらねども、</w:t>
      </w:r>
      <w:r w:rsidRPr="00973050">
        <w:rPr>
          <w:rFonts w:ascii="RyuminPr6-Regular" w:cs="RyuminPr6-Regular" w:hint="eastAsia"/>
          <w:color w:val="000000" w:themeColor="text1"/>
          <w:kern w:val="0"/>
          <w:position w:val="20"/>
          <w:sz w:val="20"/>
          <w:szCs w:val="20"/>
          <w:u w:color="000000" w:themeColor="text1"/>
          <w:lang w:val="ja-JP"/>
        </w:rPr>
        <w:t>③</w:t>
      </w:r>
      <w:r w:rsidRPr="0044645E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背かれぬ身の</w:t>
      </w:r>
      <w:r w:rsidR="00973050" w:rsidRPr="00973050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>ほだし</w:t>
            </w:r>
          </w:rt>
          <w:rubyBase>
            <w:r w:rsidR="00973050" w:rsidRPr="00973050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絆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のみ多くてかかづらひ侍る程に、</w:t>
      </w:r>
      <w:r w:rsidR="005C735D" w:rsidRPr="00B14D6C">
        <w:rPr>
          <w:rFonts w:ascii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(ア)</w:t>
      </w:r>
      <w:r w:rsidR="00973050" w:rsidRPr="00973050">
        <w:rPr>
          <w:rFonts w:ascii="RyuminPr6-Regular" w:cs="RyuminPr6-Regular" w:hint="eastAsia"/>
          <w:color w:val="000000" w:themeColor="text1"/>
          <w:kern w:val="0"/>
          <w:u w:val="wave" w:color="000000" w:themeColor="text1"/>
          <w:lang w:val="ja-JP"/>
        </w:rPr>
        <w:t>あらまし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のみにて今日まで過ぐし侍りつるに、今夜の物語に</w:t>
      </w:r>
      <w:r w:rsidRPr="00973050">
        <w:rPr>
          <w:rFonts w:ascii="RyuminPr6-Regular" w:cs="RyuminPr6-Regular" w:hint="eastAsia"/>
          <w:color w:val="000000" w:themeColor="text1"/>
          <w:kern w:val="0"/>
          <w:position w:val="20"/>
          <w:sz w:val="20"/>
          <w:szCs w:val="20"/>
          <w:u w:color="000000" w:themeColor="text1"/>
          <w:lang w:val="ja-JP"/>
        </w:rPr>
        <w:t>ⓐ</w:t>
      </w:r>
      <w:r w:rsidRPr="00973050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>なむ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、捨てかねける心の怠りも今更驚かれて」など言ひて、「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しば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暫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しはここに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とどま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留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りて、道の疲れをも休めよ」と語らひしかど、末に急ぐ事ありし程に、秋の頃必ず立ち帰るべき由、契りおきて出でぬ。</w:t>
      </w:r>
    </w:p>
    <w:p w14:paraId="75A7D79B" w14:textId="0F079A7F" w:rsidR="00B75FDE" w:rsidRPr="0044645E" w:rsidRDefault="0044645E" w:rsidP="0044645E">
      <w:pPr>
        <w:ind w:firstLineChars="100" w:firstLine="240"/>
        <w:rPr>
          <w:color w:val="000000" w:themeColor="text1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その秋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はづき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八月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ばかりに、かの行方も</w:t>
      </w:r>
      <w:r w:rsidR="005C735D" w:rsidRPr="00B14D6C">
        <w:rPr>
          <w:rFonts w:ascii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(</w:t>
      </w:r>
      <w:r w:rsidR="005C735D">
        <w:rPr>
          <w:rFonts w:ascii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イ</w:t>
      </w:r>
      <w:r w:rsidR="005C735D" w:rsidRPr="00B14D6C">
        <w:rPr>
          <w:rFonts w:ascii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)</w:t>
      </w:r>
      <w:r w:rsidR="00973050" w:rsidRPr="00973050">
        <w:rPr>
          <w:rFonts w:ascii="RyuminPr6-Regular" w:cs="RyuminPr6-Regular" w:hint="eastAsia"/>
          <w:color w:val="000000" w:themeColor="text1"/>
          <w:kern w:val="0"/>
          <w:u w:val="wave" w:color="000000" w:themeColor="text1"/>
          <w:lang w:val="ja-JP"/>
        </w:rPr>
        <w:t>おぼつかなくて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、わざと立ち寄りて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と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訪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ひ侍りしかば、その人は亡くなりて、今</w:t>
      </w:r>
      <w:r w:rsidR="00973050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日</w:t>
      </w:r>
      <w:r w:rsidR="0097305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73050" w:rsidRPr="0097305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97305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七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日の法事行ふ由答へしに、</w:t>
      </w:r>
      <w:r w:rsidR="005C735D" w:rsidRPr="00B14D6C">
        <w:rPr>
          <w:rFonts w:ascii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(</w:t>
      </w:r>
      <w:r w:rsidR="005C735D">
        <w:rPr>
          <w:rFonts w:ascii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ウ</w:t>
      </w:r>
      <w:r w:rsidR="005C735D" w:rsidRPr="00B14D6C">
        <w:rPr>
          <w:rFonts w:ascii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)</w:t>
      </w:r>
      <w:r w:rsidR="005C735D">
        <w:rPr>
          <w:rFonts w:ascii="RyuminPr6-Regular" w:cs="RyuminPr6-Regular"/>
          <w:color w:val="000000" w:themeColor="text1"/>
          <w:kern w:val="0"/>
          <w:u w:val="wave"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735D" w:rsidRPr="005C735D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wave" w:color="000000" w:themeColor="text1"/>
                <w:lang w:val="ja-JP"/>
              </w:rPr>
              <w:t>あへ</w:t>
            </w:r>
          </w:rt>
          <w:rubyBase>
            <w:r w:rsidR="005C735D">
              <w:rPr>
                <w:rFonts w:ascii="RyuminPr6-Regular" w:cs="RyuminPr6-Regular" w:hint="eastAsia"/>
                <w:color w:val="000000" w:themeColor="text1"/>
                <w:kern w:val="0"/>
                <w:u w:val="wave" w:color="000000" w:themeColor="text1"/>
                <w:lang w:val="ja-JP"/>
              </w:rPr>
              <w:t>果敢</w:t>
            </w:r>
          </w:rubyBase>
        </w:ruby>
      </w:r>
      <w:r w:rsidR="00C60E08" w:rsidRPr="00C60E08">
        <w:rPr>
          <w:rFonts w:ascii="RyuminPr6-Regular" w:cs="RyuminPr6-Regular" w:hint="eastAsia"/>
          <w:color w:val="000000" w:themeColor="text1"/>
          <w:kern w:val="0"/>
          <w:u w:val="wave" w:color="000000" w:themeColor="text1"/>
          <w:lang w:val="ja-JP"/>
        </w:rPr>
        <w:t>なさ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も言ふ限りなき心地して、などか今少し急ぎて</w:t>
      </w:r>
      <w:r w:rsidR="00C60E08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0E08" w:rsidRPr="00C60E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たづ</w:t>
            </w:r>
          </w:rt>
          <w:rubyBase>
            <w:r w:rsidR="00C60E08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訪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ねざりけん、さしもねんごろに</w:t>
      </w:r>
      <w:r w:rsidRPr="00C60E08">
        <w:rPr>
          <w:rFonts w:ascii="RyuminPr6-Regular" w:cs="RyuminPr6-Regular" w:hint="eastAsia"/>
          <w:color w:val="000000" w:themeColor="text1"/>
          <w:kern w:val="0"/>
          <w:position w:val="20"/>
          <w:sz w:val="20"/>
          <w:szCs w:val="20"/>
          <w:u w:color="000000" w:themeColor="text1"/>
          <w:lang w:val="ja-JP"/>
        </w:rPr>
        <w:t>ⓑ</w:t>
      </w:r>
      <w:r w:rsidRPr="00C60E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>頼め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しに、偽りのある世ながらも、いか</w:t>
      </w:r>
      <w:r w:rsidR="00C60E08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60E08" w:rsidRPr="00C60E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C60E08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に</w:t>
            </w:r>
          </w:rubyBase>
        </w:ruby>
      </w:r>
      <w:r w:rsidR="00C60E08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0E08" w:rsidRPr="00C60E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そらだの</w:t>
            </w:r>
          </w:rt>
          <w:rubyBase>
            <w:r w:rsidR="00C60E08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空頼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めと思はれけんと、心憂くぞ侍りし。さ</w:t>
      </w:r>
      <w:r w:rsidR="00C60E08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60E08" w:rsidRPr="00C60E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C60E08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て</w:t>
            </w:r>
          </w:rubyBase>
        </w:ruby>
      </w:r>
      <w:r w:rsidR="00C60E08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0E08" w:rsidRPr="00C60E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つひ</w:t>
            </w:r>
          </w:rt>
          <w:rubyBase>
            <w:r w:rsidR="00C60E08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終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の有様など尋ね聞きしかば、「今はの時までも申し出でしものを」とて、跡の人々泣きあへり</w:t>
      </w:r>
      <w:r w:rsidR="005C735D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C735D" w:rsidRPr="005C735D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5C735D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。</w:t>
            </w:r>
          </w:rubyBase>
        </w:ruby>
      </w:r>
      <w:r w:rsidR="005C735D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735D" w:rsidRPr="005C735D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う</w:t>
            </w:r>
          </w:rt>
          <w:rubyBase>
            <w:r w:rsidR="005C735D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有</w:t>
            </w:r>
          </w:rubyBase>
        </w:ruby>
      </w:r>
      <w:r w:rsidR="005C735D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735D" w:rsidRPr="005C735D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だい</w:t>
            </w:r>
          </w:rt>
          <w:rubyBase>
            <w:r w:rsidR="005C735D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待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の身、初めて驚くべきにはあらねども、無常迅速なる程も、今更思ひ知られ侍りし。さてもこの人は、</w:t>
      </w:r>
      <w:r w:rsidR="00C60E08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60E08" w:rsidRPr="00C60E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よろづ</w:t>
            </w:r>
          </w:rt>
          <w:rubyBase>
            <w:r w:rsidR="00C60E08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万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に好ける心のありし中にも</w:t>
      </w:r>
      <w:r w:rsidR="00C60E08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C60E08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60E08" w:rsidRPr="00C60E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C60E08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和</w:t>
            </w:r>
          </w:rubyBase>
        </w:ruby>
      </w:r>
      <w:r w:rsidR="00C60E08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歌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の浦波に心を寄せ侍りしと、人々語りしかば、昔</w:t>
      </w:r>
      <w:r w:rsidR="00C60E08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60E08" w:rsidRPr="00C60E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C60E08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の</w:t>
            </w:r>
          </w:rubyBase>
        </w:ruby>
      </w:r>
      <w:r w:rsidR="005C735D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C735D" w:rsidRPr="005C735D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そい</w:t>
            </w:r>
          </w:rt>
          <w:rubyBase>
            <w:r w:rsidR="005C735D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素意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を尋ねて、心ざしの行くところを、いささか宿の壁に書きつけて、出で侍りぬ。　</w:t>
      </w:r>
    </w:p>
    <w:p w14:paraId="55A61CB0" w14:textId="77777777" w:rsidR="0044645E" w:rsidRPr="0044645E" w:rsidRDefault="0044645E" w:rsidP="0044645E">
      <w:pPr>
        <w:rPr>
          <w:color w:val="000000" w:themeColor="text1"/>
          <w:u w:color="000000" w:themeColor="text1"/>
          <w:lang w:val="ja-JP"/>
        </w:rPr>
      </w:pPr>
    </w:p>
    <w:p w14:paraId="22D1C391" w14:textId="77C5F8AA" w:rsidR="006E7634" w:rsidRPr="0044645E" w:rsidRDefault="00476662" w:rsidP="0044645E">
      <w:pPr>
        <w:rPr>
          <w:color w:val="000000" w:themeColor="text1"/>
          <w:u w:color="000000" w:themeColor="text1"/>
          <w:lang w:val="ja-JP"/>
        </w:rPr>
      </w:pPr>
      <w:r w:rsidRPr="0044645E">
        <w:rPr>
          <w:rFonts w:hint="eastAsia"/>
          <w:color w:val="000000" w:themeColor="text1"/>
          <w:u w:color="000000" w:themeColor="text1"/>
          <w:lang w:val="ja-JP"/>
        </w:rPr>
        <w:t>語　注</w:t>
      </w:r>
    </w:p>
    <w:p w14:paraId="262D6370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知識＝「善知識」の略。高徳の僧、名僧のこと。</w:t>
      </w:r>
    </w:p>
    <w:p w14:paraId="364C7543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遍参＝禅僧が諸国を行脚して、各地の寺の高僧から教えを受けること。</w:t>
      </w:r>
    </w:p>
    <w:p w14:paraId="2E3B604F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秩父山＝現在の埼玉県西部の山。</w:t>
      </w:r>
    </w:p>
    <w:p w14:paraId="36EA8FCA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上野国＝現在の群馬県。</w:t>
      </w:r>
    </w:p>
    <w:p w14:paraId="5F9B1119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七日の法事＝初七日。没後七日目。</w:t>
      </w:r>
    </w:p>
    <w:p w14:paraId="5AEBC851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空頼め＝あてにならないことを期待させること。</w:t>
      </w:r>
    </w:p>
    <w:p w14:paraId="2270BC45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終の有様＝臨終の様子。</w:t>
      </w:r>
    </w:p>
    <w:p w14:paraId="59F36BAC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有待の身＝仏教語で、人間のこと。</w:t>
      </w:r>
    </w:p>
    <w:p w14:paraId="6A767FB2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和歌の浦波＝紀州の名所にちなんで、和歌のことを「和歌の浦波」という。</w:t>
      </w:r>
    </w:p>
    <w:p w14:paraId="77D6DF67" w14:textId="5F0DC42D" w:rsidR="00B75FDE" w:rsidRPr="0044645E" w:rsidRDefault="0044645E" w:rsidP="0044645E">
      <w:pPr>
        <w:pStyle w:val="afa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44645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素意＝本来の願い。宿願。</w:t>
      </w:r>
    </w:p>
    <w:p w14:paraId="2E2BDD7F" w14:textId="77777777" w:rsidR="0044645E" w:rsidRPr="0044645E" w:rsidRDefault="0044645E" w:rsidP="0044645E">
      <w:pPr>
        <w:pStyle w:val="afa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</w:p>
    <w:p w14:paraId="0A5FA820" w14:textId="5D4126C2" w:rsidR="0044645E" w:rsidRPr="005C735D" w:rsidRDefault="0044645E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696" w:vert="1" w:vertCompress="1"/>
        </w:rPr>
        <w:t>1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波線部</w:t>
      </w:r>
      <w:r w:rsidR="005C735D" w:rsidRPr="00B14D6C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(ア)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～</w:t>
      </w:r>
      <w:r w:rsidR="005C735D" w:rsidRPr="00B14D6C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(</w:t>
      </w:r>
      <w:r w:rsidR="005C735D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ウ</w:t>
      </w:r>
      <w:r w:rsidR="005C735D" w:rsidRPr="00B14D6C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)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の意味として最も適当なものをそれぞれ次から選べ。（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694" w:vert="1" w:vertCompress="1"/>
        </w:rPr>
        <w:t>4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点×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691" w:vert="1" w:vertCompress="1"/>
        </w:rPr>
        <w:t>3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</w:p>
    <w:p w14:paraId="3AFAAA51" w14:textId="2146DD82" w:rsidR="0044645E" w:rsidRPr="005C735D" w:rsidRDefault="005C735D" w:rsidP="00C60E08">
      <w:pPr>
        <w:pStyle w:val="a7"/>
        <w:adjustRightInd/>
        <w:spacing w:line="560" w:lineRule="exact"/>
        <w:ind w:leftChars="100" w:left="399" w:hangingChars="100" w:hanging="159"/>
        <w:rPr>
          <w:rFonts w:asciiTheme="minorEastAsia" w:eastAsiaTheme="minorEastAsia" w:hAnsiTheme="minorEastAsia" w:cs="RyuminPr6-Regular"/>
          <w:color w:val="000000" w:themeColor="text1"/>
          <w:sz w:val="24"/>
          <w:szCs w:val="24"/>
          <w:u w:color="000000" w:themeColor="text1"/>
        </w:rPr>
      </w:pPr>
      <w:r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(ア)</w:t>
      </w:r>
      <w:r w:rsidR="0044645E" w:rsidRPr="005C735D">
        <w:rPr>
          <w:rFonts w:asciiTheme="minorEastAsia" w:eastAsiaTheme="minorEastAsia" w:hAnsiTheme="minorEastAsia" w:cs="RyuminPr6-Regular" w:hint="eastAsia"/>
          <w:color w:val="000000" w:themeColor="text1"/>
          <w:sz w:val="24"/>
          <w:szCs w:val="24"/>
          <w:u w:color="000000" w:themeColor="text1"/>
        </w:rPr>
        <w:t xml:space="preserve">　ア　計画　　イ　予測　　ウ　概略</w:t>
      </w:r>
    </w:p>
    <w:p w14:paraId="567076F7" w14:textId="131B3680" w:rsidR="00765736" w:rsidRDefault="00C60E08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44645E"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エ</w:t>
      </w:r>
      <w:r w:rsidR="0044645E"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予定　　オ　願望</w:t>
      </w:r>
    </w:p>
    <w:p w14:paraId="399F67D2" w14:textId="7A129B6E" w:rsidR="00C60E08" w:rsidRPr="0044645E" w:rsidRDefault="00C60E08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211FB284" w14:textId="68C87070" w:rsidR="0044645E" w:rsidRPr="0044645E" w:rsidRDefault="005C735D" w:rsidP="00C60E08">
      <w:pPr>
        <w:pStyle w:val="a7"/>
        <w:adjustRightInd/>
        <w:spacing w:line="560" w:lineRule="exact"/>
        <w:ind w:leftChars="100" w:left="399" w:hangingChars="100" w:hanging="159"/>
        <w:rPr>
          <w:rFonts w:ascii="RyuminPr6-Regular" w:eastAsiaTheme="minorEastAsia" w:cs="RyuminPr6-Regular"/>
          <w:color w:val="000000" w:themeColor="text1"/>
          <w:sz w:val="24"/>
          <w:szCs w:val="24"/>
          <w:u w:color="000000" w:themeColor="text1"/>
        </w:rPr>
      </w:pPr>
      <w:r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(</w:t>
      </w:r>
      <w:r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イ</w:t>
      </w:r>
      <w:r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)</w:t>
      </w:r>
      <w:r w:rsidR="0044645E" w:rsidRPr="0044645E">
        <w:rPr>
          <w:rFonts w:ascii="RyuminPr6-Regular" w:eastAsiaTheme="minorEastAsia" w:cs="RyuminPr6-Regular" w:hint="eastAsia"/>
          <w:color w:val="000000" w:themeColor="text1"/>
          <w:sz w:val="24"/>
          <w:szCs w:val="24"/>
          <w:u w:color="000000" w:themeColor="text1"/>
        </w:rPr>
        <w:t xml:space="preserve">　ア　疑わしくて</w:t>
      </w:r>
    </w:p>
    <w:p w14:paraId="58102A13" w14:textId="15ACE5DC" w:rsidR="0044645E" w:rsidRPr="0044645E" w:rsidRDefault="00C60E08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44645E"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イ　待ち遠しくて</w:t>
      </w:r>
    </w:p>
    <w:p w14:paraId="0AAB86E4" w14:textId="4B16367D" w:rsidR="0044645E" w:rsidRPr="0044645E" w:rsidRDefault="00C60E08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44645E"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ウ　気にかかって</w:t>
      </w:r>
    </w:p>
    <w:p w14:paraId="159A0215" w14:textId="49861539" w:rsidR="0044645E" w:rsidRPr="0044645E" w:rsidRDefault="00C60E08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44645E"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エ　はっきりわからなくて</w:t>
      </w:r>
    </w:p>
    <w:p w14:paraId="79E15364" w14:textId="03C8638A" w:rsidR="0044645E" w:rsidRDefault="00C60E08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44645E"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オ　心配で</w:t>
      </w:r>
    </w:p>
    <w:p w14:paraId="36E1CED6" w14:textId="19B6B14E" w:rsidR="00C60E08" w:rsidRPr="0044645E" w:rsidRDefault="00C60E08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〔　　　〕</w:t>
      </w:r>
    </w:p>
    <w:p w14:paraId="3EE2DBD5" w14:textId="1E5ADCA4" w:rsidR="0044645E" w:rsidRPr="0044645E" w:rsidRDefault="005C735D" w:rsidP="00C60E08">
      <w:pPr>
        <w:pStyle w:val="a7"/>
        <w:adjustRightInd/>
        <w:spacing w:line="560" w:lineRule="exact"/>
        <w:ind w:leftChars="100" w:left="399" w:hangingChars="100" w:hanging="159"/>
        <w:rPr>
          <w:rFonts w:ascii="RyuminPr6-Regular" w:eastAsiaTheme="minorEastAsia" w:cs="RyuminPr6-Regular"/>
          <w:color w:val="000000" w:themeColor="text1"/>
          <w:sz w:val="24"/>
          <w:szCs w:val="24"/>
          <w:u w:color="000000" w:themeColor="text1"/>
        </w:rPr>
      </w:pPr>
      <w:r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(</w:t>
      </w:r>
      <w:r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ウ</w:t>
      </w:r>
      <w:r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)</w:t>
      </w:r>
      <w:r w:rsidR="0044645E" w:rsidRPr="0044645E">
        <w:rPr>
          <w:rFonts w:ascii="RyuminPr6-Regular" w:eastAsiaTheme="minorEastAsia" w:cs="RyuminPr6-Regular" w:hint="eastAsia"/>
          <w:color w:val="000000" w:themeColor="text1"/>
          <w:sz w:val="24"/>
          <w:szCs w:val="24"/>
          <w:u w:color="000000" w:themeColor="text1"/>
        </w:rPr>
        <w:t xml:space="preserve">　ア　決め手のなさ</w:t>
      </w:r>
    </w:p>
    <w:p w14:paraId="20184D54" w14:textId="352AC6F4" w:rsidR="0044645E" w:rsidRPr="0044645E" w:rsidRDefault="00C60E08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44645E"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イ　張り合いのなさ</w:t>
      </w:r>
    </w:p>
    <w:p w14:paraId="74C9BDCF" w14:textId="5FABEBAE" w:rsidR="0044645E" w:rsidRPr="0044645E" w:rsidRDefault="00C60E08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44645E"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ウ　思い切りのなさ</w:t>
      </w:r>
    </w:p>
    <w:p w14:paraId="630B0174" w14:textId="2181C1E0" w:rsidR="0044645E" w:rsidRPr="0044645E" w:rsidRDefault="00C60E08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44645E"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エ　堪え切れなさ</w:t>
      </w:r>
    </w:p>
    <w:p w14:paraId="4B95F6E7" w14:textId="761ACFB4" w:rsidR="0044645E" w:rsidRDefault="00C60E08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44645E"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オ　仕方のなさ</w:t>
      </w:r>
    </w:p>
    <w:p w14:paraId="7D9F2B64" w14:textId="7950D6CA" w:rsidR="00C60E08" w:rsidRPr="0044645E" w:rsidRDefault="00C60E08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64DD6322" w14:textId="77777777" w:rsidR="00C60E08" w:rsidRDefault="00C60E08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245E7338" w14:textId="2D4CFAE5" w:rsidR="0044645E" w:rsidRPr="005C735D" w:rsidRDefault="0044645E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440" w:vert="1" w:vertCompress="1"/>
        </w:rPr>
        <w:t>2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二重傍線部ⓐ「なむ」の結びの説明として最も適当なものを次から選べ。（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690" w:vert="1" w:vertCompress="1"/>
        </w:rPr>
        <w:t>3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5676EE41" w14:textId="77777777" w:rsidR="0044645E" w:rsidRPr="005C735D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ア　結びが表現されずに省略されている。</w:t>
      </w:r>
    </w:p>
    <w:p w14:paraId="2B9F1552" w14:textId="77777777" w:rsidR="0044645E" w:rsidRPr="005C735D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イ　結びは「ける」で正しく呼応している。</w:t>
      </w:r>
    </w:p>
    <w:p w14:paraId="184A3914" w14:textId="1101BF3D" w:rsidR="0044645E" w:rsidRPr="005C735D" w:rsidRDefault="0044645E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ウ　結びが「ける」の所で結ばず流れている。</w:t>
      </w:r>
    </w:p>
    <w:p w14:paraId="58460A92" w14:textId="77777777" w:rsidR="0044645E" w:rsidRPr="005C735D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エ　「驚かれ」の所で結ばず流れている。</w:t>
      </w:r>
    </w:p>
    <w:p w14:paraId="7715C8DF" w14:textId="5D67F6F8" w:rsidR="00C60E08" w:rsidRPr="005C735D" w:rsidRDefault="00C60E08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369FDB24" w14:textId="77777777" w:rsidR="00C60E08" w:rsidRPr="005C735D" w:rsidRDefault="00C60E08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47DA5B26" w14:textId="77777777" w:rsidR="0044645E" w:rsidRPr="005C735D" w:rsidRDefault="0044645E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689" w:vert="1" w:vertCompress="1"/>
        </w:rPr>
        <w:t>3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二重傍線部ⓑ「頼め」について。</w:t>
      </w:r>
    </w:p>
    <w:p w14:paraId="1EE7A43D" w14:textId="787A65D3" w:rsidR="0044645E" w:rsidRPr="005C735D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⑴活用の種類と活用形を答えよ。（完答で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82304" w:vert="1"/>
        </w:rPr>
        <w:t>4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53B40428" w14:textId="4B95CB8F" w:rsidR="0044645E" w:rsidRPr="005C735D" w:rsidRDefault="00C60E08" w:rsidP="00C60E08">
      <w:pPr>
        <w:widowControl/>
        <w:autoSpaceDE w:val="0"/>
        <w:autoSpaceDN w:val="0"/>
        <w:ind w:leftChars="100" w:left="480" w:hangingChars="100" w:hanging="240"/>
        <w:jc w:val="left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〔　　　　　　　　　　〕〔　　　　　　　</w:t>
      </w:r>
      <w:r w:rsidR="0044645E"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形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7A2DA1A2" w14:textId="0AA158C6" w:rsidR="0044645E" w:rsidRPr="005C735D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⑵誰が誰に何をさせたのか答えよ。（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82048" w:vert="1"/>
        </w:rPr>
        <w:t>8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4CAF14E0" w14:textId="73C0ACBD" w:rsidR="00C60E08" w:rsidRPr="005C735D" w:rsidRDefault="00C60E08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</w:p>
    <w:p w14:paraId="41AFC6EC" w14:textId="0F6F13BE" w:rsidR="00C60E08" w:rsidRPr="005C735D" w:rsidRDefault="00C60E08" w:rsidP="00C60E08">
      <w:pPr>
        <w:widowControl/>
        <w:autoSpaceDE w:val="0"/>
        <w:autoSpaceDN w:val="0"/>
        <w:ind w:leftChars="100" w:left="480" w:hangingChars="100" w:hanging="240"/>
        <w:jc w:val="right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2DA6B63E" w14:textId="77777777" w:rsidR="00C60E08" w:rsidRPr="005C735D" w:rsidRDefault="00C60E08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3C304648" w14:textId="6AD766FD" w:rsidR="0044645E" w:rsidRPr="005C735D" w:rsidRDefault="0044645E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問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693" w:vert="1" w:vertCompress="1"/>
        </w:rPr>
        <w:t>4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傍線部①を口語訳せよ。（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434" w:vert="1" w:vertCompress="1"/>
        </w:rPr>
        <w:t>7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7434DE1F" w14:textId="77777777" w:rsidR="00C60E08" w:rsidRPr="005C735D" w:rsidRDefault="00C60E08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</w:p>
    <w:p w14:paraId="2B3A483E" w14:textId="77777777" w:rsidR="00C60E08" w:rsidRPr="005C735D" w:rsidRDefault="00C60E08" w:rsidP="00C60E08">
      <w:pPr>
        <w:widowControl/>
        <w:autoSpaceDE w:val="0"/>
        <w:autoSpaceDN w:val="0"/>
        <w:ind w:leftChars="100" w:left="480" w:hangingChars="100" w:hanging="240"/>
        <w:jc w:val="right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6FAA2AE8" w14:textId="77777777" w:rsidR="00C60E08" w:rsidRPr="005C735D" w:rsidRDefault="00C60E08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118AF81A" w14:textId="335528DB" w:rsidR="0044645E" w:rsidRPr="005C735D" w:rsidRDefault="0044645E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438" w:vert="1" w:vertCompress="1"/>
        </w:rPr>
        <w:t>5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傍線部②「常なき世の有様」を象徴的に示す言葉を、本文中から抜き出せ。（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433" w:vert="1" w:vertCompress="1"/>
        </w:rPr>
        <w:t>8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75F24B76" w14:textId="77777777" w:rsidR="00C60E08" w:rsidRPr="005C735D" w:rsidRDefault="00C60E08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</w:p>
    <w:p w14:paraId="6B45DF02" w14:textId="77777777" w:rsidR="00C60E08" w:rsidRPr="005C735D" w:rsidRDefault="00C60E08" w:rsidP="00C60E08">
      <w:pPr>
        <w:widowControl/>
        <w:autoSpaceDE w:val="0"/>
        <w:autoSpaceDN w:val="0"/>
        <w:ind w:leftChars="100" w:left="480" w:hangingChars="100" w:hanging="240"/>
        <w:jc w:val="right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6E3D03EF" w14:textId="77777777" w:rsidR="00C60E08" w:rsidRPr="005C735D" w:rsidRDefault="00C60E08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4D528709" w14:textId="650D2250" w:rsidR="0044645E" w:rsidRPr="005C735D" w:rsidRDefault="0044645E" w:rsidP="00C60E08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436" w:vert="1" w:vertCompress="1"/>
        </w:rPr>
        <w:t>6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傍線部③について「絆」とは具体的には何を示すか。本文中から抜き出せ。（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432" w:vert="1" w:vertCompress="1"/>
        </w:rPr>
        <w:t>8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7289345A" w14:textId="77777777" w:rsidR="00C60E08" w:rsidRDefault="00C60E08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</w:p>
    <w:p w14:paraId="14AA5ECD" w14:textId="77777777" w:rsidR="00C60E08" w:rsidRPr="0044645E" w:rsidRDefault="00C60E08" w:rsidP="00C60E08">
      <w:pPr>
        <w:widowControl/>
        <w:autoSpaceDE w:val="0"/>
        <w:autoSpaceDN w:val="0"/>
        <w:ind w:leftChars="100" w:left="480" w:hangingChars="100" w:hanging="240"/>
        <w:jc w:val="righ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785D0E23" w14:textId="77777777" w:rsidR="00B75FDE" w:rsidRPr="0044645E" w:rsidRDefault="00B75FDE" w:rsidP="0044645E">
      <w:pPr>
        <w:rPr>
          <w:color w:val="000000" w:themeColor="text1"/>
          <w:u w:color="000000" w:themeColor="text1"/>
          <w:lang w:val="ja-JP"/>
        </w:rPr>
      </w:pPr>
    </w:p>
    <w:p w14:paraId="6FAF2A8F" w14:textId="40F283E1" w:rsidR="006E7634" w:rsidRPr="0044645E" w:rsidRDefault="00476662" w:rsidP="0044645E">
      <w:pPr>
        <w:rPr>
          <w:color w:val="000000" w:themeColor="text1"/>
          <w:u w:color="000000" w:themeColor="text1"/>
          <w:lang w:val="ja-JP"/>
        </w:rPr>
      </w:pPr>
      <w:r w:rsidRPr="0044645E">
        <w:rPr>
          <w:rFonts w:hint="eastAsia"/>
          <w:color w:val="000000" w:themeColor="text1"/>
          <w:u w:color="000000" w:themeColor="text1"/>
          <w:lang w:val="ja-JP"/>
        </w:rPr>
        <w:t>練習問題〈</w:t>
      </w:r>
      <w:r w:rsidR="00B75FDE" w:rsidRPr="0044645E">
        <w:rPr>
          <w:rFonts w:hint="eastAsia"/>
          <w:color w:val="000000" w:themeColor="text1"/>
          <w:u w:color="000000" w:themeColor="text1"/>
          <w:lang w:val="ja-JP"/>
        </w:rPr>
        <w:t>語の識別</w:t>
      </w:r>
      <w:r w:rsidR="0044645E" w:rsidRPr="0044645E">
        <w:rPr>
          <w:rFonts w:hint="eastAsia"/>
          <w:color w:val="000000" w:themeColor="text1"/>
          <w:u w:color="000000" w:themeColor="text1"/>
          <w:lang w:val="ja-JP"/>
        </w:rPr>
        <w:t>②</w:t>
      </w:r>
      <w:r w:rsidR="00B75FDE" w:rsidRPr="0044645E">
        <w:rPr>
          <w:rFonts w:hint="eastAsia"/>
          <w:color w:val="000000" w:themeColor="text1"/>
          <w:u w:color="000000" w:themeColor="text1"/>
          <w:lang w:val="ja-JP"/>
        </w:rPr>
        <w:t>「</w:t>
      </w:r>
      <w:r w:rsidR="0044645E" w:rsidRPr="0044645E">
        <w:rPr>
          <w:rFonts w:hint="eastAsia"/>
          <w:color w:val="000000" w:themeColor="text1"/>
          <w:u w:color="000000" w:themeColor="text1"/>
          <w:lang w:val="ja-JP"/>
        </w:rPr>
        <w:t>なむ</w:t>
      </w:r>
      <w:r w:rsidR="00B75FDE" w:rsidRPr="0044645E">
        <w:rPr>
          <w:rFonts w:hint="eastAsia"/>
          <w:color w:val="000000" w:themeColor="text1"/>
          <w:u w:color="000000" w:themeColor="text1"/>
          <w:lang w:val="ja-JP"/>
        </w:rPr>
        <w:t>」</w:t>
      </w:r>
      <w:r w:rsidRPr="0044645E">
        <w:rPr>
          <w:rFonts w:hint="eastAsia"/>
          <w:color w:val="000000" w:themeColor="text1"/>
          <w:u w:color="000000" w:themeColor="text1"/>
          <w:lang w:val="ja-JP"/>
        </w:rPr>
        <w:t>〉</w:t>
      </w:r>
    </w:p>
    <w:p w14:paraId="03F9AF4F" w14:textId="77777777" w:rsidR="0044645E" w:rsidRPr="0044645E" w:rsidRDefault="0044645E" w:rsidP="0044645E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傍線部「なむ」の文法的説明を後から選べ。</w:t>
      </w:r>
    </w:p>
    <w:p w14:paraId="1CC728CB" w14:textId="2E31D087" w:rsidR="0044645E" w:rsidRPr="0044645E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①いつしか梅咲か</w:t>
      </w:r>
      <w:r w:rsidRPr="0044645E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なむ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。（　　　）</w:t>
      </w:r>
    </w:p>
    <w:p w14:paraId="58E9CB42" w14:textId="10D09D5E" w:rsidR="0044645E" w:rsidRPr="0044645E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②明け果てぬなり。帰り</w:t>
      </w:r>
      <w:r w:rsidRPr="0044645E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なむ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。（　　　）</w:t>
      </w:r>
    </w:p>
    <w:p w14:paraId="1C2784E9" w14:textId="4819996B" w:rsidR="0044645E" w:rsidRPr="0044645E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③その人、かたちよりは心</w:t>
      </w:r>
      <w:r w:rsidRPr="0044645E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なむ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まさりたりける。（　　　）</w:t>
      </w:r>
    </w:p>
    <w:p w14:paraId="3322A1A2" w14:textId="191F7790" w:rsidR="0044645E" w:rsidRPr="0044645E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④死なば一所で死</w:t>
      </w:r>
      <w:r w:rsidRPr="0044645E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なむ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。（　　　）</w:t>
      </w:r>
    </w:p>
    <w:p w14:paraId="4CEAC995" w14:textId="77777777" w:rsidR="0044645E" w:rsidRPr="0044645E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ア　完了（強意）の助動詞「な」＋推量（意志）の助動詞「む」</w:t>
      </w:r>
    </w:p>
    <w:p w14:paraId="6644282D" w14:textId="77777777" w:rsidR="0044645E" w:rsidRPr="0044645E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イ　願望の終助詞「なむ」</w:t>
      </w:r>
    </w:p>
    <w:p w14:paraId="5FC63863" w14:textId="77777777" w:rsidR="0044645E" w:rsidRPr="0044645E" w:rsidRDefault="0044645E" w:rsidP="00C60E08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ウ　強意の係助詞「なむ」</w:t>
      </w:r>
    </w:p>
    <w:p w14:paraId="2D1D2CD2" w14:textId="526E1956" w:rsidR="00AD4E7E" w:rsidRPr="0044645E" w:rsidRDefault="0044645E" w:rsidP="00C60E08">
      <w:pPr>
        <w:ind w:leftChars="100" w:left="480" w:hangingChars="100" w:hanging="240"/>
        <w:rPr>
          <w:color w:val="000000" w:themeColor="text1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エ　ナ変動詞の活用語尾「な」＋推量（意志）の助動詞「む」</w:t>
      </w:r>
    </w:p>
    <w:p w14:paraId="04267C36" w14:textId="77777777" w:rsidR="00252EA4" w:rsidRPr="0044645E" w:rsidRDefault="00252EA4" w:rsidP="0044645E">
      <w:pPr>
        <w:rPr>
          <w:color w:val="000000" w:themeColor="text1"/>
          <w:u w:color="000000" w:themeColor="text1"/>
          <w:lang w:val="ja-JP"/>
        </w:rPr>
      </w:pPr>
    </w:p>
    <w:p w14:paraId="74F3BD1D" w14:textId="37633665" w:rsidR="006E7634" w:rsidRPr="0044645E" w:rsidRDefault="006E7634" w:rsidP="0044645E">
      <w:pPr>
        <w:rPr>
          <w:color w:val="000000" w:themeColor="text1"/>
          <w:u w:color="000000" w:themeColor="text1"/>
        </w:rPr>
      </w:pPr>
      <w:r w:rsidRPr="0044645E">
        <w:rPr>
          <w:rFonts w:hint="eastAsia"/>
          <w:color w:val="000000" w:themeColor="text1"/>
          <w:u w:color="000000" w:themeColor="text1"/>
          <w:lang w:val="ja-JP"/>
        </w:rPr>
        <w:t>【解答】</w:t>
      </w:r>
    </w:p>
    <w:p w14:paraId="7511A450" w14:textId="77777777" w:rsidR="005C735D" w:rsidRDefault="0044645E" w:rsidP="0044645E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695" w:vert="1" w:vertCompress="1"/>
        </w:rPr>
        <w:t>1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C735D" w:rsidRPr="00B14D6C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(ア)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＝オ　</w:t>
      </w:r>
      <w:r w:rsidR="005C735D" w:rsidRPr="00B14D6C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(</w:t>
      </w:r>
      <w:r w:rsidR="005C735D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イ</w:t>
      </w:r>
      <w:r w:rsidR="005C735D" w:rsidRPr="00B14D6C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)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＝ウ　</w:t>
      </w:r>
      <w:r w:rsidR="005C735D" w:rsidRPr="00B14D6C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(</w:t>
      </w:r>
      <w:r w:rsidR="005C735D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ウ</w:t>
      </w:r>
      <w:r w:rsidR="005C735D" w:rsidRPr="00B14D6C">
        <w:rPr>
          <w:rFonts w:asciiTheme="minorEastAsia" w:hAnsiTheme="minorEastAsia" w:hint="eastAsia"/>
          <w:color w:val="000000" w:themeColor="text1"/>
          <w:w w:val="67"/>
          <w:u w:color="000000" w:themeColor="text1"/>
          <w:eastAsianLayout w:id="-2028731136" w:vert="1" w:vertCompress="1"/>
        </w:rPr>
        <w:t>)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＝イ</w:t>
      </w:r>
    </w:p>
    <w:p w14:paraId="3273BA5E" w14:textId="6334A102" w:rsidR="0044645E" w:rsidRPr="005C735D" w:rsidRDefault="0044645E" w:rsidP="0044645E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ATC-30d030c330af30a230c330d78a2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ATC-30d030c330af30a230c330d78a2"/>
          <w:color w:val="000000" w:themeColor="text1"/>
          <w:kern w:val="0"/>
          <w:u w:color="000000" w:themeColor="text1"/>
          <w:lang w:val="ja-JP"/>
          <w:eastAsianLayout w:id="-2034077439" w:vert="1" w:vertCompress="1"/>
        </w:rPr>
        <w:t>2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エ</w:t>
      </w:r>
    </w:p>
    <w:p w14:paraId="1CC16BE3" w14:textId="77777777" w:rsidR="0044645E" w:rsidRPr="005C735D" w:rsidRDefault="0044645E" w:rsidP="0044645E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688" w:vert="1" w:vertCompress="1"/>
        </w:rPr>
        <w:t>3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⑴下二段活用・連用（形）</w:t>
      </w:r>
    </w:p>
    <w:p w14:paraId="43549EBC" w14:textId="77777777" w:rsidR="0044645E" w:rsidRPr="005C735D" w:rsidRDefault="0044645E" w:rsidP="0044645E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⑵筆者（宗久）が、一夜の宿を貸した主に、秋の再訪をあてにさせた。</w:t>
      </w:r>
    </w:p>
    <w:p w14:paraId="617298EA" w14:textId="77777777" w:rsidR="005C735D" w:rsidRDefault="0044645E" w:rsidP="0044645E">
      <w:pPr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077692" w:vert="1" w:vertCompress="1"/>
        </w:rPr>
        <w:t>4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全く知ることができない</w:t>
      </w:r>
    </w:p>
    <w:p w14:paraId="5D70A355" w14:textId="77777777" w:rsidR="005C735D" w:rsidRDefault="0044645E" w:rsidP="0044645E">
      <w:pPr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C735D">
        <w:rPr>
          <w:rFonts w:asciiTheme="minorEastAsia" w:hAnsiTheme="minorEastAsia" w:cs="ATC-30d030c330af30a230c330d78a2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ATC-30d030c330af30a230c330d78a2"/>
          <w:color w:val="000000" w:themeColor="text1"/>
          <w:kern w:val="0"/>
          <w:u w:color="000000" w:themeColor="text1"/>
          <w:lang w:val="ja-JP"/>
          <w:eastAsianLayout w:id="-2034077437" w:vert="1" w:vertCompress="1"/>
        </w:rPr>
        <w:t>5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無常迅速</w:t>
      </w:r>
    </w:p>
    <w:p w14:paraId="12594D05" w14:textId="5C91B8EF" w:rsidR="00B75FDE" w:rsidRPr="005C735D" w:rsidRDefault="0044645E" w:rsidP="0044645E">
      <w:pPr>
        <w:rPr>
          <w:rFonts w:asciiTheme="minorEastAsia" w:hAnsiTheme="minorEastAsia"/>
          <w:color w:val="000000" w:themeColor="text1"/>
          <w:u w:color="000000" w:themeColor="text1"/>
        </w:rPr>
      </w:pPr>
      <w:r w:rsidRPr="005C735D">
        <w:rPr>
          <w:rFonts w:asciiTheme="minorEastAsia" w:hAnsiTheme="minorEastAsia" w:cs="ATC-30d030c330af30a230c330d78a2" w:hint="eastAsia"/>
          <w:color w:val="000000" w:themeColor="text1"/>
          <w:kern w:val="0"/>
          <w:u w:color="000000" w:themeColor="text1"/>
          <w:lang w:val="ja-JP"/>
        </w:rPr>
        <w:t>問</w:t>
      </w:r>
      <w:r w:rsidRPr="005C735D">
        <w:rPr>
          <w:rFonts w:asciiTheme="minorEastAsia" w:hAnsiTheme="minorEastAsia" w:cs="ATC-30d030c330af30a230c330d78a2"/>
          <w:color w:val="000000" w:themeColor="text1"/>
          <w:kern w:val="0"/>
          <w:u w:color="000000" w:themeColor="text1"/>
          <w:lang w:val="ja-JP"/>
          <w:eastAsianLayout w:id="-2034077435" w:vert="1" w:vertCompress="1"/>
        </w:rPr>
        <w:t>6</w:t>
      </w:r>
      <w:r w:rsidRPr="005C735D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跡の人々</w:t>
      </w:r>
    </w:p>
    <w:p w14:paraId="35B2FA0D" w14:textId="77777777" w:rsidR="00B75FDE" w:rsidRPr="005C735D" w:rsidRDefault="00B75FDE" w:rsidP="0044645E">
      <w:pPr>
        <w:rPr>
          <w:rFonts w:asciiTheme="minorEastAsia" w:hAnsiTheme="minorEastAsia"/>
          <w:color w:val="000000" w:themeColor="text1"/>
          <w:u w:color="000000" w:themeColor="text1"/>
        </w:rPr>
      </w:pPr>
    </w:p>
    <w:p w14:paraId="6A24D318" w14:textId="6C0E802D" w:rsidR="002F1D84" w:rsidRPr="005C735D" w:rsidRDefault="006E7634" w:rsidP="0044645E">
      <w:pPr>
        <w:rPr>
          <w:color w:val="000000" w:themeColor="text1"/>
          <w:u w:color="000000" w:themeColor="text1"/>
        </w:rPr>
      </w:pPr>
      <w:r w:rsidRPr="0044645E">
        <w:rPr>
          <w:rFonts w:hint="eastAsia"/>
          <w:color w:val="000000" w:themeColor="text1"/>
          <w:u w:color="000000" w:themeColor="text1"/>
          <w:lang w:val="ja-JP"/>
        </w:rPr>
        <w:t>【練習問題解答</w:t>
      </w:r>
      <w:r w:rsidR="0044645E" w:rsidRPr="005C735D">
        <w:rPr>
          <w:rFonts w:hint="eastAsia"/>
          <w:color w:val="000000" w:themeColor="text1"/>
          <w:u w:color="000000" w:themeColor="text1"/>
        </w:rPr>
        <w:t>＋</w:t>
      </w:r>
      <w:r w:rsidR="0044645E" w:rsidRPr="0044645E">
        <w:rPr>
          <w:rFonts w:hint="eastAsia"/>
          <w:color w:val="000000" w:themeColor="text1"/>
          <w:u w:color="000000" w:themeColor="text1"/>
          <w:lang w:val="ja-JP"/>
        </w:rPr>
        <w:t>口語訳</w:t>
      </w:r>
      <w:r w:rsidRPr="0044645E">
        <w:rPr>
          <w:rFonts w:hint="eastAsia"/>
          <w:color w:val="000000" w:themeColor="text1"/>
          <w:u w:color="000000" w:themeColor="text1"/>
          <w:lang w:val="ja-JP"/>
        </w:rPr>
        <w:t>】</w:t>
      </w:r>
    </w:p>
    <w:p w14:paraId="715CA5D7" w14:textId="748E18B5" w:rsidR="0044645E" w:rsidRPr="0044645E" w:rsidRDefault="0044645E" w:rsidP="0044645E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①イ</w:t>
      </w:r>
      <w:r w:rsidR="00394D27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《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早く梅の花が咲いてほしい。</w:t>
      </w:r>
      <w:r w:rsidR="00394D27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》</w:t>
      </w:r>
    </w:p>
    <w:p w14:paraId="0A532E2F" w14:textId="68B1E387" w:rsidR="0044645E" w:rsidRPr="0044645E" w:rsidRDefault="0044645E" w:rsidP="0044645E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②ア</w:t>
      </w:r>
      <w:r w:rsidR="00394D27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《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明け果ててしまった。帰ってしまおう。</w:t>
      </w:r>
      <w:r w:rsidR="00394D27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》</w:t>
      </w:r>
    </w:p>
    <w:p w14:paraId="341F64F7" w14:textId="7AB22C23" w:rsidR="0044645E" w:rsidRPr="0044645E" w:rsidRDefault="0044645E" w:rsidP="0044645E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③ウ</w:t>
      </w:r>
      <w:r w:rsidR="00394D27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《</w:t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その人は、</w:t>
      </w:r>
      <w:r w:rsidRPr="0044645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center"/>
            <w:hps w:val="9"/>
            <w:hpsRaise w:val="18"/>
            <w:hpsBaseText w:val="24"/>
            <w:lid w:val="ja-JP"/>
          </w:rubyPr>
          <w:rt>
            <w:r w:rsidR="0044645E" w:rsidRPr="0044645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よう</w:t>
            </w:r>
            <w:r w:rsidR="0044645E" w:rsidRPr="0044645E">
              <w:rPr>
                <w:rFonts w:ascii="RyuminPr6-Regular" w:cs="RyuminPr6-Regular"/>
                <w:color w:val="000000" w:themeColor="text1"/>
                <w:kern w:val="0"/>
                <w:u w:color="000000" w:themeColor="text1"/>
                <w:lang w:val="ja-JP"/>
              </w:rPr>
              <w:t xml:space="preserve"> </w:t>
            </w:r>
            <w:r w:rsidR="0044645E" w:rsidRPr="0044645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ぼう</w:t>
            </w:r>
          </w:rt>
          <w:rubyBase>
            <w:r w:rsidR="0044645E" w:rsidRPr="0044645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容貌</w:t>
            </w:r>
          </w:rubyBase>
        </w:ruby>
      </w:r>
      <w:r w:rsidRPr="0044645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よりも心がすぐれていた。</w:t>
      </w:r>
      <w:r w:rsidR="00394D27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》</w:t>
      </w:r>
    </w:p>
    <w:p w14:paraId="681440B6" w14:textId="5C3111F7" w:rsidR="006E7634" w:rsidRPr="0044645E" w:rsidRDefault="0044645E" w:rsidP="0044645E">
      <w:pPr>
        <w:pStyle w:val="aff0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44645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④エ</w:t>
      </w:r>
      <w:r w:rsidR="00394D27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</w:t>
      </w:r>
      <w:r w:rsidRPr="0044645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死ぬのならば一所で死のう。</w:t>
      </w:r>
      <w:r w:rsidR="00394D27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》</w:t>
      </w:r>
    </w:p>
    <w:sectPr w:rsidR="006E7634" w:rsidRPr="0044645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D53241" w14:textId="77777777" w:rsidR="002F2FA2" w:rsidRDefault="002F2FA2" w:rsidP="001359F1">
      <w:pPr>
        <w:spacing w:line="240" w:lineRule="auto"/>
      </w:pPr>
      <w:r>
        <w:separator/>
      </w:r>
    </w:p>
  </w:endnote>
  <w:endnote w:type="continuationSeparator" w:id="0">
    <w:p w14:paraId="7B4B9306" w14:textId="77777777" w:rsidR="002F2FA2" w:rsidRDefault="002F2FA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ATC-30d030c330af30a230c330d78a2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2FDDD4" w14:textId="77777777" w:rsidR="002F2FA2" w:rsidRDefault="002F2FA2" w:rsidP="001359F1">
      <w:pPr>
        <w:spacing w:line="240" w:lineRule="auto"/>
      </w:pPr>
      <w:r>
        <w:separator/>
      </w:r>
    </w:p>
  </w:footnote>
  <w:footnote w:type="continuationSeparator" w:id="0">
    <w:p w14:paraId="24C950F7" w14:textId="77777777" w:rsidR="002F2FA2" w:rsidRDefault="002F2FA2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251EA"/>
    <w:multiLevelType w:val="hybridMultilevel"/>
    <w:tmpl w:val="6DDE55BA"/>
    <w:lvl w:ilvl="0" w:tplc="B67EB58C">
      <w:start w:val="1"/>
      <w:numFmt w:val="decimalEnclosedCircle"/>
      <w:lvlText w:val="%1"/>
      <w:lvlJc w:val="left"/>
      <w:pPr>
        <w:ind w:left="48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5180E"/>
    <w:rsid w:val="00065AAD"/>
    <w:rsid w:val="00084588"/>
    <w:rsid w:val="00085807"/>
    <w:rsid w:val="000C6744"/>
    <w:rsid w:val="000C688E"/>
    <w:rsid w:val="000D073F"/>
    <w:rsid w:val="000D3A77"/>
    <w:rsid w:val="001038F2"/>
    <w:rsid w:val="001359F1"/>
    <w:rsid w:val="00135D86"/>
    <w:rsid w:val="0014716A"/>
    <w:rsid w:val="00164695"/>
    <w:rsid w:val="00183CFA"/>
    <w:rsid w:val="001D02B9"/>
    <w:rsid w:val="00230AC0"/>
    <w:rsid w:val="00233402"/>
    <w:rsid w:val="00252497"/>
    <w:rsid w:val="00252EA4"/>
    <w:rsid w:val="00263080"/>
    <w:rsid w:val="00297F4D"/>
    <w:rsid w:val="002F1D84"/>
    <w:rsid w:val="002F2FA2"/>
    <w:rsid w:val="00336859"/>
    <w:rsid w:val="00380DC4"/>
    <w:rsid w:val="00382304"/>
    <w:rsid w:val="00394D27"/>
    <w:rsid w:val="003B7EE1"/>
    <w:rsid w:val="003C3140"/>
    <w:rsid w:val="003D0B17"/>
    <w:rsid w:val="003D5869"/>
    <w:rsid w:val="003F475D"/>
    <w:rsid w:val="0044645E"/>
    <w:rsid w:val="00474C1E"/>
    <w:rsid w:val="00476662"/>
    <w:rsid w:val="004826E2"/>
    <w:rsid w:val="00494BD7"/>
    <w:rsid w:val="004B7843"/>
    <w:rsid w:val="004C57FD"/>
    <w:rsid w:val="004D1035"/>
    <w:rsid w:val="004E66C0"/>
    <w:rsid w:val="004E6A9C"/>
    <w:rsid w:val="005031C8"/>
    <w:rsid w:val="005262CF"/>
    <w:rsid w:val="00536C96"/>
    <w:rsid w:val="00536F11"/>
    <w:rsid w:val="00557580"/>
    <w:rsid w:val="0057153D"/>
    <w:rsid w:val="005B1A61"/>
    <w:rsid w:val="005B4E22"/>
    <w:rsid w:val="005C735D"/>
    <w:rsid w:val="00606A87"/>
    <w:rsid w:val="00615703"/>
    <w:rsid w:val="00616C93"/>
    <w:rsid w:val="006409DB"/>
    <w:rsid w:val="006503DD"/>
    <w:rsid w:val="00685974"/>
    <w:rsid w:val="006A288E"/>
    <w:rsid w:val="006A4E37"/>
    <w:rsid w:val="006C786A"/>
    <w:rsid w:val="006E7634"/>
    <w:rsid w:val="00705241"/>
    <w:rsid w:val="00732FC1"/>
    <w:rsid w:val="00741068"/>
    <w:rsid w:val="00744712"/>
    <w:rsid w:val="0076362B"/>
    <w:rsid w:val="00765736"/>
    <w:rsid w:val="007B3C66"/>
    <w:rsid w:val="007D1490"/>
    <w:rsid w:val="008473E6"/>
    <w:rsid w:val="008478E7"/>
    <w:rsid w:val="00866FBE"/>
    <w:rsid w:val="00870C5B"/>
    <w:rsid w:val="0087276D"/>
    <w:rsid w:val="008B5E0F"/>
    <w:rsid w:val="008D1DD6"/>
    <w:rsid w:val="008F49E8"/>
    <w:rsid w:val="009545DC"/>
    <w:rsid w:val="0096313A"/>
    <w:rsid w:val="00973050"/>
    <w:rsid w:val="00980F5A"/>
    <w:rsid w:val="009D07AD"/>
    <w:rsid w:val="009D69D0"/>
    <w:rsid w:val="009F56D6"/>
    <w:rsid w:val="00A3228B"/>
    <w:rsid w:val="00A648CA"/>
    <w:rsid w:val="00AA5232"/>
    <w:rsid w:val="00AD4E7E"/>
    <w:rsid w:val="00AF1CCB"/>
    <w:rsid w:val="00B04AB6"/>
    <w:rsid w:val="00B179DC"/>
    <w:rsid w:val="00B262CB"/>
    <w:rsid w:val="00B343FB"/>
    <w:rsid w:val="00B53E78"/>
    <w:rsid w:val="00B718EF"/>
    <w:rsid w:val="00B75FDE"/>
    <w:rsid w:val="00B85B8B"/>
    <w:rsid w:val="00B912F3"/>
    <w:rsid w:val="00B91985"/>
    <w:rsid w:val="00B95C9A"/>
    <w:rsid w:val="00BA0482"/>
    <w:rsid w:val="00BB44FB"/>
    <w:rsid w:val="00BD3974"/>
    <w:rsid w:val="00BF610D"/>
    <w:rsid w:val="00C20B22"/>
    <w:rsid w:val="00C36E46"/>
    <w:rsid w:val="00C60E08"/>
    <w:rsid w:val="00C8299D"/>
    <w:rsid w:val="00CA131A"/>
    <w:rsid w:val="00CA5593"/>
    <w:rsid w:val="00CA7F0D"/>
    <w:rsid w:val="00D44715"/>
    <w:rsid w:val="00D636F2"/>
    <w:rsid w:val="00DD23CE"/>
    <w:rsid w:val="00E073D5"/>
    <w:rsid w:val="00E4441F"/>
    <w:rsid w:val="00E73422"/>
    <w:rsid w:val="00E954ED"/>
    <w:rsid w:val="00EB3B88"/>
    <w:rsid w:val="00EE4F71"/>
    <w:rsid w:val="00F00B5A"/>
    <w:rsid w:val="00F15324"/>
    <w:rsid w:val="00F52831"/>
    <w:rsid w:val="00F76D36"/>
    <w:rsid w:val="00F966E0"/>
    <w:rsid w:val="00FA6EA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08FEDB4E-7471-4E00-B6BD-5AD0AD76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本文 (新バックアック:古文文章題)"/>
    <w:basedOn w:val="a7"/>
    <w:uiPriority w:val="99"/>
    <w:rsid w:val="00494BD7"/>
    <w:pPr>
      <w:suppressAutoHyphens/>
      <w:ind w:firstLine="213"/>
    </w:pPr>
    <w:rPr>
      <w:rFonts w:ascii="RyuminPr6-Regular" w:eastAsia="RyuminPr6-Regular" w:cs="RyuminPr6-Regular"/>
      <w:sz w:val="21"/>
      <w:szCs w:val="21"/>
      <w:u w:color="FF00FF"/>
    </w:rPr>
  </w:style>
  <w:style w:type="character" w:customStyle="1" w:styleId="-">
    <w:name w:val="横付き記号-古文 (古文文章題)"/>
    <w:basedOn w:val="a0"/>
    <w:uiPriority w:val="99"/>
    <w:rsid w:val="00494BD7"/>
    <w:rPr>
      <w:rFonts w:ascii="RyuminPr6-Regular" w:eastAsia="RyuminPr6-Regular" w:cs="RyuminPr6-Regular"/>
      <w:color w:val="FF00FF"/>
      <w:position w:val="20"/>
      <w:sz w:val="14"/>
      <w:szCs w:val="14"/>
    </w:rPr>
  </w:style>
  <w:style w:type="character" w:customStyle="1" w:styleId="af5">
    <w:name w:val="二重線付 (古文文章題)"/>
    <w:uiPriority w:val="99"/>
    <w:rsid w:val="00494BD7"/>
    <w:rPr>
      <w:u w:val="thick"/>
    </w:rPr>
  </w:style>
  <w:style w:type="character" w:customStyle="1" w:styleId="af6">
    <w:name w:val="アスタリスク（ルビ） (古文文章題)"/>
    <w:uiPriority w:val="99"/>
    <w:rsid w:val="00494BD7"/>
  </w:style>
  <w:style w:type="character" w:customStyle="1" w:styleId="af7">
    <w:name w:val="罫線 (古文文章題)"/>
    <w:uiPriority w:val="99"/>
    <w:rsid w:val="00494BD7"/>
    <w:rPr>
      <w:sz w:val="21"/>
      <w:szCs w:val="21"/>
      <w:u w:val="thick"/>
    </w:rPr>
  </w:style>
  <w:style w:type="character" w:customStyle="1" w:styleId="af8">
    <w:name w:val="アスタリスク付き (古文文章題)"/>
    <w:uiPriority w:val="99"/>
    <w:rsid w:val="00494BD7"/>
    <w:rPr>
      <w:em w:val="dot"/>
    </w:rPr>
  </w:style>
  <w:style w:type="paragraph" w:customStyle="1" w:styleId="af9">
    <w:name w:val="語注 (新バックアック:下段)"/>
    <w:basedOn w:val="a7"/>
    <w:uiPriority w:val="99"/>
    <w:rsid w:val="00494BD7"/>
    <w:pPr>
      <w:spacing w:line="240" w:lineRule="auto"/>
      <w:ind w:left="142" w:hanging="142"/>
    </w:pPr>
    <w:rPr>
      <w:rFonts w:ascii="RyuminPr6-Regular" w:eastAsia="RyuminPr6-Regular" w:cs="RyuminPr6-Regular"/>
      <w:sz w:val="16"/>
      <w:szCs w:val="16"/>
    </w:rPr>
  </w:style>
  <w:style w:type="paragraph" w:customStyle="1" w:styleId="afa">
    <w:name w:val="問題文 (新バックアック:設問)"/>
    <w:basedOn w:val="a7"/>
    <w:uiPriority w:val="99"/>
    <w:rsid w:val="00494BD7"/>
    <w:pPr>
      <w:spacing w:line="240" w:lineRule="auto"/>
      <w:ind w:left="340" w:hanging="340"/>
    </w:pPr>
    <w:rPr>
      <w:rFonts w:ascii="RyuminPr6-Regular" w:eastAsia="RyuminPr6-Regular" w:cs="RyuminPr6-Regular"/>
    </w:rPr>
  </w:style>
  <w:style w:type="character" w:customStyle="1" w:styleId="afb">
    <w:name w:val="配点 (設問)"/>
    <w:uiPriority w:val="99"/>
    <w:rsid w:val="00494BD7"/>
    <w:rPr>
      <w:rFonts w:ascii="RyuminPr6-Regular" w:eastAsia="RyuminPr6-Regular" w:cs="RyuminPr6-Regular"/>
      <w:color w:val="FF00FF"/>
      <w:sz w:val="14"/>
      <w:szCs w:val="14"/>
      <w:u w:val="none"/>
    </w:rPr>
  </w:style>
  <w:style w:type="paragraph" w:customStyle="1" w:styleId="afc">
    <w:name w:val="選択肢 (新バックアック:設問)"/>
    <w:basedOn w:val="a7"/>
    <w:uiPriority w:val="99"/>
    <w:rsid w:val="00494BD7"/>
    <w:pPr>
      <w:spacing w:line="240" w:lineRule="auto"/>
      <w:ind w:left="51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R12">
    <w:name w:val="リュウミンR 12"/>
    <w:uiPriority w:val="99"/>
    <w:rsid w:val="00494BD7"/>
    <w:rPr>
      <w:rFonts w:ascii="RyuminPr6-Regular" w:eastAsia="RyuminPr6-Regular" w:cs="RyuminPr6-Regular"/>
      <w:sz w:val="17"/>
      <w:szCs w:val="17"/>
    </w:rPr>
  </w:style>
  <w:style w:type="paragraph" w:customStyle="1" w:styleId="afd">
    <w:name w:val="練習問題 (新バックアック:下段)"/>
    <w:basedOn w:val="a7"/>
    <w:uiPriority w:val="99"/>
    <w:rsid w:val="00494BD7"/>
    <w:pPr>
      <w:ind w:left="17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-0">
    <w:name w:val="練習問題-罫線 (下欄)"/>
    <w:uiPriority w:val="99"/>
    <w:rsid w:val="00494BD7"/>
    <w:rPr>
      <w:u w:val="thick" w:color="FF00FF"/>
    </w:rPr>
  </w:style>
  <w:style w:type="character" w:customStyle="1" w:styleId="afe">
    <w:name w:val="赤文字 (現代文文章題)"/>
    <w:uiPriority w:val="99"/>
    <w:rsid w:val="00494BD7"/>
    <w:rPr>
      <w:rFonts w:ascii="RyuminPr6-Regular" w:eastAsia="RyuminPr6-Regular" w:cs="RyuminPr6-Regular"/>
      <w:color w:val="FF00FF"/>
    </w:rPr>
  </w:style>
  <w:style w:type="paragraph" w:customStyle="1" w:styleId="aff">
    <w:name w:val="解答 (解説)"/>
    <w:basedOn w:val="a"/>
    <w:uiPriority w:val="99"/>
    <w:rsid w:val="00494BD7"/>
    <w:pPr>
      <w:widowControl/>
      <w:suppressAutoHyphens/>
      <w:autoSpaceDE w:val="0"/>
      <w:autoSpaceDN w:val="0"/>
      <w:adjustRightInd w:val="0"/>
      <w:spacing w:line="120" w:lineRule="atLeast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character" w:customStyle="1" w:styleId="10qR">
    <w:name w:val="10qリュウミンR (解説)"/>
    <w:uiPriority w:val="99"/>
    <w:rsid w:val="00494BD7"/>
    <w:rPr>
      <w:rFonts w:ascii="RyuminPr6-Regular" w:eastAsia="RyuminPr6-Regular" w:cs="RyuminPr6-Regular"/>
      <w:sz w:val="14"/>
      <w:szCs w:val="14"/>
    </w:rPr>
  </w:style>
  <w:style w:type="paragraph" w:customStyle="1" w:styleId="aff0">
    <w:name w:val="解説本文（字下がりなし） (解説)"/>
    <w:basedOn w:val="a7"/>
    <w:uiPriority w:val="99"/>
    <w:rsid w:val="00494BD7"/>
    <w:pPr>
      <w:suppressAutoHyphens/>
      <w:spacing w:line="120" w:lineRule="atLeast"/>
    </w:pPr>
    <w:rPr>
      <w:rFonts w:ascii="RyuminPr6-Regular" w:eastAsia="RyuminPr6-Regular" w:cs="RyuminPr6-Regular"/>
    </w:rPr>
  </w:style>
  <w:style w:type="paragraph" w:customStyle="1" w:styleId="-1">
    <w:name w:val="本文-字下げナシ (新バックアック:古文文章題)"/>
    <w:basedOn w:val="af4"/>
    <w:uiPriority w:val="99"/>
    <w:rsid w:val="00085807"/>
    <w:pPr>
      <w:ind w:firstLine="0"/>
    </w:pPr>
  </w:style>
  <w:style w:type="character" w:customStyle="1" w:styleId="aff1">
    <w:name w:val="罫線（ルビ付） (古文文章題)"/>
    <w:basedOn w:val="af7"/>
    <w:uiPriority w:val="99"/>
    <w:rsid w:val="00085807"/>
    <w:rPr>
      <w:sz w:val="21"/>
      <w:szCs w:val="21"/>
      <w:u w:val="thick"/>
    </w:rPr>
  </w:style>
  <w:style w:type="character" w:customStyle="1" w:styleId="aff2">
    <w:name w:val="赤文字 (古文文章題)"/>
    <w:uiPriority w:val="99"/>
    <w:rsid w:val="00085807"/>
    <w:rPr>
      <w:color w:val="FF00FF"/>
    </w:rPr>
  </w:style>
  <w:style w:type="character" w:customStyle="1" w:styleId="10qR0">
    <w:name w:val="10qリュウミンR赤 (解説)"/>
    <w:uiPriority w:val="99"/>
    <w:rsid w:val="000C688E"/>
    <w:rPr>
      <w:color w:val="FF00FF"/>
      <w:sz w:val="14"/>
      <w:szCs w:val="14"/>
    </w:rPr>
  </w:style>
  <w:style w:type="character" w:customStyle="1" w:styleId="aff3">
    <w:name w:val="設問番号 (解説)"/>
    <w:uiPriority w:val="99"/>
    <w:rsid w:val="000C688E"/>
    <w:rPr>
      <w:rFonts w:ascii="ATC-30d030c330af30a230c330d78a2" w:eastAsia="ATC-30d030c330af30a230c330d78a2" w:cs="ATC-30d030c330af30a230c330d78a2"/>
    </w:rPr>
  </w:style>
  <w:style w:type="paragraph" w:customStyle="1" w:styleId="aff4">
    <w:name w:val="リード文 (新バックアック:古文文章題)"/>
    <w:basedOn w:val="a7"/>
    <w:uiPriority w:val="99"/>
    <w:rsid w:val="00B343FB"/>
    <w:pPr>
      <w:ind w:left="198" w:firstLine="198"/>
    </w:pPr>
    <w:rPr>
      <w:rFonts w:ascii="RyuminPr6-Regular" w:eastAsia="RyuminPr6-Regular" w:cs="RyuminPr6-Regular"/>
      <w:sz w:val="17"/>
      <w:szCs w:val="17"/>
    </w:rPr>
  </w:style>
  <w:style w:type="character" w:customStyle="1" w:styleId="aff5">
    <w:name w:val="波罫 (古文文章題)"/>
    <w:uiPriority w:val="99"/>
    <w:rsid w:val="00B343FB"/>
    <w:rPr>
      <w:em w:val="dot"/>
    </w:rPr>
  </w:style>
  <w:style w:type="character" w:customStyle="1" w:styleId="aff6">
    <w:name w:val="アスタリスク（ルビ） (現代文文章題)"/>
    <w:uiPriority w:val="99"/>
    <w:rsid w:val="00B343FB"/>
  </w:style>
  <w:style w:type="character" w:customStyle="1" w:styleId="--1425">
    <w:name w:val="漢文読解-送り仮名-14.25 (漢文文章題)"/>
    <w:basedOn w:val="a0"/>
    <w:uiPriority w:val="99"/>
    <w:rsid w:val="00732FC1"/>
    <w:rPr>
      <w:rFonts w:ascii="RyuminPr6-Regular" w:eastAsia="RyuminPr6-Regular" w:cs="RyuminPr6-Regular"/>
      <w:sz w:val="27"/>
      <w:szCs w:val="27"/>
      <w:u w:val="none"/>
    </w:rPr>
  </w:style>
  <w:style w:type="paragraph" w:styleId="aff7">
    <w:name w:val="List Paragraph"/>
    <w:basedOn w:val="a"/>
    <w:uiPriority w:val="34"/>
    <w:qFormat/>
    <w:rsid w:val="002F1D84"/>
    <w:pPr>
      <w:ind w:leftChars="400" w:left="960"/>
    </w:pPr>
  </w:style>
  <w:style w:type="character" w:customStyle="1" w:styleId="aff8">
    <w:name w:val="人物 (古文文章題)"/>
    <w:uiPriority w:val="99"/>
    <w:rsid w:val="00AD4E7E"/>
    <w:rPr>
      <w:sz w:val="17"/>
      <w:szCs w:val="17"/>
    </w:rPr>
  </w:style>
  <w:style w:type="paragraph" w:customStyle="1" w:styleId="-2">
    <w:name w:val="練習問題-アカ小文字 (新バックアック:下段)"/>
    <w:basedOn w:val="afd"/>
    <w:uiPriority w:val="99"/>
    <w:rsid w:val="00B75FDE"/>
    <w:pPr>
      <w:ind w:left="454" w:hanging="283"/>
    </w:pPr>
    <w:rPr>
      <w:color w:val="FF00FF"/>
      <w:sz w:val="14"/>
      <w:szCs w:val="14"/>
    </w:rPr>
  </w:style>
  <w:style w:type="character" w:customStyle="1" w:styleId="R10">
    <w:name w:val="リュウミンR 10"/>
    <w:uiPriority w:val="99"/>
    <w:rsid w:val="00B75FDE"/>
    <w:rPr>
      <w:sz w:val="14"/>
      <w:szCs w:val="14"/>
    </w:rPr>
  </w:style>
  <w:style w:type="character" w:customStyle="1" w:styleId="aff9">
    <w:name w:val="波罫（ルビ付） (古文文章題)"/>
    <w:basedOn w:val="aff5"/>
    <w:uiPriority w:val="99"/>
    <w:rsid w:val="0044645E"/>
    <w:rPr>
      <w:em w:val="dot"/>
    </w:rPr>
  </w:style>
  <w:style w:type="character" w:customStyle="1" w:styleId="affa">
    <w:name w:val="下段赤字 (下欄)"/>
    <w:uiPriority w:val="99"/>
    <w:rsid w:val="0044645E"/>
    <w:rPr>
      <w:color w:val="FF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DD0F398-CC70-D745-A6B0-FFFFF1801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658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hensyubu</cp:lastModifiedBy>
  <cp:revision>4</cp:revision>
  <dcterms:created xsi:type="dcterms:W3CDTF">2020-06-24T00:24:00Z</dcterms:created>
  <dcterms:modified xsi:type="dcterms:W3CDTF">2020-07-02T07:35:00Z</dcterms:modified>
</cp:coreProperties>
</file>