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150E7935" w:rsidR="0025273F" w:rsidRDefault="00B348D4" w:rsidP="00187B10">
      <w:r>
        <w:rPr>
          <w:rFonts w:hint="eastAsia"/>
        </w:rPr>
        <w:t>２</w:t>
      </w:r>
      <w:r w:rsidR="008E74D6" w:rsidRPr="008E74D6">
        <w:rPr>
          <w:rFonts w:hint="eastAsia"/>
        </w:rPr>
        <w:t>どこでもないところで（河野裕子）</w:t>
      </w:r>
    </w:p>
    <w:p w14:paraId="55E98B20" w14:textId="7B8B39AA" w:rsidR="00E5299A" w:rsidRPr="00B8158A" w:rsidRDefault="00E5299A" w:rsidP="00B8158A"/>
    <w:p w14:paraId="2763AF05" w14:textId="6E6492C2" w:rsidR="00E5299A" w:rsidRPr="00B348D4" w:rsidRDefault="00E5299A" w:rsidP="00B8158A">
      <w:pPr>
        <w:ind w:leftChars="200" w:left="480"/>
        <w:rPr>
          <w:rFonts w:cs="A-OTF Ryumin Pr6N M-KL"/>
          <w:kern w:val="0"/>
          <w:sz w:val="20"/>
          <w:szCs w:val="20"/>
          <w:lang w:val="ja-JP"/>
        </w:rPr>
      </w:pPr>
      <w:r w:rsidRPr="00B348D4">
        <w:rPr>
          <w:rFonts w:cs="A-OTF Ryumin Pr6N M-KL" w:hint="eastAsia"/>
          <w:kern w:val="0"/>
          <w:sz w:val="20"/>
          <w:szCs w:val="20"/>
          <w:lang w:val="ja-JP"/>
        </w:rPr>
        <w:t>―</w:t>
      </w:r>
      <w:r w:rsidR="00B348D4" w:rsidRPr="00B348D4">
        <w:rPr>
          <w:rFonts w:cs="A-OTF Ryumin Pr6N M-KL" w:hint="eastAsia"/>
          <w:kern w:val="0"/>
          <w:sz w:val="20"/>
          <w:szCs w:val="20"/>
          <w:lang w:val="ja-JP"/>
        </w:rPr>
        <w:t>―</w:t>
      </w:r>
      <w:r w:rsidRPr="00B348D4">
        <w:rPr>
          <w:rFonts w:cs="A-OTF Ryumin Pr6N M-KL" w:hint="eastAsia"/>
          <w:kern w:val="0"/>
          <w:sz w:val="20"/>
          <w:szCs w:val="20"/>
          <w:lang w:val="ja-JP"/>
        </w:rPr>
        <w:t>小学校時代の下校時は、楽しいものだった。……</w:t>
      </w:r>
    </w:p>
    <w:p w14:paraId="363E149B" w14:textId="77777777" w:rsidR="00E5299A" w:rsidRPr="00B348D4" w:rsidRDefault="00E5299A" w:rsidP="00B348D4">
      <w:pPr>
        <w:jc w:val="left"/>
        <w:rPr>
          <w:rFonts w:asciiTheme="minorEastAsia" w:hAnsiTheme="minorEastAsia" w:cs="A-OTF Ryumin Pr6N M-KL"/>
          <w:kern w:val="0"/>
          <w:lang w:val="ja-JP"/>
        </w:rPr>
      </w:pPr>
      <w:r w:rsidRPr="00B348D4">
        <w:rPr>
          <w:rFonts w:asciiTheme="minorEastAsia" w:hAnsiTheme="minorEastAsia" w:cs="A-OTF Ryumin Pr6N M-KL" w:hint="eastAsia"/>
          <w:kern w:val="0"/>
          <w:lang w:val="ja-JP"/>
        </w:rPr>
        <w:t xml:space="preserve">　友だちとふざけたりして遊び遊びしながら帰るのも、一人でゆっくりよそ見をしながら帰るのも楽しかった。一人のときは、学校からひとつの石ころをずっと家まで蹴りながら帰ったりすることもあった。</w:t>
      </w:r>
    </w:p>
    <w:p w14:paraId="06A94438" w14:textId="16596992" w:rsidR="00E5299A" w:rsidRPr="00B348D4" w:rsidRDefault="00E5299A" w:rsidP="00B348D4">
      <w:pPr>
        <w:jc w:val="left"/>
        <w:rPr>
          <w:rFonts w:asciiTheme="minorEastAsia" w:hAnsiTheme="minorEastAsia" w:cs="A-OTF Ryumin Pr6N M-KL"/>
          <w:kern w:val="0"/>
          <w:lang w:val="ja-JP"/>
        </w:rPr>
      </w:pPr>
      <w:r w:rsidRPr="00B348D4">
        <w:rPr>
          <w:rFonts w:asciiTheme="minorEastAsia" w:hAnsiTheme="minorEastAsia" w:cs="A-OTF Ryumin Pr6N M-KL" w:hint="eastAsia"/>
          <w:kern w:val="0"/>
          <w:lang w:val="ja-JP"/>
        </w:rPr>
        <w:t xml:space="preserve">　学校から家まで子供の足で、三十分ほどかかる。その二キロほどの道のりを、石ころひとつとつき合って帰るのだが、これがけっこう時間がかかる。思わない方向に飛んでいったり、溝にはまったりすると、ジグザグに歩いたり、まわり道をしたりすることになる。そしてそういう、</w:t>
      </w:r>
      <w:r w:rsidRPr="00B348D4">
        <w:rPr>
          <w:rFonts w:asciiTheme="minorEastAsia" w:hAnsiTheme="minorEastAsia" w:cs="A-OTF UD Shin Go Pr6N M" w:hint="eastAsia"/>
          <w:kern w:val="0"/>
          <w:position w:val="18"/>
          <w:lang w:val="ja-JP"/>
        </w:rPr>
        <w:t>①</w:t>
      </w:r>
      <w:r w:rsidRPr="00B348D4">
        <w:rPr>
          <w:rFonts w:asciiTheme="minorEastAsia" w:hAnsiTheme="minorEastAsia" w:cs="A-OTF Ryumin Pr6N M-KL" w:hint="eastAsia"/>
          <w:kern w:val="0"/>
          <w:u w:val="thick"/>
          <w:lang w:val="ja-JP"/>
        </w:rPr>
        <w:t>めんどうくさいこと</w:t>
      </w:r>
      <w:r w:rsidRPr="00B348D4">
        <w:rPr>
          <w:rFonts w:asciiTheme="minorEastAsia" w:hAnsiTheme="minorEastAsia" w:cs="A-OTF Ryumin Pr6N M-KL" w:hint="eastAsia"/>
          <w:kern w:val="0"/>
          <w:lang w:val="ja-JP"/>
        </w:rPr>
        <w:t>がつまりは楽しいのであった。めんどうくさいことには、</w:t>
      </w:r>
      <w:r w:rsidRPr="00B348D4">
        <w:rPr>
          <w:rFonts w:asciiTheme="minorEastAsia" w:hAnsiTheme="minorEastAsia" w:cs="A-OTF UD Shin Go Pr6N R" w:hint="eastAsia"/>
          <w:kern w:val="0"/>
          <w:lang w:val="ja-JP"/>
        </w:rPr>
        <w:t>［　Ⅰ　］</w:t>
      </w:r>
      <w:r w:rsidRPr="00B348D4">
        <w:rPr>
          <w:rFonts w:asciiTheme="minorEastAsia" w:hAnsiTheme="minorEastAsia" w:cs="A-OTF Ryumin Pr6N M-KL" w:hint="eastAsia"/>
          <w:kern w:val="0"/>
          <w:lang w:val="ja-JP"/>
        </w:rPr>
        <w:t>というオマケがついていて、石ころが落ちた溝の</w:t>
      </w:r>
      <w:r w:rsidR="00B348D4">
        <w:rPr>
          <w:rFonts w:asciiTheme="minorEastAsia" w:hAnsiTheme="minorEastAsia" w:cs="A-OTF Ryumin Pr6N M-KL"/>
          <w:kern w:val="0"/>
          <w:lang w:val="ja-JP"/>
        </w:rPr>
        <w:ruby>
          <w:rubyPr>
            <w:rubyAlign w:val="left"/>
            <w:hps w:val="16"/>
            <w:hpsRaise w:val="22"/>
            <w:hpsBaseText w:val="24"/>
            <w:lid w:val="ja-JP"/>
          </w:rubyPr>
          <w:rt>
            <w:r w:rsidR="00B348D4" w:rsidRPr="00B348D4">
              <w:rPr>
                <w:rFonts w:ascii="ＭＳ 明朝" w:eastAsia="ＭＳ 明朝" w:hAnsi="ＭＳ 明朝" w:cs="A-OTF Ryumin Pr6N M-KL" w:hint="eastAsia"/>
                <w:kern w:val="0"/>
                <w:sz w:val="16"/>
                <w:lang w:val="ja-JP"/>
              </w:rPr>
              <w:t>＊</w:t>
            </w:r>
          </w:rt>
          <w:rubyBase>
            <w:r w:rsidR="00B348D4">
              <w:rPr>
                <w:rFonts w:asciiTheme="minorEastAsia" w:hAnsiTheme="minorEastAsia" w:cs="A-OTF Ryumin Pr6N M-KL" w:hint="eastAsia"/>
                <w:kern w:val="0"/>
                <w:lang w:val="ja-JP"/>
              </w:rPr>
              <w:t>コ</w:t>
            </w:r>
          </w:rubyBase>
        </w:ruby>
      </w:r>
      <w:r w:rsidRPr="00B348D4">
        <w:rPr>
          <w:rFonts w:asciiTheme="minorEastAsia" w:hAnsiTheme="minorEastAsia" w:cs="A-OTF Ryumin Pr6N M-KL" w:hint="eastAsia"/>
          <w:kern w:val="0"/>
          <w:lang w:val="ja-JP"/>
        </w:rPr>
        <w:t>ウホネや水藻のあいだには、ヤゴやミズカマキリが居る。それを草の先</w:t>
      </w:r>
      <w:proofErr w:type="gramStart"/>
      <w:r w:rsidRPr="00B348D4">
        <w:rPr>
          <w:rFonts w:asciiTheme="minorEastAsia" w:hAnsiTheme="minorEastAsia" w:cs="A-OTF Ryumin Pr6N M-KL" w:hint="eastAsia"/>
          <w:kern w:val="0"/>
          <w:lang w:val="ja-JP"/>
        </w:rPr>
        <w:t>っちょで</w:t>
      </w:r>
      <w:proofErr w:type="gramEnd"/>
      <w:r w:rsidRPr="00B348D4">
        <w:rPr>
          <w:rFonts w:asciiTheme="minorEastAsia" w:hAnsiTheme="minorEastAsia" w:cs="A-OTF Ryumin Pr6N M-KL" w:hint="eastAsia"/>
          <w:kern w:val="0"/>
          <w:lang w:val="ja-JP"/>
        </w:rPr>
        <w:t>つついたり、水の中をのぞきこんだりする。タニシをひっくり返したりころがしたりして遊んでいるうちに、</w:t>
      </w:r>
      <w:r w:rsidRPr="00B348D4">
        <w:rPr>
          <w:rFonts w:asciiTheme="minorEastAsia" w:hAnsiTheme="minorEastAsia" w:cs="A-OTF UD Shin Go Pr6N R" w:hint="eastAsia"/>
          <w:kern w:val="0"/>
          <w:lang w:val="ja-JP"/>
        </w:rPr>
        <w:t>［　Ⅱ　］</w:t>
      </w:r>
      <w:r w:rsidRPr="00B348D4">
        <w:rPr>
          <w:rFonts w:asciiTheme="minorEastAsia" w:hAnsiTheme="minorEastAsia" w:cs="A-OTF Ryumin Pr6N M-KL" w:hint="eastAsia"/>
          <w:kern w:val="0"/>
          <w:lang w:val="ja-JP"/>
        </w:rPr>
        <w:t>のことなど忘れてしまう。</w:t>
      </w:r>
    </w:p>
    <w:p w14:paraId="26AADDE1" w14:textId="77777777" w:rsidR="00E5299A" w:rsidRPr="00B348D4" w:rsidRDefault="00E5299A" w:rsidP="00B348D4">
      <w:pPr>
        <w:jc w:val="left"/>
        <w:rPr>
          <w:rFonts w:asciiTheme="minorEastAsia" w:hAnsiTheme="minorEastAsia" w:cs="A-OTF Ryumin Pr6N M-KL"/>
          <w:kern w:val="0"/>
          <w:lang w:val="ja-JP"/>
        </w:rPr>
      </w:pPr>
      <w:r w:rsidRPr="00B348D4">
        <w:rPr>
          <w:rFonts w:asciiTheme="minorEastAsia" w:hAnsiTheme="minorEastAsia" w:cs="A-OTF Ryumin Pr6N M-KL" w:hint="eastAsia"/>
          <w:kern w:val="0"/>
          <w:lang w:val="ja-JP"/>
        </w:rPr>
        <w:t xml:space="preserve">　そういうよそ見という道草をしていた時間は、今から思えばずいぶん長い時間であったように思うし、子供の感覚からいってもやはりとても長かったような気がする。実際の時間</w:t>
      </w:r>
      <w:proofErr w:type="gramStart"/>
      <w:r w:rsidRPr="00B348D4">
        <w:rPr>
          <w:rFonts w:asciiTheme="minorEastAsia" w:hAnsiTheme="minorEastAsia" w:cs="A-OTF Ryumin Pr6N M-KL" w:hint="eastAsia"/>
          <w:kern w:val="0"/>
          <w:lang w:val="ja-JP"/>
        </w:rPr>
        <w:t>は</w:t>
      </w:r>
      <w:proofErr w:type="gramEnd"/>
      <w:r w:rsidRPr="00B348D4">
        <w:rPr>
          <w:rFonts w:asciiTheme="minorEastAsia" w:hAnsiTheme="minorEastAsia" w:cs="A-OTF Ryumin Pr6N M-KL" w:hint="eastAsia"/>
          <w:kern w:val="0"/>
          <w:lang w:val="ja-JP"/>
        </w:rPr>
        <w:t>ほんとう</w:t>
      </w:r>
      <w:proofErr w:type="gramStart"/>
      <w:r w:rsidRPr="00B348D4">
        <w:rPr>
          <w:rFonts w:asciiTheme="minorEastAsia" w:hAnsiTheme="minorEastAsia" w:cs="A-OTF Ryumin Pr6N M-KL" w:hint="eastAsia"/>
          <w:kern w:val="0"/>
          <w:lang w:val="ja-JP"/>
        </w:rPr>
        <w:t>は</w:t>
      </w:r>
      <w:proofErr w:type="gramEnd"/>
      <w:r w:rsidRPr="00B348D4">
        <w:rPr>
          <w:rFonts w:asciiTheme="minorEastAsia" w:hAnsiTheme="minorEastAsia" w:cs="A-OTF Ryumin Pr6N M-KL" w:hint="eastAsia"/>
          <w:kern w:val="0"/>
          <w:lang w:val="ja-JP"/>
        </w:rPr>
        <w:t>、十分くらいのものだったのだろう。</w:t>
      </w:r>
    </w:p>
    <w:p w14:paraId="040EC9CC" w14:textId="6CA0A867" w:rsidR="00E5299A" w:rsidRPr="00B348D4" w:rsidRDefault="00E5299A" w:rsidP="00B348D4">
      <w:pPr>
        <w:jc w:val="left"/>
        <w:rPr>
          <w:rFonts w:asciiTheme="minorEastAsia" w:hAnsiTheme="minorEastAsia" w:cs="A-OTF Ryumin Pr6N M-KL"/>
          <w:kern w:val="0"/>
          <w:lang w:val="ja-JP"/>
        </w:rPr>
      </w:pPr>
      <w:r w:rsidRPr="00B348D4">
        <w:rPr>
          <w:rFonts w:asciiTheme="minorEastAsia" w:hAnsiTheme="minorEastAsia" w:cs="A-OTF Ryumin Pr6N M-KL" w:hint="eastAsia"/>
          <w:kern w:val="0"/>
          <w:lang w:val="ja-JP"/>
        </w:rPr>
        <w:t xml:space="preserve">　時間とか感覚といえば、私が初めて既視感というものを経験したのも、道草の途中であった。菜の花の咲くころの</w:t>
      </w:r>
      <w:r w:rsidR="00B8158A" w:rsidRPr="00B348D4">
        <w:rPr>
          <w:rFonts w:asciiTheme="minorEastAsia" w:hAnsiTheme="minorEastAsia" w:cs="A-OTF Ryumin Pr6N M-KL"/>
          <w:kern w:val="0"/>
          <w:lang w:val="ja-JP"/>
        </w:rPr>
        <w:ruby>
          <w:rubyPr>
            <w:rubyAlign w:val="distributeSpace"/>
            <w:hps w:val="12"/>
            <w:hpsRaise w:val="22"/>
            <w:hpsBaseText w:val="24"/>
            <w:lid w:val="ja-JP"/>
          </w:rubyPr>
          <w:rt>
            <w:r w:rsidR="00B8158A" w:rsidRPr="00B348D4">
              <w:rPr>
                <w:rFonts w:asciiTheme="minorEastAsia" w:hAnsiTheme="minorEastAsia" w:cs="A-OTF Ryumin Pr6N M-KL" w:hint="eastAsia"/>
                <w:kern w:val="0"/>
                <w:lang w:val="ja-JP"/>
              </w:rPr>
              <w:t>ひる</w:t>
            </w:r>
          </w:rt>
          <w:rubyBase>
            <w:r w:rsidR="00B8158A" w:rsidRPr="00B348D4">
              <w:rPr>
                <w:rFonts w:asciiTheme="minorEastAsia" w:hAnsiTheme="minorEastAsia" w:cs="A-OTF Ryumin Pr6N M-KL" w:hint="eastAsia"/>
                <w:kern w:val="0"/>
                <w:lang w:val="ja-JP"/>
              </w:rPr>
              <w:t>午</w:t>
            </w:r>
          </w:rubyBase>
        </w:ruby>
      </w:r>
      <w:r w:rsidRPr="00B348D4">
        <w:rPr>
          <w:rFonts w:asciiTheme="minorEastAsia" w:hAnsiTheme="minorEastAsia" w:cs="A-OTF Ryumin Pr6N M-KL" w:hint="eastAsia"/>
          <w:kern w:val="0"/>
          <w:lang w:val="ja-JP"/>
        </w:rPr>
        <w:t>さがり、白く乾いた農道にぼんやり立っていた時、ふと何ともいえないなつかしいような妙な気分と感じがし、しばらくあたりの景色を見まわしていたことがある。</w:t>
      </w:r>
    </w:p>
    <w:p w14:paraId="46604E68" w14:textId="77777777" w:rsidR="00E5299A" w:rsidRPr="00B348D4" w:rsidRDefault="00E5299A" w:rsidP="00B348D4">
      <w:pPr>
        <w:jc w:val="left"/>
        <w:rPr>
          <w:rFonts w:asciiTheme="minorEastAsia" w:hAnsiTheme="minorEastAsia" w:cs="A-OTF Ryumin Pr6N M-KL"/>
          <w:kern w:val="0"/>
          <w:lang w:val="ja-JP"/>
        </w:rPr>
      </w:pPr>
      <w:r w:rsidRPr="00B348D4">
        <w:rPr>
          <w:rFonts w:asciiTheme="minorEastAsia" w:hAnsiTheme="minorEastAsia" w:cs="A-OTF Ryumin Pr6N M-KL" w:hint="eastAsia"/>
          <w:kern w:val="0"/>
          <w:lang w:val="ja-JP"/>
        </w:rPr>
        <w:t xml:space="preserve">　いつともしれないいつか、けれど、確かに今という時間のようないつか、こ</w:t>
      </w:r>
      <w:r w:rsidRPr="00B348D4">
        <w:rPr>
          <w:rFonts w:asciiTheme="minorEastAsia" w:hAnsiTheme="minorEastAsia" w:cs="A-OTF Ryumin Pr6N M-KL" w:hint="eastAsia"/>
          <w:kern w:val="0"/>
          <w:lang w:val="ja-JP"/>
        </w:rPr>
        <w:lastRenderedPageBreak/>
        <w:t>んなにぼんやりとした白い農道のこの曲がり角に私は立っていた。そして、今目に見えているように菜の花の畑にかこまれ、雲は鈍く光り、空気が希薄でなま暖かかった。同じようなことがいつか確かにあった。けれどそれがいつだったのか、どうしても思い出すことができない。</w:t>
      </w:r>
    </w:p>
    <w:p w14:paraId="77ACC791" w14:textId="21714B57" w:rsidR="00E5299A" w:rsidRPr="00B348D4" w:rsidRDefault="00E5299A" w:rsidP="00B348D4">
      <w:pPr>
        <w:jc w:val="left"/>
        <w:rPr>
          <w:rFonts w:asciiTheme="minorEastAsia" w:hAnsiTheme="minorEastAsia" w:cs="A-OTF Ryumin Pr6N M-KL"/>
          <w:kern w:val="0"/>
          <w:lang w:val="ja-JP"/>
        </w:rPr>
      </w:pPr>
      <w:r w:rsidRPr="00B348D4">
        <w:rPr>
          <w:rFonts w:asciiTheme="minorEastAsia" w:hAnsiTheme="minorEastAsia" w:cs="A-OTF Ryumin Pr6N M-KL" w:hint="eastAsia"/>
          <w:kern w:val="0"/>
          <w:lang w:val="ja-JP"/>
        </w:rPr>
        <w:t xml:space="preserve">　その後私は幾度となく</w:t>
      </w:r>
      <w:r w:rsidRPr="00B348D4">
        <w:rPr>
          <w:rFonts w:asciiTheme="minorEastAsia" w:hAnsiTheme="minorEastAsia" w:cs="A-OTF UD Shin Go Pr6N M" w:hint="eastAsia"/>
          <w:kern w:val="0"/>
          <w:position w:val="18"/>
          <w:lang w:val="ja-JP"/>
        </w:rPr>
        <w:t>②</w:t>
      </w:r>
      <w:r w:rsidRPr="00B348D4">
        <w:rPr>
          <w:rFonts w:asciiTheme="minorEastAsia" w:hAnsiTheme="minorEastAsia" w:cs="A-OTF Ryumin Pr6N M-KL" w:hint="eastAsia"/>
          <w:kern w:val="0"/>
          <w:u w:val="thick"/>
          <w:lang w:val="ja-JP"/>
        </w:rPr>
        <w:t>既視感</w:t>
      </w:r>
      <w:r w:rsidRPr="00B348D4">
        <w:rPr>
          <w:rFonts w:asciiTheme="minorEastAsia" w:hAnsiTheme="minorEastAsia" w:cs="A-OTF Ryumin Pr6N M-KL" w:hint="eastAsia"/>
          <w:kern w:val="0"/>
          <w:lang w:val="ja-JP"/>
        </w:rPr>
        <w:t>を感じることがあったが、小学校一年生のときのあの</w:t>
      </w:r>
      <w:r w:rsidRPr="00B348D4">
        <w:rPr>
          <w:rFonts w:asciiTheme="minorEastAsia" w:hAnsiTheme="minorEastAsia" w:cs="A-OTF UD Shin Go Pr6N R" w:hint="eastAsia"/>
          <w:kern w:val="0"/>
          <w:lang w:val="ja-JP"/>
        </w:rPr>
        <w:t>［　Ⅲ　］</w:t>
      </w:r>
      <w:r w:rsidRPr="00B348D4">
        <w:rPr>
          <w:rFonts w:asciiTheme="minorEastAsia" w:hAnsiTheme="minorEastAsia" w:cs="A-OTF Ryumin Pr6N M-KL" w:hint="eastAsia"/>
          <w:kern w:val="0"/>
          <w:lang w:val="ja-JP"/>
        </w:rPr>
        <w:t>の午さがりの道草のときのことが、一番鮮明である。道草をしているとき、一心に何かに集中しているが、こころはどこかほどけている。そういうこころの状態が、ふだんとはちがう感覚を呼びこむのかもしれない。</w:t>
      </w:r>
    </w:p>
    <w:p w14:paraId="2730364E" w14:textId="0EA90154" w:rsidR="00E5299A" w:rsidRPr="00B348D4" w:rsidRDefault="00B348D4" w:rsidP="00B348D4">
      <w:pPr>
        <w:jc w:val="left"/>
        <w:rPr>
          <w:rFonts w:asciiTheme="minorEastAsia" w:hAnsiTheme="minorEastAsia"/>
        </w:rPr>
      </w:pPr>
      <w:r>
        <w:rPr>
          <w:rFonts w:asciiTheme="minorEastAsia" w:hAnsiTheme="minorEastAsia" w:cs="A-OTF Ryumin Pr6N M-KL"/>
          <w:kern w:val="0"/>
        </w:rPr>
        <w:t xml:space="preserve"> </w:t>
      </w:r>
      <w:r w:rsidR="00E5299A" w:rsidRPr="00B348D4">
        <w:rPr>
          <w:rFonts w:asciiTheme="minorEastAsia" w:hAnsiTheme="minorEastAsia" w:cs="A-OTF UD Shin Go Pr6N M" w:hint="eastAsia"/>
          <w:kern w:val="0"/>
          <w:position w:val="18"/>
          <w:lang w:val="ja-JP"/>
        </w:rPr>
        <w:t>③</w:t>
      </w:r>
      <w:r w:rsidR="00E5299A" w:rsidRPr="00B348D4">
        <w:rPr>
          <w:rFonts w:asciiTheme="minorEastAsia" w:hAnsiTheme="minorEastAsia" w:cs="A-OTF Ryumin Pr6N M-KL" w:hint="eastAsia"/>
          <w:kern w:val="0"/>
          <w:u w:val="thick"/>
          <w:lang w:val="ja-JP"/>
        </w:rPr>
        <w:t>おとなになるに従って、人はこころがほどけたような道草をしなくなってゆくのかもしれない</w:t>
      </w:r>
      <w:r w:rsidR="00E5299A" w:rsidRPr="00B348D4">
        <w:rPr>
          <w:rFonts w:asciiTheme="minorEastAsia" w:hAnsiTheme="minorEastAsia" w:cs="A-OTF Ryumin Pr6N M-KL" w:hint="eastAsia"/>
          <w:kern w:val="0"/>
          <w:lang w:val="ja-JP"/>
        </w:rPr>
        <w:t>。道草のあの長く無為な、しかしふしぎに楽しい時間。それはおそらく、道草というものが用意されたものではなく、ふとした偶然のものであり、意味づけの要がないものなのだか</w:t>
      </w:r>
      <w:proofErr w:type="gramStart"/>
      <w:r w:rsidR="00E5299A" w:rsidRPr="00B348D4">
        <w:rPr>
          <w:rFonts w:asciiTheme="minorEastAsia" w:hAnsiTheme="minorEastAsia" w:cs="A-OTF Ryumin Pr6N M-KL" w:hint="eastAsia"/>
          <w:kern w:val="0"/>
          <w:lang w:val="ja-JP"/>
        </w:rPr>
        <w:t>らであろう</w:t>
      </w:r>
      <w:proofErr w:type="gramEnd"/>
      <w:r w:rsidR="00E5299A" w:rsidRPr="00B348D4">
        <w:rPr>
          <w:rFonts w:asciiTheme="minorEastAsia" w:hAnsiTheme="minorEastAsia" w:cs="A-OTF Ryumin Pr6N M-KL" w:hint="eastAsia"/>
          <w:kern w:val="0"/>
          <w:lang w:val="ja-JP"/>
        </w:rPr>
        <w:t>。子供は、道草の意味など思いもしないで、道草だけをする。</w:t>
      </w:r>
      <w:r w:rsidR="00E5299A" w:rsidRPr="00B348D4">
        <w:rPr>
          <w:rFonts w:asciiTheme="minorEastAsia" w:hAnsiTheme="minorEastAsia" w:cs="A-OTF Ryumin Pr6N M-KL"/>
          <w:color w:val="000000"/>
          <w:kern w:val="0"/>
          <w:u w:color="C2007B"/>
          <w:lang w:val="ja-JP"/>
        </w:rPr>
        <w:tab/>
      </w:r>
    </w:p>
    <w:p w14:paraId="782E61E5" w14:textId="266E8AF3" w:rsidR="00E5299A" w:rsidRPr="00B348D4" w:rsidRDefault="00E5299A" w:rsidP="00B348D4">
      <w:pPr>
        <w:jc w:val="left"/>
        <w:rPr>
          <w:rFonts w:asciiTheme="minorEastAsia" w:hAnsiTheme="minorEastAsia"/>
        </w:rPr>
      </w:pPr>
    </w:p>
    <w:p w14:paraId="79D55062" w14:textId="6317CAE2" w:rsidR="00E5299A" w:rsidRPr="00B348D4" w:rsidRDefault="00E5299A" w:rsidP="00B348D4">
      <w:pPr>
        <w:jc w:val="left"/>
        <w:rPr>
          <w:rFonts w:asciiTheme="minorEastAsia" w:hAnsiTheme="minorEastAsia"/>
        </w:rPr>
      </w:pPr>
      <w:r w:rsidRPr="00B348D4">
        <w:rPr>
          <w:rFonts w:asciiTheme="minorEastAsia" w:hAnsiTheme="minorEastAsia" w:hint="eastAsia"/>
        </w:rPr>
        <w:t>＊語注</w:t>
      </w:r>
    </w:p>
    <w:p w14:paraId="6563EC22" w14:textId="2E45F2C0" w:rsidR="00E5299A" w:rsidRPr="00B348D4" w:rsidRDefault="00E5299A" w:rsidP="00B348D4">
      <w:pPr>
        <w:jc w:val="left"/>
        <w:rPr>
          <w:rFonts w:asciiTheme="minorEastAsia" w:hAnsiTheme="minorEastAsia"/>
        </w:rPr>
      </w:pPr>
      <w:r w:rsidRPr="00B348D4">
        <w:rPr>
          <w:rFonts w:asciiTheme="minorEastAsia" w:hAnsiTheme="minorEastAsia" w:hint="eastAsia"/>
        </w:rPr>
        <w:t>＊コウホネ…スイレン科の水草。</w:t>
      </w:r>
    </w:p>
    <w:p w14:paraId="142EC62F" w14:textId="6175BBE9" w:rsidR="00E5299A" w:rsidRPr="00B348D4" w:rsidRDefault="00E5299A" w:rsidP="00B348D4">
      <w:pPr>
        <w:jc w:val="left"/>
        <w:rPr>
          <w:rFonts w:asciiTheme="minorEastAsia" w:hAnsiTheme="minorEastAsia"/>
        </w:rPr>
      </w:pPr>
    </w:p>
    <w:p w14:paraId="7CF0F6D0" w14:textId="57F65D97" w:rsidR="00E5299A" w:rsidRPr="00B348D4" w:rsidRDefault="00E5299A" w:rsidP="00B348D4">
      <w:pPr>
        <w:pStyle w:val="a9"/>
        <w:ind w:left="240" w:hanging="240"/>
        <w:jc w:val="left"/>
        <w:rPr>
          <w:rFonts w:asciiTheme="minorEastAsia" w:eastAsiaTheme="minorEastAsia" w:hAnsiTheme="minorEastAsia"/>
        </w:rPr>
      </w:pPr>
      <w:r w:rsidRPr="00B348D4">
        <w:rPr>
          <w:rFonts w:asciiTheme="minorEastAsia" w:eastAsiaTheme="minorEastAsia" w:hAnsiTheme="minorEastAsia" w:hint="eastAsia"/>
        </w:rPr>
        <w:t>問１　―</w:t>
      </w:r>
      <w:r w:rsidR="00B348D4" w:rsidRPr="00B348D4">
        <w:rPr>
          <w:rFonts w:asciiTheme="minorEastAsia" w:eastAsiaTheme="minorEastAsia" w:hAnsiTheme="minorEastAsia" w:hint="eastAsia"/>
        </w:rPr>
        <w:t>―</w:t>
      </w:r>
      <w:r w:rsidRPr="00B348D4">
        <w:rPr>
          <w:rFonts w:asciiTheme="minorEastAsia" w:eastAsiaTheme="minorEastAsia" w:hAnsiTheme="minorEastAsia" w:hint="eastAsia"/>
        </w:rPr>
        <w:t>線部①が具体的に書かれている部分を文中から二〇字で抜き出し、最初の五字を答えよ。</w:t>
      </w:r>
    </w:p>
    <w:p w14:paraId="4339972D" w14:textId="7FB6E13B" w:rsidR="00E5299A" w:rsidRPr="00B348D4" w:rsidRDefault="00830868" w:rsidP="00B348D4">
      <w:pPr>
        <w:pStyle w:val="af3"/>
        <w:ind w:left="480" w:hanging="240"/>
        <w:jc w:val="left"/>
        <w:rPr>
          <w:rFonts w:asciiTheme="minorEastAsia" w:eastAsiaTheme="minorEastAsia" w:hAnsiTheme="minorEastAsia"/>
        </w:rPr>
      </w:pPr>
      <w:r w:rsidRPr="00830868">
        <w:rPr>
          <w:rFonts w:asciiTheme="minorEastAsia" w:eastAsiaTheme="minorEastAsia" w:hAnsiTheme="minorEastAsia" w:hint="eastAsia"/>
        </w:rPr>
        <w:t>〔　　         　　　　〕</w:t>
      </w:r>
    </w:p>
    <w:p w14:paraId="13697EE1" w14:textId="77777777" w:rsidR="00E5299A" w:rsidRPr="00B348D4" w:rsidRDefault="00E5299A" w:rsidP="00B348D4">
      <w:pPr>
        <w:jc w:val="left"/>
        <w:rPr>
          <w:rFonts w:asciiTheme="minorEastAsia" w:hAnsiTheme="minorEastAsia"/>
        </w:rPr>
      </w:pPr>
    </w:p>
    <w:p w14:paraId="513535EF" w14:textId="77777777" w:rsidR="00E5299A" w:rsidRPr="00B348D4" w:rsidRDefault="00E5299A" w:rsidP="00B348D4">
      <w:pPr>
        <w:pStyle w:val="a9"/>
        <w:ind w:left="240" w:hanging="240"/>
        <w:jc w:val="left"/>
        <w:rPr>
          <w:rFonts w:asciiTheme="minorEastAsia" w:eastAsiaTheme="minorEastAsia" w:hAnsiTheme="minorEastAsia"/>
        </w:rPr>
      </w:pPr>
      <w:r w:rsidRPr="00B348D4">
        <w:rPr>
          <w:rFonts w:asciiTheme="minorEastAsia" w:eastAsiaTheme="minorEastAsia" w:hAnsiTheme="minorEastAsia" w:hint="eastAsia"/>
        </w:rPr>
        <w:t>問２　［　］Ⅰ・Ⅱに入る三字のことばを、それぞれここまでの文中から抜き出して答えよ。</w:t>
      </w:r>
    </w:p>
    <w:p w14:paraId="0162F482" w14:textId="56A1C851" w:rsidR="00E5299A" w:rsidRPr="00B348D4" w:rsidRDefault="00E5299A" w:rsidP="00B348D4">
      <w:pPr>
        <w:pStyle w:val="af3"/>
        <w:ind w:left="480" w:hanging="240"/>
        <w:jc w:val="left"/>
        <w:rPr>
          <w:rFonts w:asciiTheme="minorEastAsia" w:eastAsiaTheme="minorEastAsia" w:hAnsiTheme="minorEastAsia"/>
        </w:rPr>
      </w:pPr>
      <w:r w:rsidRPr="00B348D4">
        <w:rPr>
          <w:rFonts w:asciiTheme="minorEastAsia" w:eastAsiaTheme="minorEastAsia" w:hAnsiTheme="minorEastAsia" w:hint="eastAsia"/>
        </w:rPr>
        <w:lastRenderedPageBreak/>
        <w:t>Ⅰ＝</w:t>
      </w:r>
      <w:r w:rsidR="00B8158A" w:rsidRPr="00B348D4">
        <w:rPr>
          <w:rFonts w:asciiTheme="minorEastAsia" w:eastAsiaTheme="minorEastAsia" w:hAnsiTheme="minorEastAsia" w:hint="eastAsia"/>
        </w:rPr>
        <w:t xml:space="preserve">〔　　　　〕　</w:t>
      </w:r>
      <w:r w:rsidRPr="00B348D4">
        <w:rPr>
          <w:rFonts w:asciiTheme="minorEastAsia" w:eastAsiaTheme="minorEastAsia" w:hAnsiTheme="minorEastAsia" w:hint="eastAsia"/>
        </w:rPr>
        <w:t>Ⅱ＝</w:t>
      </w:r>
      <w:r w:rsidR="00B8158A" w:rsidRPr="00B348D4">
        <w:rPr>
          <w:rFonts w:asciiTheme="minorEastAsia" w:eastAsiaTheme="minorEastAsia" w:hAnsiTheme="minorEastAsia" w:hint="eastAsia"/>
        </w:rPr>
        <w:t>〔　　　　〕</w:t>
      </w:r>
    </w:p>
    <w:p w14:paraId="4C4ADB2B" w14:textId="77777777" w:rsidR="00E5299A" w:rsidRPr="00B348D4" w:rsidRDefault="00E5299A" w:rsidP="00B348D4">
      <w:pPr>
        <w:jc w:val="left"/>
        <w:rPr>
          <w:rFonts w:asciiTheme="minorEastAsia" w:hAnsiTheme="minorEastAsia"/>
        </w:rPr>
      </w:pPr>
    </w:p>
    <w:p w14:paraId="6EC6E673" w14:textId="77777777" w:rsidR="00E5299A" w:rsidRPr="00B348D4" w:rsidRDefault="00E5299A" w:rsidP="00B348D4">
      <w:pPr>
        <w:pStyle w:val="a9"/>
        <w:ind w:left="240" w:hanging="240"/>
        <w:jc w:val="left"/>
        <w:rPr>
          <w:rFonts w:asciiTheme="minorEastAsia" w:eastAsiaTheme="minorEastAsia" w:hAnsiTheme="minorEastAsia"/>
        </w:rPr>
      </w:pPr>
      <w:r w:rsidRPr="00B348D4">
        <w:rPr>
          <w:rFonts w:asciiTheme="minorEastAsia" w:eastAsiaTheme="minorEastAsia" w:hAnsiTheme="minorEastAsia" w:hint="eastAsia"/>
        </w:rPr>
        <w:t xml:space="preserve">問３　</w:t>
      </w:r>
      <w:r w:rsidRPr="00B348D4">
        <w:rPr>
          <w:rFonts w:asciiTheme="minorEastAsia" w:eastAsiaTheme="minorEastAsia" w:hAnsiTheme="minorEastAsia" w:hint="eastAsia"/>
          <w:w w:val="200"/>
        </w:rPr>
        <w:t>―</w:t>
      </w:r>
      <w:r w:rsidRPr="00B348D4">
        <w:rPr>
          <w:rFonts w:asciiTheme="minorEastAsia" w:eastAsiaTheme="minorEastAsia" w:hAnsiTheme="minorEastAsia" w:hint="eastAsia"/>
        </w:rPr>
        <w:t>線部②について、小学一年生のときの印象的な体験の感覚について、五〇字程度で具体的にまとめよ。</w:t>
      </w:r>
    </w:p>
    <w:p w14:paraId="69DBAEB1" w14:textId="77777777" w:rsidR="0016485E" w:rsidRDefault="00B348D4" w:rsidP="00B348D4">
      <w:r w:rsidRPr="00B348D4">
        <w:rPr>
          <w:rFonts w:hint="eastAsia"/>
        </w:rPr>
        <w:t xml:space="preserve">〔　　　　　　　　　　　　　　　</w:t>
      </w:r>
      <w:bookmarkStart w:id="0" w:name="_GoBack"/>
      <w:bookmarkEnd w:id="0"/>
    </w:p>
    <w:p w14:paraId="4EC32A89" w14:textId="2BC9A25B" w:rsidR="00E5299A" w:rsidRPr="00B348D4" w:rsidRDefault="00B348D4" w:rsidP="0016485E">
      <w:pPr>
        <w:jc w:val="right"/>
      </w:pPr>
      <w:r w:rsidRPr="00B348D4">
        <w:rPr>
          <w:rFonts w:hint="eastAsia"/>
        </w:rPr>
        <w:t xml:space="preserve">　　　　　　</w:t>
      </w:r>
      <w:r w:rsidRPr="00B348D4">
        <w:rPr>
          <w:rFonts w:hint="eastAsia"/>
        </w:rPr>
        <w:t xml:space="preserve">                       </w:t>
      </w:r>
      <w:r w:rsidRPr="00B348D4">
        <w:rPr>
          <w:rFonts w:hint="eastAsia"/>
        </w:rPr>
        <w:t>〕</w:t>
      </w:r>
    </w:p>
    <w:p w14:paraId="3043B152" w14:textId="77777777" w:rsidR="00E5299A" w:rsidRPr="00B348D4" w:rsidRDefault="00E5299A" w:rsidP="00B348D4">
      <w:pPr>
        <w:jc w:val="left"/>
        <w:rPr>
          <w:rFonts w:asciiTheme="minorEastAsia" w:hAnsiTheme="minorEastAsia"/>
        </w:rPr>
      </w:pPr>
    </w:p>
    <w:p w14:paraId="2FF671AE" w14:textId="77777777" w:rsidR="00E5299A" w:rsidRPr="00B348D4" w:rsidRDefault="00E5299A" w:rsidP="00B348D4">
      <w:pPr>
        <w:pStyle w:val="a9"/>
        <w:ind w:left="240" w:hanging="240"/>
        <w:jc w:val="left"/>
        <w:rPr>
          <w:rFonts w:asciiTheme="minorEastAsia" w:eastAsiaTheme="minorEastAsia" w:hAnsiTheme="minorEastAsia"/>
        </w:rPr>
      </w:pPr>
      <w:r w:rsidRPr="00B348D4">
        <w:rPr>
          <w:rFonts w:asciiTheme="minorEastAsia" w:eastAsiaTheme="minorEastAsia" w:hAnsiTheme="minorEastAsia" w:hint="eastAsia"/>
        </w:rPr>
        <w:t>問４　［　］Ⅲに入る季節を漢字一字で答えよ。</w:t>
      </w:r>
    </w:p>
    <w:p w14:paraId="1C73E05A" w14:textId="24DC7B14" w:rsidR="00E5299A" w:rsidRPr="00B348D4" w:rsidRDefault="00B8158A" w:rsidP="00B348D4">
      <w:r w:rsidRPr="00B348D4">
        <w:rPr>
          <w:rFonts w:hint="eastAsia"/>
        </w:rPr>
        <w:t xml:space="preserve">〔　　</w:t>
      </w:r>
      <w:r w:rsidR="00B348D4" w:rsidRPr="00B348D4">
        <w:rPr>
          <w:rFonts w:hint="eastAsia"/>
        </w:rPr>
        <w:t xml:space="preserve">　</w:t>
      </w:r>
      <w:r w:rsidRPr="00B348D4">
        <w:rPr>
          <w:rFonts w:hint="eastAsia"/>
        </w:rPr>
        <w:t>〕</w:t>
      </w:r>
    </w:p>
    <w:p w14:paraId="2472A2C1" w14:textId="77777777" w:rsidR="00E5299A" w:rsidRPr="00B348D4" w:rsidRDefault="00E5299A" w:rsidP="00B348D4">
      <w:pPr>
        <w:jc w:val="left"/>
        <w:rPr>
          <w:rFonts w:asciiTheme="minorEastAsia" w:hAnsiTheme="minorEastAsia"/>
        </w:rPr>
      </w:pPr>
    </w:p>
    <w:p w14:paraId="5CDA9995" w14:textId="77777777" w:rsidR="00E5299A" w:rsidRPr="00B348D4" w:rsidRDefault="00E5299A" w:rsidP="00B348D4">
      <w:pPr>
        <w:pStyle w:val="a9"/>
        <w:ind w:left="240" w:hanging="240"/>
        <w:jc w:val="left"/>
        <w:rPr>
          <w:rFonts w:asciiTheme="minorEastAsia" w:eastAsiaTheme="minorEastAsia" w:hAnsiTheme="minorEastAsia"/>
        </w:rPr>
      </w:pPr>
      <w:r w:rsidRPr="00B348D4">
        <w:rPr>
          <w:rFonts w:asciiTheme="minorEastAsia" w:eastAsiaTheme="minorEastAsia" w:hAnsiTheme="minorEastAsia" w:hint="eastAsia"/>
        </w:rPr>
        <w:t xml:space="preserve">問５　</w:t>
      </w:r>
      <w:r w:rsidRPr="00B348D4">
        <w:rPr>
          <w:rFonts w:asciiTheme="minorEastAsia" w:eastAsiaTheme="minorEastAsia" w:hAnsiTheme="minorEastAsia" w:hint="eastAsia"/>
          <w:w w:val="200"/>
        </w:rPr>
        <w:t>―</w:t>
      </w:r>
      <w:r w:rsidRPr="00B348D4">
        <w:rPr>
          <w:rFonts w:asciiTheme="minorEastAsia" w:eastAsiaTheme="minorEastAsia" w:hAnsiTheme="minorEastAsia" w:hint="eastAsia"/>
        </w:rPr>
        <w:t>線部③について、筆者がそのように考える理由を簡潔に記せ。</w:t>
      </w:r>
    </w:p>
    <w:p w14:paraId="4942D04E" w14:textId="51E3FF13" w:rsidR="00E5299A" w:rsidRPr="00B348D4" w:rsidRDefault="00B348D4" w:rsidP="00B348D4">
      <w:r w:rsidRPr="00B348D4">
        <w:rPr>
          <w:rFonts w:hint="eastAsia"/>
        </w:rPr>
        <w:t xml:space="preserve">〔　　　　　　　　　　　　　　　　　　　　　</w:t>
      </w:r>
      <w:r w:rsidRPr="00B348D4">
        <w:rPr>
          <w:rFonts w:hint="eastAsia"/>
        </w:rPr>
        <w:t xml:space="preserve">                       </w:t>
      </w:r>
      <w:r w:rsidRPr="00B348D4">
        <w:rPr>
          <w:rFonts w:hint="eastAsia"/>
        </w:rPr>
        <w:t>〕</w:t>
      </w:r>
    </w:p>
    <w:p w14:paraId="233E1EBF" w14:textId="77777777" w:rsidR="00E5299A" w:rsidRPr="00B348D4" w:rsidRDefault="00E5299A" w:rsidP="00B348D4">
      <w:pPr>
        <w:jc w:val="left"/>
        <w:rPr>
          <w:rFonts w:asciiTheme="minorEastAsia" w:hAnsiTheme="minorEastAsia"/>
        </w:rPr>
      </w:pPr>
    </w:p>
    <w:p w14:paraId="212E5A22" w14:textId="77777777" w:rsidR="00E5299A" w:rsidRPr="00B348D4" w:rsidRDefault="00E5299A" w:rsidP="00B348D4">
      <w:pPr>
        <w:pStyle w:val="a9"/>
        <w:ind w:left="240" w:hanging="240"/>
        <w:jc w:val="left"/>
        <w:rPr>
          <w:rFonts w:asciiTheme="minorEastAsia" w:eastAsiaTheme="minorEastAsia" w:hAnsiTheme="minorEastAsia"/>
        </w:rPr>
      </w:pPr>
      <w:r w:rsidRPr="00B348D4">
        <w:rPr>
          <w:rFonts w:asciiTheme="minorEastAsia" w:eastAsiaTheme="minorEastAsia" w:hAnsiTheme="minorEastAsia" w:hint="eastAsia"/>
        </w:rPr>
        <w:t>問６　右の文章の題名として、最も適当なものを次から選び、記号を○で囲め。</w:t>
      </w:r>
    </w:p>
    <w:p w14:paraId="7CB6B461" w14:textId="6BA144E2" w:rsidR="00E5299A" w:rsidRPr="00B348D4" w:rsidRDefault="00E5299A" w:rsidP="00B348D4">
      <w:pPr>
        <w:pStyle w:val="af3"/>
        <w:ind w:left="480" w:hanging="240"/>
        <w:jc w:val="left"/>
        <w:rPr>
          <w:rFonts w:asciiTheme="minorEastAsia" w:eastAsiaTheme="minorEastAsia" w:hAnsiTheme="minorEastAsia"/>
        </w:rPr>
      </w:pPr>
      <w:r w:rsidRPr="00B348D4">
        <w:rPr>
          <w:rFonts w:asciiTheme="minorEastAsia" w:eastAsiaTheme="minorEastAsia" w:hAnsiTheme="minorEastAsia" w:hint="eastAsia"/>
        </w:rPr>
        <w:t>ア　子供　　　イ　よそ見　　ウ　道草</w:t>
      </w:r>
      <w:r w:rsidR="00B348D4">
        <w:rPr>
          <w:rFonts w:asciiTheme="minorEastAsia" w:eastAsiaTheme="minorEastAsia" w:hAnsiTheme="minorEastAsia" w:hint="eastAsia"/>
        </w:rPr>
        <w:t xml:space="preserve">　  </w:t>
      </w:r>
      <w:r w:rsidRPr="00B348D4">
        <w:rPr>
          <w:rFonts w:asciiTheme="minorEastAsia" w:eastAsiaTheme="minorEastAsia" w:hAnsiTheme="minorEastAsia" w:hint="eastAsia"/>
        </w:rPr>
        <w:t>エ　既視感　　オ　おとな</w:t>
      </w:r>
    </w:p>
    <w:p w14:paraId="249AFC13" w14:textId="68C51F32" w:rsidR="00E5299A" w:rsidRPr="00B348D4" w:rsidRDefault="00E5299A" w:rsidP="00B348D4">
      <w:pPr>
        <w:jc w:val="left"/>
        <w:rPr>
          <w:rFonts w:asciiTheme="minorEastAsia" w:hAnsiTheme="minorEastAsia"/>
        </w:rPr>
      </w:pPr>
    </w:p>
    <w:p w14:paraId="6D4AA724" w14:textId="63FAF215" w:rsidR="00E5299A" w:rsidRPr="00B348D4" w:rsidRDefault="00E5299A" w:rsidP="00B348D4">
      <w:pPr>
        <w:jc w:val="left"/>
        <w:rPr>
          <w:rFonts w:asciiTheme="minorEastAsia" w:hAnsiTheme="minorEastAsia"/>
        </w:rPr>
      </w:pPr>
    </w:p>
    <w:p w14:paraId="2D25FFF3" w14:textId="0EF3888F" w:rsidR="00E5299A" w:rsidRPr="00B348D4" w:rsidRDefault="00B8158A" w:rsidP="00B348D4">
      <w:pPr>
        <w:jc w:val="left"/>
        <w:rPr>
          <w:rFonts w:asciiTheme="minorEastAsia" w:hAnsiTheme="minorEastAsia"/>
        </w:rPr>
      </w:pPr>
      <w:r w:rsidRPr="00B348D4">
        <w:rPr>
          <w:rFonts w:asciiTheme="minorEastAsia" w:hAnsiTheme="minorEastAsia" w:hint="eastAsia"/>
        </w:rPr>
        <w:t>【</w:t>
      </w:r>
      <w:r w:rsidR="00F531BA" w:rsidRPr="00B348D4">
        <w:rPr>
          <w:rFonts w:asciiTheme="minorEastAsia" w:hAnsiTheme="minorEastAsia" w:hint="eastAsia"/>
        </w:rPr>
        <w:t>解答</w:t>
      </w:r>
      <w:r w:rsidRPr="00B348D4">
        <w:rPr>
          <w:rFonts w:asciiTheme="minorEastAsia" w:hAnsiTheme="minorEastAsia" w:hint="eastAsia"/>
        </w:rPr>
        <w:t>】</w:t>
      </w:r>
    </w:p>
    <w:p w14:paraId="63A1D2F3" w14:textId="77777777" w:rsidR="00F531BA" w:rsidRPr="00B348D4" w:rsidRDefault="00F531BA" w:rsidP="00B348D4">
      <w:pPr>
        <w:jc w:val="left"/>
        <w:rPr>
          <w:rFonts w:asciiTheme="minorEastAsia" w:hAnsiTheme="minorEastAsia"/>
        </w:rPr>
      </w:pPr>
      <w:r w:rsidRPr="00B348D4">
        <w:rPr>
          <w:rFonts w:asciiTheme="minorEastAsia" w:hAnsiTheme="minorEastAsia" w:hint="eastAsia"/>
        </w:rPr>
        <w:t xml:space="preserve">問１　ジグザグに　</w:t>
      </w:r>
    </w:p>
    <w:p w14:paraId="5226B2C1" w14:textId="77777777" w:rsidR="00F531BA" w:rsidRPr="00B348D4" w:rsidRDefault="00F531BA" w:rsidP="00B348D4">
      <w:pPr>
        <w:jc w:val="left"/>
        <w:rPr>
          <w:rFonts w:asciiTheme="minorEastAsia" w:hAnsiTheme="minorEastAsia"/>
        </w:rPr>
      </w:pPr>
      <w:r w:rsidRPr="00B348D4">
        <w:rPr>
          <w:rFonts w:asciiTheme="minorEastAsia" w:hAnsiTheme="minorEastAsia" w:hint="eastAsia"/>
        </w:rPr>
        <w:t xml:space="preserve">問２　Ⅰ＝よそ見　Ⅱ＝石ころ　</w:t>
      </w:r>
    </w:p>
    <w:p w14:paraId="0FE88CF7" w14:textId="0D49C439" w:rsidR="00F531BA" w:rsidRPr="00B348D4" w:rsidRDefault="00F531BA" w:rsidP="00B348D4">
      <w:pPr>
        <w:jc w:val="left"/>
        <w:rPr>
          <w:rFonts w:asciiTheme="minorEastAsia" w:hAnsiTheme="minorEastAsia"/>
        </w:rPr>
      </w:pPr>
      <w:r w:rsidRPr="00B348D4">
        <w:rPr>
          <w:rFonts w:asciiTheme="minorEastAsia" w:hAnsiTheme="minorEastAsia" w:hint="eastAsia"/>
        </w:rPr>
        <w:t>問３</w:t>
      </w:r>
      <w:r w:rsidR="00B348D4" w:rsidRPr="00B348D4">
        <w:rPr>
          <w:rFonts w:asciiTheme="minorEastAsia" w:hAnsiTheme="minorEastAsia" w:hint="eastAsia"/>
        </w:rPr>
        <w:t>（例）</w:t>
      </w:r>
      <w:r w:rsidRPr="00B348D4">
        <w:rPr>
          <w:rFonts w:asciiTheme="minorEastAsia" w:hAnsiTheme="minorEastAsia" w:hint="eastAsia"/>
        </w:rPr>
        <w:t>何ともいえないなつかしいような妙な気分と感じがし、初めてなのに同じことがいつか確かにあったと思った。（</w:t>
      </w:r>
      <w:r w:rsidRPr="00B348D4">
        <w:rPr>
          <w:rFonts w:asciiTheme="minorEastAsia" w:hAnsiTheme="minorEastAsia" w:hint="eastAsia"/>
          <w:eastAsianLayout w:id="-2042388992" w:vert="1" w:vertCompress="1"/>
        </w:rPr>
        <w:t>50</w:t>
      </w:r>
      <w:r w:rsidRPr="00B348D4">
        <w:rPr>
          <w:rFonts w:asciiTheme="minorEastAsia" w:hAnsiTheme="minorEastAsia" w:hint="eastAsia"/>
        </w:rPr>
        <w:t>字）</w:t>
      </w:r>
    </w:p>
    <w:p w14:paraId="32F2526D" w14:textId="77777777" w:rsidR="00F531BA" w:rsidRPr="00B348D4" w:rsidRDefault="00F531BA" w:rsidP="00B348D4">
      <w:pPr>
        <w:jc w:val="left"/>
        <w:rPr>
          <w:rFonts w:asciiTheme="minorEastAsia" w:hAnsiTheme="minorEastAsia"/>
        </w:rPr>
      </w:pPr>
      <w:r w:rsidRPr="00B348D4">
        <w:rPr>
          <w:rFonts w:asciiTheme="minorEastAsia" w:hAnsiTheme="minorEastAsia" w:hint="eastAsia"/>
        </w:rPr>
        <w:t xml:space="preserve">問４　春　</w:t>
      </w:r>
    </w:p>
    <w:p w14:paraId="6774A556" w14:textId="2F47FB2D" w:rsidR="00F531BA" w:rsidRPr="00B348D4" w:rsidRDefault="00F531BA" w:rsidP="00B348D4">
      <w:pPr>
        <w:jc w:val="left"/>
        <w:rPr>
          <w:rFonts w:asciiTheme="minorEastAsia" w:hAnsiTheme="minorEastAsia"/>
        </w:rPr>
      </w:pPr>
      <w:r w:rsidRPr="00B348D4">
        <w:rPr>
          <w:rFonts w:asciiTheme="minorEastAsia" w:hAnsiTheme="minorEastAsia" w:hint="eastAsia"/>
        </w:rPr>
        <w:lastRenderedPageBreak/>
        <w:t>問５</w:t>
      </w:r>
      <w:r w:rsidR="00B348D4" w:rsidRPr="00B348D4">
        <w:rPr>
          <w:rFonts w:asciiTheme="minorEastAsia" w:hAnsiTheme="minorEastAsia" w:hint="eastAsia"/>
        </w:rPr>
        <w:t>（例）</w:t>
      </w:r>
      <w:r w:rsidRPr="00B348D4">
        <w:rPr>
          <w:rFonts w:asciiTheme="minorEastAsia" w:hAnsiTheme="minorEastAsia" w:hint="eastAsia"/>
        </w:rPr>
        <w:t xml:space="preserve">おとなは道草の意味を考えるから。　</w:t>
      </w:r>
    </w:p>
    <w:p w14:paraId="00F7CAA2" w14:textId="77777777" w:rsidR="00F531BA" w:rsidRPr="00B348D4" w:rsidRDefault="00F531BA" w:rsidP="00B348D4">
      <w:pPr>
        <w:jc w:val="left"/>
        <w:rPr>
          <w:rFonts w:asciiTheme="minorEastAsia" w:hAnsiTheme="minorEastAsia"/>
        </w:rPr>
      </w:pPr>
      <w:r w:rsidRPr="00B348D4">
        <w:rPr>
          <w:rFonts w:asciiTheme="minorEastAsia" w:hAnsiTheme="minorEastAsia" w:hint="eastAsia"/>
        </w:rPr>
        <w:t>問６　ウ</w:t>
      </w:r>
    </w:p>
    <w:p w14:paraId="3D255C07" w14:textId="1C60D52A" w:rsidR="00F531BA" w:rsidRPr="00B348D4" w:rsidRDefault="00F531BA" w:rsidP="00B348D4">
      <w:pPr>
        <w:jc w:val="left"/>
        <w:rPr>
          <w:rFonts w:asciiTheme="minorEastAsia" w:hAnsiTheme="minorEastAsia"/>
        </w:rPr>
      </w:pPr>
    </w:p>
    <w:p w14:paraId="49DE5FBC" w14:textId="4B4A0A83" w:rsidR="00F531BA" w:rsidRPr="00B348D4" w:rsidRDefault="00F531BA" w:rsidP="00B348D4">
      <w:pPr>
        <w:jc w:val="left"/>
        <w:rPr>
          <w:rFonts w:asciiTheme="minorEastAsia" w:hAnsiTheme="minorEastAsia"/>
        </w:rPr>
      </w:pPr>
      <w:r w:rsidRPr="00B348D4">
        <w:rPr>
          <w:rFonts w:asciiTheme="minorEastAsia" w:hAnsiTheme="minorEastAsia" w:hint="eastAsia"/>
        </w:rPr>
        <w:t>ポイント</w:t>
      </w:r>
    </w:p>
    <w:p w14:paraId="528C8F9F" w14:textId="54DB022B" w:rsidR="00F531BA" w:rsidRPr="00B348D4" w:rsidRDefault="00F531BA" w:rsidP="00B348D4">
      <w:pPr>
        <w:pStyle w:val="a9"/>
        <w:ind w:left="240" w:hanging="240"/>
        <w:jc w:val="left"/>
        <w:rPr>
          <w:rFonts w:asciiTheme="minorEastAsia" w:eastAsiaTheme="minorEastAsia" w:hAnsiTheme="minorEastAsia"/>
        </w:rPr>
      </w:pPr>
      <w:r w:rsidRPr="00B348D4">
        <w:rPr>
          <w:rFonts w:asciiTheme="minorEastAsia" w:eastAsiaTheme="minorEastAsia" w:hAnsiTheme="minorEastAsia" w:hint="eastAsia"/>
        </w:rPr>
        <w:t>問２　石ころを蹴りながら帰るうちに、「石ころ」を忘れて、「よそ見」という道草をし始める。</w:t>
      </w:r>
    </w:p>
    <w:p w14:paraId="09028B4C" w14:textId="486D16D4" w:rsidR="00E5299A" w:rsidRPr="00B348D4" w:rsidRDefault="00F531BA" w:rsidP="00B348D4">
      <w:pPr>
        <w:jc w:val="left"/>
        <w:rPr>
          <w:rFonts w:asciiTheme="minorEastAsia" w:hAnsiTheme="minorEastAsia"/>
        </w:rPr>
      </w:pPr>
      <w:r w:rsidRPr="00B348D4">
        <w:rPr>
          <w:rFonts w:asciiTheme="minorEastAsia" w:hAnsiTheme="minorEastAsia" w:hint="eastAsia"/>
        </w:rPr>
        <w:t>問４　「菜の花の咲くころ」の思い出が語られている。</w:t>
      </w:r>
    </w:p>
    <w:sectPr w:rsidR="00E5299A" w:rsidRPr="00B348D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9EFCE" w14:textId="77777777" w:rsidR="00F95391" w:rsidRDefault="00F95391" w:rsidP="001359F1">
      <w:pPr>
        <w:spacing w:line="240" w:lineRule="auto"/>
      </w:pPr>
      <w:r>
        <w:separator/>
      </w:r>
    </w:p>
  </w:endnote>
  <w:endnote w:type="continuationSeparator" w:id="0">
    <w:p w14:paraId="290A64F3" w14:textId="77777777" w:rsidR="00F95391" w:rsidRDefault="00F95391"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C4F23" w14:textId="77777777" w:rsidR="00F95391" w:rsidRDefault="00F95391" w:rsidP="001359F1">
      <w:pPr>
        <w:spacing w:line="240" w:lineRule="auto"/>
      </w:pPr>
      <w:r>
        <w:separator/>
      </w:r>
    </w:p>
  </w:footnote>
  <w:footnote w:type="continuationSeparator" w:id="0">
    <w:p w14:paraId="2714CED6" w14:textId="77777777" w:rsidR="00F95391" w:rsidRDefault="00F95391"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0C3208"/>
    <w:rsid w:val="001038F2"/>
    <w:rsid w:val="0013315E"/>
    <w:rsid w:val="001359F1"/>
    <w:rsid w:val="00146DC8"/>
    <w:rsid w:val="0014716A"/>
    <w:rsid w:val="0016485E"/>
    <w:rsid w:val="0017077B"/>
    <w:rsid w:val="00183CFA"/>
    <w:rsid w:val="00187B10"/>
    <w:rsid w:val="001A0D49"/>
    <w:rsid w:val="001B7C75"/>
    <w:rsid w:val="001D02B9"/>
    <w:rsid w:val="001D56B9"/>
    <w:rsid w:val="001F2546"/>
    <w:rsid w:val="00230AC0"/>
    <w:rsid w:val="00252497"/>
    <w:rsid w:val="0025273F"/>
    <w:rsid w:val="002619D3"/>
    <w:rsid w:val="00263080"/>
    <w:rsid w:val="002709F1"/>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5031C8"/>
    <w:rsid w:val="00503C4C"/>
    <w:rsid w:val="0052397F"/>
    <w:rsid w:val="005653A1"/>
    <w:rsid w:val="0057153D"/>
    <w:rsid w:val="00591DEF"/>
    <w:rsid w:val="005A43E0"/>
    <w:rsid w:val="005B54DE"/>
    <w:rsid w:val="005C00A8"/>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A71AC"/>
    <w:rsid w:val="007B3C66"/>
    <w:rsid w:val="007F5F1D"/>
    <w:rsid w:val="0081367B"/>
    <w:rsid w:val="00830868"/>
    <w:rsid w:val="0084544E"/>
    <w:rsid w:val="008808D7"/>
    <w:rsid w:val="00887605"/>
    <w:rsid w:val="008A48CF"/>
    <w:rsid w:val="008E74D6"/>
    <w:rsid w:val="009132E0"/>
    <w:rsid w:val="00940D15"/>
    <w:rsid w:val="00944D54"/>
    <w:rsid w:val="0096313A"/>
    <w:rsid w:val="00963ABD"/>
    <w:rsid w:val="00965D1E"/>
    <w:rsid w:val="009973D5"/>
    <w:rsid w:val="009B38E4"/>
    <w:rsid w:val="009C688B"/>
    <w:rsid w:val="009F46EE"/>
    <w:rsid w:val="009F56D6"/>
    <w:rsid w:val="00A07C1D"/>
    <w:rsid w:val="00A3228B"/>
    <w:rsid w:val="00A40225"/>
    <w:rsid w:val="00A4090C"/>
    <w:rsid w:val="00A44D4D"/>
    <w:rsid w:val="00B04AB6"/>
    <w:rsid w:val="00B262CB"/>
    <w:rsid w:val="00B30849"/>
    <w:rsid w:val="00B333F1"/>
    <w:rsid w:val="00B348D4"/>
    <w:rsid w:val="00B51B47"/>
    <w:rsid w:val="00B51F27"/>
    <w:rsid w:val="00B610C5"/>
    <w:rsid w:val="00B64071"/>
    <w:rsid w:val="00B732BE"/>
    <w:rsid w:val="00B8158A"/>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B7096"/>
    <w:rsid w:val="00CC03F1"/>
    <w:rsid w:val="00D636F2"/>
    <w:rsid w:val="00DC1668"/>
    <w:rsid w:val="00DF4489"/>
    <w:rsid w:val="00E073D5"/>
    <w:rsid w:val="00E11063"/>
    <w:rsid w:val="00E1258F"/>
    <w:rsid w:val="00E1351B"/>
    <w:rsid w:val="00E5299A"/>
    <w:rsid w:val="00E63D1A"/>
    <w:rsid w:val="00E73422"/>
    <w:rsid w:val="00E75997"/>
    <w:rsid w:val="00EC056A"/>
    <w:rsid w:val="00ED685D"/>
    <w:rsid w:val="00EE0F34"/>
    <w:rsid w:val="00EF5AB1"/>
    <w:rsid w:val="00F00B5A"/>
    <w:rsid w:val="00F15324"/>
    <w:rsid w:val="00F35016"/>
    <w:rsid w:val="00F52831"/>
    <w:rsid w:val="00F531BA"/>
    <w:rsid w:val="00F9539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15Q">
    <w:name w:val="リュウミンＭ15Q・下線（青）"/>
    <w:uiPriority w:val="99"/>
    <w:rsid w:val="00E5299A"/>
    <w:rPr>
      <w:rFonts w:ascii="A-OTF Ryumin Pr6N M-KL" w:eastAsia="A-OTF Ryumin Pr6N M-KL" w:cs="A-OTF Ryumin Pr6N M-KL"/>
      <w:color w:val="000000"/>
      <w:sz w:val="21"/>
      <w:szCs w:val="21"/>
      <w:u w:val="thick" w:color="009EE5"/>
    </w:rPr>
  </w:style>
  <w:style w:type="character" w:customStyle="1" w:styleId="af4">
    <w:name w:val="○数字"/>
    <w:uiPriority w:val="99"/>
    <w:rsid w:val="00E5299A"/>
    <w:rPr>
      <w:rFonts w:ascii="A-OTF UD Shin Go Pr6N M" w:eastAsia="A-OTF UD Shin Go Pr6N M" w:cs="A-OTF UD Shin Go Pr6N M"/>
      <w:color w:val="009EE5"/>
      <w:position w:val="18"/>
      <w:sz w:val="16"/>
      <w:szCs w:val="16"/>
    </w:rPr>
  </w:style>
  <w:style w:type="character" w:customStyle="1" w:styleId="af5">
    <w:name w:val="問題文［　］ー新ゴ青"/>
    <w:uiPriority w:val="99"/>
    <w:rsid w:val="00E5299A"/>
    <w:rPr>
      <w:rFonts w:ascii="A-OTF UD Shin Go Pr6N R" w:eastAsia="A-OTF UD Shin Go Pr6N R" w:cs="A-OTF UD Shin Go Pr6N R"/>
      <w:color w:val="009EE5"/>
    </w:rPr>
  </w:style>
  <w:style w:type="character" w:customStyle="1" w:styleId="af6">
    <w:name w:val="＊付"/>
    <w:uiPriority w:val="99"/>
    <w:rsid w:val="00E5299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41818-E7B0-A04B-9D18-4055C1BBE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280</Words>
  <Characters>1599</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9</cp:revision>
  <dcterms:created xsi:type="dcterms:W3CDTF">2020-05-27T02:05:00Z</dcterms:created>
  <dcterms:modified xsi:type="dcterms:W3CDTF">2020-06-09T00:54:00Z</dcterms:modified>
</cp:coreProperties>
</file>