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F6A" w:rsidRDefault="008A7F6A" w:rsidP="00F1075C">
      <w:pPr>
        <w:pStyle w:val="1"/>
      </w:pPr>
      <w:r w:rsidRPr="00F1075C">
        <w:rPr>
          <w:rFonts w:hint="eastAsia"/>
          <w:eastAsianLayout w:id="1469210368" w:vert="1" w:vertCompress="1"/>
        </w:rPr>
        <w:t>14</w:t>
      </w:r>
      <w:r>
        <w:rPr>
          <w:rFonts w:hint="eastAsia"/>
        </w:rPr>
        <w:t>［随筆］</w:t>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ほ</w:t>
            </w:r>
          </w:rt>
          <w:rubyBase>
            <w:r w:rsidR="00F1075C">
              <w:rPr>
                <w:rFonts w:hint="eastAsia"/>
              </w:rPr>
              <w:t>穂</w:t>
            </w:r>
          </w:rubyBase>
        </w:ruby>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むら</w:t>
            </w:r>
          </w:rt>
          <w:rubyBase>
            <w:r w:rsidR="00F1075C">
              <w:rPr>
                <w:rFonts w:hint="eastAsia"/>
              </w:rPr>
              <w:t>村</w:t>
            </w:r>
          </w:rubyBase>
        </w:ruby>
      </w:r>
      <w:r>
        <w:rPr>
          <w:rFonts w:hint="eastAsia"/>
        </w:rPr>
        <w:t xml:space="preserve">　</w:t>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ひろし</w:t>
            </w:r>
          </w:rt>
          <w:rubyBase>
            <w:r w:rsidR="00F1075C">
              <w:rPr>
                <w:rFonts w:hint="eastAsia"/>
              </w:rPr>
              <w:t>弘</w:t>
            </w:r>
          </w:rubyBase>
        </w:ruby>
      </w:r>
      <w:r>
        <w:rPr>
          <w:rFonts w:hint="eastAsia"/>
        </w:rPr>
        <w:t>『</w:t>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うそ</w:t>
            </w:r>
          </w:rt>
          <w:rubyBase>
            <w:r w:rsidR="00F1075C">
              <w:rPr>
                <w:rFonts w:hint="eastAsia"/>
              </w:rPr>
              <w:t>嘘</w:t>
            </w:r>
          </w:rubyBase>
        </w:ruby>
      </w:r>
      <w:r>
        <w:rPr>
          <w:rFonts w:hint="eastAsia"/>
        </w:rPr>
        <w:t>と裏切りの宝石』</w:t>
      </w:r>
    </w:p>
    <w:p w:rsidR="008A7F6A" w:rsidRDefault="008A7F6A" w:rsidP="008A7F6A"/>
    <w:p w:rsidR="008A7F6A" w:rsidRDefault="008A7F6A" w:rsidP="008A7F6A">
      <w:r>
        <w:rPr>
          <w:rFonts w:hint="eastAsia"/>
        </w:rPr>
        <w:t xml:space="preserve">　駅のホームで、</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いす</w:t>
            </w:r>
          </w:rt>
          <w:rubyBase>
            <w:r w:rsidR="00F1075C">
              <w:rPr>
                <w:rFonts w:hint="eastAsia"/>
              </w:rPr>
              <w:t>椅子</w:t>
            </w:r>
          </w:rubyBase>
        </w:ruby>
      </w:r>
      <w:r>
        <w:rPr>
          <w:rFonts w:hint="eastAsia"/>
        </w:rPr>
        <w:t>に座って新聞を広げている女のひとをみた。年齢は六十代くらいだろうか。銀髪の外国人女性である。</w:t>
      </w:r>
      <w:r w:rsidRPr="00F1075C">
        <w:rPr>
          <w:rStyle w:val="a3"/>
          <w:rFonts w:hint="eastAsia"/>
        </w:rPr>
        <w:t>ａ</w:t>
      </w:r>
      <w:r w:rsidRPr="00F1075C">
        <w:rPr>
          <w:rFonts w:hint="eastAsia"/>
          <w:u w:val="double"/>
        </w:rPr>
        <w:t>セスジ</w:t>
      </w:r>
      <w:r>
        <w:rPr>
          <w:rFonts w:hint="eastAsia"/>
        </w:rPr>
        <w:t>を伸ばした姿をかっこいいなと思う。そのひとの周囲には、彼女ひとりだけの時間が流れているようだった。</w:t>
      </w:r>
    </w:p>
    <w:p w:rsidR="008A7F6A" w:rsidRDefault="008A7F6A" w:rsidP="008A7F6A">
      <w:r>
        <w:rPr>
          <w:rFonts w:hint="eastAsia"/>
        </w:rPr>
        <w:t xml:space="preserve">　だが、考えてみるとこれはおかしな話で、本来は</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だれ</w:t>
            </w:r>
          </w:rt>
          <w:rubyBase>
            <w:r w:rsidR="00F1075C">
              <w:rPr>
                <w:rFonts w:hint="eastAsia"/>
              </w:rPr>
              <w:t>誰</w:t>
            </w:r>
          </w:rubyBase>
        </w:ruby>
      </w:r>
      <w:r>
        <w:rPr>
          <w:rFonts w:hint="eastAsia"/>
        </w:rPr>
        <w:t>だってその人ひとりの時間を生きている</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はず</w:t>
            </w:r>
          </w:rt>
          <w:rubyBase>
            <w:r w:rsidR="00F1075C">
              <w:rPr>
                <w:rFonts w:hint="eastAsia"/>
              </w:rPr>
              <w:t>筈</w:t>
            </w:r>
          </w:rubyBase>
        </w:ruby>
      </w:r>
      <w:r>
        <w:rPr>
          <w:rFonts w:hint="eastAsia"/>
        </w:rPr>
        <w:t>なのだ。誰もが自分ひとりの死を死ぬ運命である以上、そうでしか有り得ない。にも</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かか</w:t>
            </w:r>
          </w:rt>
          <w:rubyBase>
            <w:r w:rsidR="00F1075C">
              <w:rPr>
                <w:rFonts w:hint="eastAsia"/>
              </w:rPr>
              <w:t>拘</w:t>
            </w:r>
          </w:rubyBase>
        </w:ruby>
      </w:r>
      <w:r>
        <w:rPr>
          <w:rFonts w:hint="eastAsia"/>
        </w:rPr>
        <w:t>わらず、我々の多くは</w:t>
      </w:r>
      <w:r w:rsidRPr="00F1075C">
        <w:rPr>
          <w:rStyle w:val="a3"/>
          <w:rFonts w:hint="eastAsia"/>
        </w:rPr>
        <w:t>①</w:t>
      </w:r>
      <w:r w:rsidRPr="00F1075C">
        <w:rPr>
          <w:rFonts w:hint="eastAsia"/>
          <w:u w:val="thick"/>
        </w:rPr>
        <w:t>その事実</w:t>
      </w:r>
      <w:r>
        <w:rPr>
          <w:rFonts w:hint="eastAsia"/>
        </w:rPr>
        <w:t>から</w:t>
      </w:r>
      <w:r w:rsidRPr="00F1075C">
        <w:rPr>
          <w:rStyle w:val="a3"/>
          <w:rFonts w:hint="eastAsia"/>
        </w:rPr>
        <w:t>ｂ</w:t>
      </w:r>
      <w:r w:rsidRPr="00F1075C">
        <w:rPr>
          <w:rFonts w:hint="eastAsia"/>
          <w:u w:val="double"/>
        </w:rPr>
        <w:t>曖昧</w:t>
      </w:r>
      <w:r>
        <w:rPr>
          <w:rFonts w:hint="eastAsia"/>
        </w:rPr>
        <w:t>に目を</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そ</w:t>
            </w:r>
          </w:rt>
          <w:rubyBase>
            <w:r w:rsidR="00F1075C">
              <w:rPr>
                <w:rFonts w:hint="eastAsia"/>
              </w:rPr>
              <w:t>逸</w:t>
            </w:r>
          </w:rubyBase>
        </w:ruby>
      </w:r>
      <w:r>
        <w:rPr>
          <w:rFonts w:hint="eastAsia"/>
        </w:rPr>
        <w:t>らして生きている。</w:t>
      </w:r>
    </w:p>
    <w:p w:rsidR="008A7F6A" w:rsidRDefault="008A7F6A" w:rsidP="008A7F6A">
      <w:r>
        <w:rPr>
          <w:rFonts w:hint="eastAsia"/>
        </w:rPr>
        <w:t xml:space="preserve">　そのために、なんというか、</w:t>
      </w:r>
      <w:r w:rsidRPr="00F1075C">
        <w:rPr>
          <w:rStyle w:val="a3"/>
          <w:rFonts w:hint="eastAsia"/>
        </w:rPr>
        <w:t>②</w:t>
      </w:r>
      <w:r w:rsidRPr="00F1075C">
        <w:rPr>
          <w:rFonts w:hint="eastAsia"/>
          <w:u w:val="thick"/>
        </w:rPr>
        <w:t>ひとりのオーラが身に宿らない</w:t>
      </w:r>
      <w:r>
        <w:rPr>
          <w:rFonts w:hint="eastAsia"/>
        </w:rPr>
        <w:t>。実際にひとりで行動していても、</w:t>
      </w:r>
      <w:r w:rsidRPr="00F1075C">
        <w:rPr>
          <w:rStyle w:val="a3"/>
          <w:rFonts w:hint="eastAsia"/>
        </w:rPr>
        <w:t>③</w:t>
      </w:r>
      <w:r w:rsidRPr="00F1075C">
        <w:rPr>
          <w:rFonts w:hint="eastAsia"/>
          <w:u w:val="thick"/>
        </w:rPr>
        <w:t>雰囲気はお昼休みの仲良しＯＬのようになってしまう</w:t>
      </w:r>
      <w:r>
        <w:rPr>
          <w:rFonts w:hint="eastAsia"/>
        </w:rPr>
        <w:t>。</w:t>
      </w:r>
      <w:r w:rsidRPr="00F1075C">
        <w:rPr>
          <w:rStyle w:val="a3"/>
          <w:rFonts w:hint="eastAsia"/>
        </w:rPr>
        <w:t>④</w:t>
      </w:r>
      <w:r w:rsidRPr="00F1075C">
        <w:rPr>
          <w:rFonts w:hint="eastAsia"/>
          <w:u w:val="thick"/>
        </w:rPr>
        <w:t>身の□□□</w:t>
      </w:r>
      <w:r>
        <w:rPr>
          <w:rFonts w:hint="eastAsia"/>
        </w:rPr>
        <w:t>のひとつひとつがひとりの宿命を感じさせるひとは</w:t>
      </w:r>
      <w:r w:rsidRPr="00F1075C">
        <w:rPr>
          <w:rStyle w:val="a3"/>
          <w:rFonts w:hint="eastAsia"/>
        </w:rPr>
        <w:t>ｃ</w:t>
      </w:r>
      <w:r w:rsidRPr="00F1075C">
        <w:rPr>
          <w:rFonts w:hint="eastAsia"/>
          <w:u w:val="double"/>
        </w:rPr>
        <w:t>稀</w:t>
      </w:r>
      <w:r>
        <w:rPr>
          <w:rFonts w:hint="eastAsia"/>
        </w:rPr>
        <w:t>だ。</w:t>
      </w:r>
    </w:p>
    <w:p w:rsidR="008A7F6A" w:rsidRDefault="008A7F6A" w:rsidP="008A7F6A">
      <w:r>
        <w:rPr>
          <w:rFonts w:hint="eastAsia"/>
        </w:rPr>
        <w:t xml:space="preserve">　数年前に</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あ</w:t>
            </w:r>
          </w:rt>
          <w:rubyBase>
            <w:r w:rsidR="00F1075C">
              <w:rPr>
                <w:rFonts w:hint="eastAsia"/>
              </w:rPr>
              <w:t>或</w:t>
            </w:r>
          </w:rubyBase>
        </w:ruby>
      </w:r>
      <w:r>
        <w:rPr>
          <w:rFonts w:hint="eastAsia"/>
        </w:rPr>
        <w:t>る女性と仲良くなって、何度かメールをやりとりしていた。私は彼女に好意をもっていて、相手もそんな</w:t>
      </w:r>
      <w:r w:rsidRPr="00F1075C">
        <w:rPr>
          <w:rStyle w:val="a3"/>
          <w:rFonts w:hint="eastAsia"/>
        </w:rPr>
        <w:t>ｄ</w:t>
      </w:r>
      <w:r w:rsidRPr="00F1075C">
        <w:rPr>
          <w:rFonts w:hint="eastAsia"/>
          <w:u w:val="double"/>
        </w:rPr>
        <w:t>インショウ</w:t>
      </w:r>
      <w:r>
        <w:rPr>
          <w:rFonts w:hint="eastAsia"/>
        </w:rPr>
        <w:t>だった。このままいくとつき合えそうだと思っていた或る日、彼女から一通のメールがきた。そこにはこう書かれていた。</w:t>
      </w:r>
    </w:p>
    <w:p w:rsidR="008A7F6A" w:rsidRDefault="008A7F6A" w:rsidP="008A7F6A">
      <w:r>
        <w:rPr>
          <w:rFonts w:hint="eastAsia"/>
        </w:rPr>
        <w:t xml:space="preserve">　　追伸</w:t>
      </w:r>
    </w:p>
    <w:p w:rsidR="008A7F6A" w:rsidRDefault="008A7F6A" w:rsidP="008A7F6A">
      <w:r>
        <w:rPr>
          <w:rFonts w:hint="eastAsia"/>
        </w:rPr>
        <w:t xml:space="preserve">　　恋人ができちゃった。</w:t>
      </w:r>
    </w:p>
    <w:p w:rsidR="008A7F6A" w:rsidRDefault="008A7F6A" w:rsidP="008A7F6A">
      <w:r>
        <w:rPr>
          <w:rFonts w:hint="eastAsia"/>
        </w:rPr>
        <w:t xml:space="preserve">　　裏切ってごめんね。</w:t>
      </w:r>
    </w:p>
    <w:p w:rsidR="008A7F6A" w:rsidRDefault="008A7F6A" w:rsidP="008A7F6A">
      <w:r>
        <w:rPr>
          <w:rFonts w:hint="eastAsia"/>
        </w:rPr>
        <w:t xml:space="preserve">　ショックだったが、腹は立たなかった。</w:t>
      </w:r>
      <w:r w:rsidRPr="00F1075C">
        <w:rPr>
          <w:rStyle w:val="a3"/>
          <w:rFonts w:hint="eastAsia"/>
        </w:rPr>
        <w:t>⑤</w:t>
      </w:r>
      <w:r w:rsidRPr="00F1075C">
        <w:rPr>
          <w:rFonts w:hint="eastAsia"/>
          <w:u w:val="thick"/>
        </w:rPr>
        <w:t>それどころか、彼女のことがますます好きになってしまった</w:t>
      </w:r>
      <w:r>
        <w:rPr>
          <w:rFonts w:hint="eastAsia"/>
        </w:rPr>
        <w:t>。「裏切ってごめんね」の文字を何度もみて、うっとりする。私はおかしいのだろうか。</w:t>
      </w:r>
    </w:p>
    <w:p w:rsidR="008A7F6A" w:rsidRDefault="008A7F6A" w:rsidP="008A7F6A">
      <w:r>
        <w:rPr>
          <w:rFonts w:hint="eastAsia"/>
        </w:rPr>
        <w:t xml:space="preserve">　彼女は私に嘘をついたことになる。少なくとも彼女自身はそう思っていた。「裏切って」という書き方でそれがわかる。そんな風に</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い</w:t>
            </w:r>
          </w:rt>
          <w:rubyBase>
            <w:r w:rsidR="00F1075C">
              <w:rPr>
                <w:rFonts w:hint="eastAsia"/>
              </w:rPr>
              <w:t>云</w:t>
            </w:r>
          </w:rubyBase>
        </w:ruby>
      </w:r>
      <w:r>
        <w:rPr>
          <w:rFonts w:hint="eastAsia"/>
        </w:rPr>
        <w:t>わずに、それまでの私との雰囲気をなかったもののようにして、恋人ができたことを伝えることも可能だったろう。そちらの方がむしろ普通だと思う。だからこそ、この「裏切って」が輝いてみえる。</w:t>
      </w:r>
    </w:p>
    <w:p w:rsidR="008A7F6A" w:rsidRDefault="008A7F6A" w:rsidP="008A7F6A">
      <w:r>
        <w:rPr>
          <w:rFonts w:hint="eastAsia"/>
        </w:rPr>
        <w:t xml:space="preserve">　</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あ</w:t>
            </w:r>
          </w:rt>
          <w:rubyBase>
            <w:r w:rsidR="00F1075C">
              <w:rPr>
                <w:rFonts w:hint="eastAsia"/>
              </w:rPr>
              <w:t>敢</w:t>
            </w:r>
          </w:rubyBase>
        </w:ruby>
      </w:r>
      <w:r>
        <w:rPr>
          <w:rFonts w:hint="eastAsia"/>
        </w:rPr>
        <w:t>えてそう書くことで、彼女は自分の「嘘」と「裏切り」を自ら確定してしまった。そこが美しい。その行為の背後にあるのは、ひとりの時間の濃さだと思う。</w:t>
      </w:r>
    </w:p>
    <w:p w:rsidR="008A7F6A" w:rsidRDefault="008A7F6A" w:rsidP="008A7F6A">
      <w:r>
        <w:rPr>
          <w:rFonts w:hint="eastAsia"/>
        </w:rPr>
        <w:t xml:space="preserve">　私はひとりの死を死ぬしかない自分の運命が怖いのだ。いつか必ずたったひとりの死は来るのに、それをまつだけの日常のなかで、小さなことにびくびくしながら、ひとりの時間を薄めて生きている自分が情けない。</w:t>
      </w:r>
    </w:p>
    <w:p w:rsidR="008A7F6A" w:rsidRDefault="008A7F6A" w:rsidP="008A7F6A">
      <w:r>
        <w:rPr>
          <w:rFonts w:hint="eastAsia"/>
        </w:rPr>
        <w:t xml:space="preserve">　だから、ひとりで駅の椅子に座って新聞が読めて、嘘がつけて、裏切れて、法律をも破れる女性に</w:t>
      </w:r>
      <w:r w:rsidRPr="00F1075C">
        <w:rPr>
          <w:rStyle w:val="a3"/>
          <w:rFonts w:hint="eastAsia"/>
        </w:rPr>
        <w:t>ｅ</w:t>
      </w:r>
      <w:r w:rsidRPr="00F1075C">
        <w:rPr>
          <w:rFonts w:hint="eastAsia"/>
          <w:u w:val="double"/>
        </w:rPr>
        <w:t>憧</w:t>
      </w:r>
      <w:r>
        <w:rPr>
          <w:rFonts w:hint="eastAsia"/>
        </w:rPr>
        <w:t>れるのだと思う。その笑顔をみたら、逃れられない運命の恐怖が消えて、</w:t>
      </w:r>
      <w:r w:rsidRPr="00F1075C">
        <w:rPr>
          <w:rStyle w:val="a3"/>
          <w:rFonts w:hint="eastAsia"/>
        </w:rPr>
        <w:t>⑥</w:t>
      </w:r>
      <w:r w:rsidRPr="00F1075C">
        <w:rPr>
          <w:rFonts w:hint="eastAsia"/>
          <w:u w:val="thick"/>
        </w:rPr>
        <w:t>同じ定めのなかに未知の輝き</w:t>
      </w:r>
      <w:r w:rsidRPr="00F1075C">
        <w:rPr>
          <w:rFonts w:hint="eastAsia"/>
          <w:u w:val="thick"/>
        </w:rPr>
        <w:lastRenderedPageBreak/>
        <w:t>が生まれるような気がする</w:t>
      </w:r>
      <w:r>
        <w:rPr>
          <w:rFonts w:hint="eastAsia"/>
        </w:rPr>
        <w:t>。</w:t>
      </w:r>
    </w:p>
    <w:p w:rsidR="008A7F6A" w:rsidRDefault="008A7F6A" w:rsidP="008A7F6A"/>
    <w:p w:rsidR="008A7F6A" w:rsidRDefault="008A7F6A" w:rsidP="008A7F6A">
      <w:r>
        <w:rPr>
          <w:rFonts w:hint="eastAsia"/>
        </w:rPr>
        <w:t>●語注</w:t>
      </w:r>
    </w:p>
    <w:p w:rsidR="008A7F6A" w:rsidRDefault="008A7F6A" w:rsidP="008A7F6A">
      <w:r>
        <w:rPr>
          <w:rFonts w:hint="eastAsia"/>
        </w:rPr>
        <w:t>銀髪の＝白髪頭の。</w:t>
      </w:r>
    </w:p>
    <w:p w:rsidR="008A7F6A" w:rsidRDefault="008A7F6A" w:rsidP="008A7F6A">
      <w:r>
        <w:rPr>
          <w:rFonts w:hint="eastAsia"/>
        </w:rPr>
        <w:t>オーラ＝人や物が発する、視覚ではとらえられない一種の雰囲気。</w:t>
      </w:r>
    </w:p>
    <w:p w:rsidR="008A7F6A" w:rsidRDefault="008A7F6A" w:rsidP="008A7F6A"/>
    <w:p w:rsidR="008A7F6A" w:rsidRDefault="008A7F6A" w:rsidP="008A7F6A"/>
    <w:p w:rsidR="00FC5F4C" w:rsidRDefault="00FC5F4C">
      <w:pPr>
        <w:widowControl/>
        <w:spacing w:line="240" w:lineRule="auto"/>
        <w:jc w:val="left"/>
      </w:pPr>
      <w:r>
        <w:br w:type="page"/>
      </w:r>
    </w:p>
    <w:p w:rsidR="008A7F6A" w:rsidRDefault="008A7F6A" w:rsidP="003C55CC">
      <w:pPr>
        <w:pStyle w:val="a8"/>
        <w:ind w:left="210" w:hanging="210"/>
      </w:pPr>
      <w:r>
        <w:rPr>
          <w:rFonts w:hint="eastAsia"/>
        </w:rPr>
        <w:lastRenderedPageBreak/>
        <w:t>◆漢字　本文中の二重傍線部ａ〜ｅの</w:t>
      </w:r>
      <w:r w:rsidR="003C55CC">
        <w:rPr>
          <w:rFonts w:hint="eastAsia"/>
          <w:kern w:val="0"/>
        </w:rPr>
        <w:t>カタカナは漢字に直し、漢字は読みをひらがなで記せ。</w:t>
      </w:r>
      <w:r>
        <w:rPr>
          <w:rFonts w:hint="eastAsia"/>
        </w:rPr>
        <w:t>ａ〔　　　　　〕　ｂ〔　　　　　〕　ｃ〔　　　　　〕　ｄ〔　　　　　〕　ｅ〔　　　　　〕</w:t>
      </w:r>
    </w:p>
    <w:p w:rsidR="008A7F6A" w:rsidRDefault="008A7F6A" w:rsidP="008A7F6A"/>
    <w:p w:rsidR="008A7F6A" w:rsidRDefault="008A7F6A" w:rsidP="00FC5F4C">
      <w:pPr>
        <w:pStyle w:val="a8"/>
        <w:ind w:left="210" w:hanging="210"/>
      </w:pPr>
      <w:r>
        <w:rPr>
          <w:rFonts w:hint="eastAsia"/>
        </w:rPr>
        <w:t>問１　傍線部①の指す内容を、「こと」に続くように本文中から二〇字以内で抜き出せ。</w:t>
      </w:r>
      <w:r w:rsidRPr="00BD1F5E">
        <w:rPr>
          <w:rFonts w:hint="eastAsia"/>
          <w:eastAsianLayout w:id="1469212165" w:vert="1" w:vertCompress="1"/>
        </w:rPr>
        <w:t>8</w:t>
      </w:r>
      <w:r>
        <w:rPr>
          <w:rFonts w:hint="eastAsia"/>
        </w:rPr>
        <w:t>点</w:t>
      </w:r>
    </w:p>
    <w:p w:rsidR="008A7F6A" w:rsidRDefault="008A7F6A" w:rsidP="00FC5F4C">
      <w:pPr>
        <w:pStyle w:val="2"/>
        <w:ind w:left="420"/>
      </w:pPr>
      <w:r>
        <w:rPr>
          <w:rFonts w:hint="eastAsia"/>
        </w:rPr>
        <w:t>〔　　　　　　　　　　　　　　　　　　　　　　　　　　　　　　　　　　　　　　　　〕</w:t>
      </w:r>
    </w:p>
    <w:p w:rsidR="008A7F6A" w:rsidRDefault="008A7F6A" w:rsidP="00FC5F4C">
      <w:pPr>
        <w:pStyle w:val="2"/>
        <w:ind w:left="420"/>
      </w:pPr>
      <w:r>
        <w:rPr>
          <w:rFonts w:hint="eastAsia"/>
        </w:rPr>
        <w:t>こと</w:t>
      </w:r>
    </w:p>
    <w:p w:rsidR="008A7F6A" w:rsidRDefault="008A7F6A" w:rsidP="008A7F6A"/>
    <w:p w:rsidR="008A7F6A" w:rsidRDefault="008A7F6A" w:rsidP="00FC5F4C">
      <w:pPr>
        <w:pStyle w:val="a8"/>
        <w:ind w:left="210" w:hanging="210"/>
      </w:pPr>
      <w:r>
        <w:rPr>
          <w:rFonts w:hint="eastAsia"/>
        </w:rPr>
        <w:t>問２　傍線部②と同様の状態を示す表現を本文中から一五字以内で抜き出せ。</w:t>
      </w:r>
      <w:r w:rsidRPr="00BD1F5E">
        <w:rPr>
          <w:rFonts w:hint="eastAsia"/>
          <w:eastAsianLayout w:id="1469212164" w:vert="1" w:vertCompress="1"/>
        </w:rPr>
        <w:t>9</w:t>
      </w:r>
      <w:r>
        <w:rPr>
          <w:rFonts w:hint="eastAsia"/>
        </w:rPr>
        <w:t>点</w:t>
      </w:r>
    </w:p>
    <w:p w:rsidR="008A7F6A" w:rsidRDefault="008A7F6A" w:rsidP="00FC5F4C">
      <w:pPr>
        <w:pStyle w:val="2"/>
        <w:ind w:left="420"/>
      </w:pPr>
      <w:r>
        <w:rPr>
          <w:rFonts w:hint="eastAsia"/>
        </w:rPr>
        <w:t>〔　　　　　　　　　　　　　　　　　　　　　　　　　　　　　　〕</w:t>
      </w:r>
    </w:p>
    <w:p w:rsidR="008A7F6A" w:rsidRDefault="008A7F6A" w:rsidP="008A7F6A"/>
    <w:p w:rsidR="008A7F6A" w:rsidRDefault="008A7F6A" w:rsidP="00FC5F4C">
      <w:pPr>
        <w:pStyle w:val="a8"/>
        <w:ind w:left="210" w:hanging="210"/>
      </w:pPr>
      <w:r>
        <w:rPr>
          <w:rFonts w:hint="eastAsia"/>
        </w:rPr>
        <w:t>問３　傍線部③はどういうことの</w:t>
      </w:r>
      <w:r w:rsidR="003C55CC">
        <w:ruby>
          <w:rubyPr>
            <w:rubyAlign w:val="distributeSpace"/>
            <w:hps w:val="10"/>
            <w:hpsRaise w:val="18"/>
            <w:hpsBaseText w:val="21"/>
            <w:lid w:val="ja-JP"/>
          </w:rubyPr>
          <w:rt>
            <w:r w:rsidR="003C55CC" w:rsidRPr="003C55CC">
              <w:rPr>
                <w:rFonts w:ascii="ＭＳ 明朝" w:eastAsia="ＭＳ 明朝" w:hAnsi="ＭＳ 明朝" w:hint="eastAsia"/>
                <w:sz w:val="10"/>
              </w:rPr>
              <w:t>ひゆ</w:t>
            </w:r>
          </w:rt>
          <w:rubyBase>
            <w:r w:rsidR="003C55CC">
              <w:rPr>
                <w:rFonts w:hint="eastAsia"/>
              </w:rPr>
              <w:t>比喩</w:t>
            </w:r>
          </w:rubyBase>
        </w:ruby>
      </w:r>
      <w:r>
        <w:rPr>
          <w:rFonts w:hint="eastAsia"/>
        </w:rPr>
        <w:t>なのか。最も適当なものを次から選べ。</w:t>
      </w:r>
      <w:r w:rsidRPr="00BD1F5E">
        <w:rPr>
          <w:rFonts w:hint="eastAsia"/>
          <w:eastAsianLayout w:id="1469212163" w:vert="1" w:vertCompress="1"/>
        </w:rPr>
        <w:t>8</w:t>
      </w:r>
      <w:r>
        <w:rPr>
          <w:rFonts w:hint="eastAsia"/>
        </w:rPr>
        <w:t>点</w:t>
      </w:r>
    </w:p>
    <w:p w:rsidR="008A7F6A" w:rsidRDefault="008A7F6A" w:rsidP="00FC5F4C">
      <w:pPr>
        <w:pStyle w:val="a9"/>
      </w:pPr>
      <w:r>
        <w:rPr>
          <w:rFonts w:hint="eastAsia"/>
        </w:rPr>
        <w:t>ア　小さなことにもびくびくと、他人の目ばかりを気にして行動すること。</w:t>
      </w:r>
    </w:p>
    <w:p w:rsidR="008A7F6A" w:rsidRDefault="008A7F6A" w:rsidP="00FC5F4C">
      <w:pPr>
        <w:pStyle w:val="a9"/>
      </w:pPr>
      <w:r>
        <w:rPr>
          <w:rFonts w:hint="eastAsia"/>
        </w:rPr>
        <w:t>イ　目の前の関心事にとらわれて、本来の自分をおろそかにすること。</w:t>
      </w:r>
    </w:p>
    <w:p w:rsidR="008A7F6A" w:rsidRDefault="008A7F6A" w:rsidP="00FC5F4C">
      <w:pPr>
        <w:pStyle w:val="a9"/>
      </w:pPr>
      <w:r>
        <w:rPr>
          <w:rFonts w:hint="eastAsia"/>
        </w:rPr>
        <w:t>ウ　自分に根拠のない自信を持って、今だけを楽しもうとすること。</w:t>
      </w:r>
    </w:p>
    <w:p w:rsidR="008A7F6A" w:rsidRDefault="008A7F6A" w:rsidP="00FC5F4C">
      <w:pPr>
        <w:pStyle w:val="a9"/>
      </w:pPr>
      <w:r>
        <w:rPr>
          <w:rFonts w:hint="eastAsia"/>
        </w:rPr>
        <w:t>エ　ひとりで行動していても、友達と過ごしているように満ち足りていること。</w:t>
      </w:r>
    </w:p>
    <w:p w:rsidR="008A7F6A" w:rsidRDefault="008A7F6A" w:rsidP="00FC5F4C">
      <w:pPr>
        <w:pStyle w:val="a9"/>
      </w:pPr>
      <w:r>
        <w:rPr>
          <w:rFonts w:hint="eastAsia"/>
        </w:rPr>
        <w:t>オ　ランチタイムに出かけるＯＬのように、毎日同じ行動を繰り返すこと。</w:t>
      </w:r>
    </w:p>
    <w:p w:rsidR="008A7F6A" w:rsidRDefault="008A7F6A" w:rsidP="00FC5F4C">
      <w:pPr>
        <w:pStyle w:val="a9"/>
      </w:pPr>
      <w:r>
        <w:rPr>
          <w:rFonts w:hint="eastAsia"/>
        </w:rPr>
        <w:t>〔　　　〕</w:t>
      </w:r>
    </w:p>
    <w:p w:rsidR="008A7F6A" w:rsidRDefault="008A7F6A" w:rsidP="008A7F6A"/>
    <w:p w:rsidR="008A7F6A" w:rsidRDefault="008A7F6A" w:rsidP="00FC5F4C">
      <w:pPr>
        <w:pStyle w:val="a8"/>
        <w:ind w:left="210" w:hanging="210"/>
      </w:pPr>
      <w:r>
        <w:rPr>
          <w:rFonts w:hint="eastAsia"/>
        </w:rPr>
        <w:t>問４　傍線部④が「身体の動かし方」という意味の語句になるように、□に適当なひらがな三字を入れよ。</w:t>
      </w:r>
      <w:r w:rsidRPr="00BD1F5E">
        <w:rPr>
          <w:rFonts w:hint="eastAsia"/>
          <w:eastAsianLayout w:id="1469212162" w:vert="1" w:vertCompress="1"/>
        </w:rPr>
        <w:t>6</w:t>
      </w:r>
      <w:r>
        <w:rPr>
          <w:rFonts w:hint="eastAsia"/>
        </w:rPr>
        <w:t>点</w:t>
      </w:r>
    </w:p>
    <w:p w:rsidR="008A7F6A" w:rsidRDefault="008A7F6A" w:rsidP="00FC5F4C">
      <w:pPr>
        <w:pStyle w:val="2"/>
        <w:ind w:left="420"/>
      </w:pPr>
      <w:r>
        <w:rPr>
          <w:rFonts w:hint="eastAsia"/>
        </w:rPr>
        <w:t>〔　　　　　　　〕</w:t>
      </w:r>
    </w:p>
    <w:p w:rsidR="008A7F6A" w:rsidRDefault="008A7F6A" w:rsidP="008A7F6A"/>
    <w:p w:rsidR="008A7F6A" w:rsidRDefault="008A7F6A" w:rsidP="00FC5F4C">
      <w:pPr>
        <w:pStyle w:val="a8"/>
        <w:ind w:left="210" w:hanging="210"/>
      </w:pPr>
      <w:r>
        <w:rPr>
          <w:rFonts w:hint="eastAsia"/>
        </w:rPr>
        <w:t>問５　傍線部⑤の理由として最も適当なものを次から選べ。</w:t>
      </w:r>
      <w:r w:rsidRPr="00BD1F5E">
        <w:rPr>
          <w:rFonts w:hint="eastAsia"/>
          <w:eastAsianLayout w:id="1469212161" w:vert="1" w:vertCompress="1"/>
        </w:rPr>
        <w:t>9</w:t>
      </w:r>
      <w:r>
        <w:rPr>
          <w:rFonts w:hint="eastAsia"/>
        </w:rPr>
        <w:t>点</w:t>
      </w:r>
    </w:p>
    <w:p w:rsidR="008A7F6A" w:rsidRDefault="008A7F6A" w:rsidP="00FC5F4C">
      <w:pPr>
        <w:pStyle w:val="a9"/>
      </w:pPr>
      <w:r>
        <w:rPr>
          <w:rFonts w:hint="eastAsia"/>
        </w:rPr>
        <w:t>ア　逃れられない運命を、弱気な私にさとす強さと美しさに憧れを感じたから。</w:t>
      </w:r>
    </w:p>
    <w:p w:rsidR="008A7F6A" w:rsidRDefault="008A7F6A" w:rsidP="00FC5F4C">
      <w:pPr>
        <w:pStyle w:val="a9"/>
      </w:pPr>
      <w:r>
        <w:rPr>
          <w:rFonts w:hint="eastAsia"/>
        </w:rPr>
        <w:t>イ　ひとりの宿命から目を逸らさない彼女の生き方に感じていた魅力を、再確認したから。</w:t>
      </w:r>
    </w:p>
    <w:p w:rsidR="008A7F6A" w:rsidRDefault="008A7F6A" w:rsidP="00FC5F4C">
      <w:pPr>
        <w:pStyle w:val="a9"/>
      </w:pPr>
      <w:r>
        <w:rPr>
          <w:rFonts w:hint="eastAsia"/>
        </w:rPr>
        <w:t>ウ　私を裏切っていたと嘘をついて、ひとりで責任をとろうとする姿が美しかったから。</w:t>
      </w:r>
    </w:p>
    <w:p w:rsidR="008A7F6A" w:rsidRDefault="008A7F6A" w:rsidP="00FC5F4C">
      <w:pPr>
        <w:pStyle w:val="a9"/>
      </w:pPr>
      <w:r>
        <w:rPr>
          <w:rFonts w:hint="eastAsia"/>
        </w:rPr>
        <w:t>エ　普通は「嘘」や「裏切り」とまでは言えないことを、そう言い切る姿が美しかったから。</w:t>
      </w:r>
    </w:p>
    <w:p w:rsidR="008A7F6A" w:rsidRDefault="008A7F6A" w:rsidP="00FC5F4C">
      <w:pPr>
        <w:pStyle w:val="a9"/>
      </w:pPr>
      <w:r>
        <w:rPr>
          <w:rFonts w:hint="eastAsia"/>
        </w:rPr>
        <w:t>オ　彼女のひとりの時間の濃さが、単なる「嘘」を美しい「裏切り」に高めたから。</w:t>
      </w:r>
    </w:p>
    <w:p w:rsidR="008A7F6A" w:rsidRDefault="008A7F6A" w:rsidP="00FC5F4C">
      <w:pPr>
        <w:pStyle w:val="a9"/>
      </w:pPr>
      <w:r>
        <w:rPr>
          <w:rFonts w:hint="eastAsia"/>
        </w:rPr>
        <w:t>〔　　　〕</w:t>
      </w:r>
    </w:p>
    <w:p w:rsidR="008A7F6A" w:rsidRDefault="008A7F6A" w:rsidP="008A7F6A"/>
    <w:p w:rsidR="008A7F6A" w:rsidRDefault="008A7F6A" w:rsidP="00FC5F4C">
      <w:pPr>
        <w:pStyle w:val="a8"/>
        <w:ind w:left="210" w:hanging="210"/>
      </w:pPr>
      <w:r>
        <w:rPr>
          <w:rFonts w:hint="eastAsia"/>
        </w:rPr>
        <w:lastRenderedPageBreak/>
        <w:t>問６　傍線部⑥について、次の文末表現に合うように説明せよ。ただし、「同じ定め」とはどういうことを言っているのか本文中の表現を用いて明らかにすること。</w:t>
      </w:r>
      <w:r w:rsidRPr="00BD1F5E">
        <w:rPr>
          <w:rFonts w:hint="eastAsia"/>
          <w:eastAsianLayout w:id="1469212160" w:vert="1" w:vertCompress="1"/>
        </w:rPr>
        <w:t>10</w:t>
      </w:r>
      <w:r>
        <w:rPr>
          <w:rFonts w:hint="eastAsia"/>
        </w:rPr>
        <w:t>点</w:t>
      </w:r>
    </w:p>
    <w:p w:rsidR="008A7F6A" w:rsidRDefault="008A7F6A" w:rsidP="00FC5F4C">
      <w:pPr>
        <w:pStyle w:val="2"/>
        <w:ind w:left="420"/>
      </w:pPr>
      <w:r>
        <w:rPr>
          <w:rFonts w:hint="eastAsia"/>
        </w:rPr>
        <w:t>〔　　　　　　　　　　　　　　　　　　　　　　　　　　　　　　　　　　　　　　　　　　　　　　　　〕が生まれる気がする。</w:t>
      </w:r>
    </w:p>
    <w:p w:rsidR="00FC5F4C" w:rsidRDefault="00FC5F4C">
      <w:pPr>
        <w:widowControl/>
        <w:spacing w:line="240" w:lineRule="auto"/>
        <w:jc w:val="left"/>
      </w:pPr>
      <w:r>
        <w:br w:type="page"/>
      </w:r>
    </w:p>
    <w:p w:rsidR="008A7F6A" w:rsidRDefault="008A7F6A" w:rsidP="008A7F6A">
      <w:r>
        <w:rPr>
          <w:rFonts w:hint="eastAsia"/>
        </w:rPr>
        <w:lastRenderedPageBreak/>
        <w:t>【解答】</w:t>
      </w:r>
    </w:p>
    <w:p w:rsidR="008A7F6A" w:rsidRDefault="008A7F6A" w:rsidP="008A7F6A">
      <w:r>
        <w:rPr>
          <w:rFonts w:hint="eastAsia"/>
        </w:rPr>
        <w:t>漢字　ａ背筋　ｂあいまい　ｃまれ　ｄ印象　ｅあこが（れる）</w:t>
      </w:r>
    </w:p>
    <w:p w:rsidR="008A7F6A" w:rsidRDefault="008A7F6A" w:rsidP="008A7F6A">
      <w:r>
        <w:rPr>
          <w:rFonts w:hint="eastAsia"/>
        </w:rPr>
        <w:t>問１　誰だってその人ひとりの時間を生きている（</w:t>
      </w:r>
      <w:r w:rsidRPr="00BD1F5E">
        <w:rPr>
          <w:rFonts w:hint="eastAsia"/>
          <w:eastAsianLayout w:id="1469212416" w:vert="1" w:vertCompress="1"/>
        </w:rPr>
        <w:t>19</w:t>
      </w:r>
      <w:r>
        <w:rPr>
          <w:rFonts w:hint="eastAsia"/>
        </w:rPr>
        <w:t>字）</w:t>
      </w:r>
    </w:p>
    <w:p w:rsidR="008A7F6A" w:rsidRDefault="008A7F6A" w:rsidP="008A7F6A">
      <w:r>
        <w:rPr>
          <w:rFonts w:hint="eastAsia"/>
        </w:rPr>
        <w:t>問２　ひとりの時間を薄めて生きている（</w:t>
      </w:r>
      <w:r w:rsidRPr="00BD1F5E">
        <w:rPr>
          <w:rFonts w:hint="eastAsia"/>
          <w:eastAsianLayout w:id="1469212417" w:vert="1" w:vertCompress="1"/>
        </w:rPr>
        <w:t>15</w:t>
      </w:r>
      <w:r>
        <w:rPr>
          <w:rFonts w:hint="eastAsia"/>
        </w:rPr>
        <w:t>字）</w:t>
      </w:r>
    </w:p>
    <w:p w:rsidR="008A7F6A" w:rsidRDefault="008A7F6A" w:rsidP="008A7F6A">
      <w:r>
        <w:rPr>
          <w:rFonts w:hint="eastAsia"/>
        </w:rPr>
        <w:t>問３　ア</w:t>
      </w:r>
    </w:p>
    <w:p w:rsidR="008A7F6A" w:rsidRDefault="008A7F6A" w:rsidP="008A7F6A">
      <w:r>
        <w:rPr>
          <w:rFonts w:hint="eastAsia"/>
        </w:rPr>
        <w:t>問４　こなし</w:t>
      </w:r>
    </w:p>
    <w:p w:rsidR="008A7F6A" w:rsidRDefault="008A7F6A" w:rsidP="008A7F6A">
      <w:r>
        <w:rPr>
          <w:rFonts w:hint="eastAsia"/>
        </w:rPr>
        <w:t>問５　エ</w:t>
      </w:r>
    </w:p>
    <w:p w:rsidR="008A7F6A" w:rsidRDefault="008A7F6A" w:rsidP="008A7F6A">
      <w:r>
        <w:rPr>
          <w:rFonts w:hint="eastAsia"/>
        </w:rPr>
        <w:t>問６　Ａ</w:t>
      </w:r>
      <w:r w:rsidRPr="003C55CC">
        <w:rPr>
          <w:rFonts w:hint="eastAsia"/>
          <w:u w:val="single"/>
        </w:rPr>
        <w:t>自分ひとりの死を死ぬ運命</w:t>
      </w:r>
      <w:r>
        <w:rPr>
          <w:rFonts w:hint="eastAsia"/>
        </w:rPr>
        <w:t>からＢ</w:t>
      </w:r>
      <w:r w:rsidRPr="003C55CC">
        <w:rPr>
          <w:rFonts w:hint="eastAsia"/>
          <w:u w:val="single"/>
        </w:rPr>
        <w:t>目を逸らさないで生きる勇気</w:t>
      </w:r>
    </w:p>
    <w:p w:rsidR="008A7F6A" w:rsidRDefault="008A7F6A" w:rsidP="008A7F6A">
      <w:r>
        <w:rPr>
          <w:rFonts w:hint="eastAsia"/>
        </w:rPr>
        <w:t xml:space="preserve">　　　（または）Ａ</w:t>
      </w:r>
      <w:r w:rsidRPr="003C55CC">
        <w:rPr>
          <w:rFonts w:hint="eastAsia"/>
          <w:u w:val="single"/>
        </w:rPr>
        <w:t>自分ひとりの死を死ぬ運命</w:t>
      </w:r>
      <w:r>
        <w:rPr>
          <w:rFonts w:hint="eastAsia"/>
        </w:rPr>
        <w:t>をＢ</w:t>
      </w:r>
      <w:r w:rsidRPr="003C55CC">
        <w:rPr>
          <w:rFonts w:hint="eastAsia"/>
          <w:u w:val="single"/>
        </w:rPr>
        <w:t>潔く受け入れる覚悟</w:t>
      </w:r>
    </w:p>
    <w:p w:rsidR="008A7F6A" w:rsidRDefault="008A7F6A" w:rsidP="008A7F6A">
      <w:r>
        <w:rPr>
          <w:rFonts w:hint="eastAsia"/>
        </w:rPr>
        <w:t xml:space="preserve">　　　（Ａ</w:t>
      </w:r>
      <w:r w:rsidR="003C55CC">
        <w:rPr>
          <w:rFonts w:hint="eastAsia"/>
        </w:rPr>
        <w:t>の内容</w:t>
      </w:r>
      <w:r>
        <w:rPr>
          <w:rFonts w:hint="eastAsia"/>
        </w:rPr>
        <w:t>がなければ×、Ｂ</w:t>
      </w:r>
      <w:r w:rsidR="003C55CC">
        <w:rPr>
          <w:rFonts w:hint="eastAsia"/>
        </w:rPr>
        <w:t>の内容</w:t>
      </w:r>
      <w:r>
        <w:rPr>
          <w:rFonts w:hint="eastAsia"/>
        </w:rPr>
        <w:t>がなければ</w:t>
      </w:r>
      <w:r w:rsidRPr="00BD1F5E">
        <w:rPr>
          <w:rFonts w:hint="eastAsia"/>
          <w:eastAsianLayout w:id="1469212418" w:vert="1" w:vertCompress="1"/>
        </w:rPr>
        <w:t>5</w:t>
      </w:r>
      <w:r>
        <w:rPr>
          <w:rFonts w:hint="eastAsia"/>
        </w:rPr>
        <w:t>点減点）</w:t>
      </w:r>
    </w:p>
    <w:p w:rsidR="008A7F6A" w:rsidRDefault="008A7F6A" w:rsidP="008A7F6A"/>
    <w:p w:rsidR="008A7F6A" w:rsidRDefault="008A7F6A" w:rsidP="008A7F6A">
      <w:r>
        <w:rPr>
          <w:rFonts w:hint="eastAsia"/>
        </w:rPr>
        <w:t>■覚えておきたい語句</w:t>
      </w:r>
    </w:p>
    <w:p w:rsidR="008A7F6A" w:rsidRDefault="008A7F6A" w:rsidP="008A7F6A">
      <w:r>
        <w:rPr>
          <w:rFonts w:hint="eastAsia"/>
        </w:rPr>
        <w:t>□</w:t>
      </w:r>
      <w:r w:rsidRPr="00BD1F5E">
        <w:rPr>
          <w:rFonts w:hint="eastAsia"/>
          <w:eastAsianLayout w:id="1469212419" w:vert="1" w:vertCompress="1"/>
        </w:rPr>
        <w:t>6</w:t>
      </w:r>
      <w:r>
        <w:rPr>
          <w:rFonts w:hint="eastAsia"/>
        </w:rPr>
        <w:t xml:space="preserve">　目を逸らす……………見ないようにする。視線をはずす。</w:t>
      </w:r>
    </w:p>
    <w:p w:rsidR="008A7F6A" w:rsidRDefault="008A7F6A" w:rsidP="008A7F6A">
      <w:r>
        <w:rPr>
          <w:rFonts w:hint="eastAsia"/>
        </w:rPr>
        <w:t>□</w:t>
      </w:r>
      <w:r w:rsidRPr="00BD1F5E">
        <w:rPr>
          <w:rFonts w:hint="eastAsia"/>
          <w:eastAsianLayout w:id="1469212420" w:vert="1" w:vertCompress="1"/>
        </w:rPr>
        <w:t>22</w:t>
      </w:r>
      <w:r>
        <w:rPr>
          <w:rFonts w:hint="eastAsia"/>
        </w:rPr>
        <w:t xml:space="preserve">　敢えて…………………やりにくいことを無理にするさま。</w:t>
      </w:r>
    </w:p>
    <w:p w:rsidR="008A7F6A" w:rsidRDefault="008A7F6A" w:rsidP="008A7F6A"/>
    <w:p w:rsidR="008A7F6A" w:rsidRDefault="008A7F6A" w:rsidP="008A7F6A">
      <w:r>
        <w:rPr>
          <w:rFonts w:hint="eastAsia"/>
        </w:rPr>
        <w:t>〔要　約〕</w:t>
      </w:r>
    </w:p>
    <w:p w:rsidR="008A7F6A" w:rsidRDefault="008A7F6A" w:rsidP="008A7F6A">
      <w:r>
        <w:rPr>
          <w:rFonts w:hint="eastAsia"/>
        </w:rPr>
        <w:t xml:space="preserve">　体験の部分を除いて、</w:t>
      </w:r>
    </w:p>
    <w:p w:rsidR="008A7F6A" w:rsidRDefault="008A7F6A" w:rsidP="008A7F6A">
      <w:r>
        <w:rPr>
          <w:rFonts w:hint="eastAsia"/>
        </w:rPr>
        <w:t>筆者の問題意識〔［</w:t>
      </w:r>
      <w:r w:rsidRPr="00BD1F5E">
        <w:rPr>
          <w:rFonts w:hint="eastAsia"/>
          <w:eastAsianLayout w:id="1469212421" w:vert="1" w:vertCompress="1"/>
        </w:rPr>
        <w:t>2</w:t>
      </w:r>
      <w:r>
        <w:rPr>
          <w:rFonts w:hint="eastAsia"/>
        </w:rPr>
        <w:t>］・［</w:t>
      </w:r>
      <w:r w:rsidRPr="00BD1F5E">
        <w:rPr>
          <w:rFonts w:hint="eastAsia"/>
          <w:eastAsianLayout w:id="1469212422" w:vert="1" w:vertCompress="1"/>
        </w:rPr>
        <w:t>3</w:t>
      </w:r>
      <w:r>
        <w:rPr>
          <w:rFonts w:hint="eastAsia"/>
        </w:rPr>
        <w:t>］段落〕と</w:t>
      </w:r>
    </w:p>
    <w:p w:rsidR="008A7F6A" w:rsidRDefault="008A7F6A" w:rsidP="008A7F6A">
      <w:r>
        <w:rPr>
          <w:rFonts w:hint="eastAsia"/>
        </w:rPr>
        <w:t>伝えたい気持ち〔［</w:t>
      </w:r>
      <w:r w:rsidRPr="00BD1F5E">
        <w:rPr>
          <w:rFonts w:hint="eastAsia"/>
          <w:eastAsianLayout w:id="1469212423" w:vert="1" w:vertCompress="1"/>
        </w:rPr>
        <w:t>8</w:t>
      </w:r>
      <w:r>
        <w:rPr>
          <w:rFonts w:hint="eastAsia"/>
        </w:rPr>
        <w:t>］・［</w:t>
      </w:r>
      <w:r w:rsidRPr="00BD1F5E">
        <w:rPr>
          <w:rFonts w:hint="eastAsia"/>
          <w:eastAsianLayout w:id="1469212424" w:vert="1" w:vertCompress="1"/>
        </w:rPr>
        <w:t>9</w:t>
      </w:r>
      <w:r>
        <w:rPr>
          <w:rFonts w:hint="eastAsia"/>
        </w:rPr>
        <w:t>］段落〕を中心にまとめる。</w:t>
      </w:r>
    </w:p>
    <w:p w:rsidR="008A7F6A" w:rsidRDefault="008A7F6A" w:rsidP="008A7F6A">
      <w:r>
        <w:rPr>
          <w:rFonts w:hint="eastAsia"/>
        </w:rPr>
        <w:t xml:space="preserve">　　　　　↓</w:t>
      </w:r>
    </w:p>
    <w:p w:rsidR="008A7F6A" w:rsidRDefault="008A7F6A" w:rsidP="008A7F6A">
      <w:r>
        <w:rPr>
          <w:rFonts w:hint="eastAsia"/>
        </w:rPr>
        <w:t>自分ひとりの死を死ぬ運命から目を逸らして我々は生きている。ひとりの宿命を感じさせるひとは稀だ。ひとりの死を死ぬ運命を恐れる自分が情けない。だから私は、ひとりの宿命を感じさせる女性に憧れるのだと思う。（</w:t>
      </w:r>
      <w:r w:rsidRPr="00BD1F5E">
        <w:rPr>
          <w:rFonts w:hint="eastAsia"/>
          <w:eastAsianLayout w:id="1469212425" w:vert="1" w:vertCompress="1"/>
        </w:rPr>
        <w:t>99</w:t>
      </w:r>
      <w:r>
        <w:rPr>
          <w:rFonts w:hint="eastAsia"/>
        </w:rPr>
        <w:t>字）</w:t>
      </w:r>
    </w:p>
    <w:p w:rsidR="008A7F6A" w:rsidRDefault="008A7F6A" w:rsidP="008A7F6A"/>
    <w:p w:rsidR="008A7F6A" w:rsidRDefault="008A7F6A" w:rsidP="008A7F6A">
      <w:r>
        <w:rPr>
          <w:rFonts w:hint="eastAsia"/>
        </w:rPr>
        <w:t>〈筆者＆出典〉穂村　弘（ほむら・ひろし）一九六二年（昭和</w:t>
      </w:r>
      <w:r w:rsidRPr="003C55CC">
        <w:rPr>
          <w:eastAsianLayout w:id="1554256640" w:vert="1" w:vertCompress="1"/>
        </w:rPr>
        <w:t>37</w:t>
      </w:r>
      <w:r>
        <w:rPr>
          <w:rFonts w:hint="eastAsia"/>
        </w:rPr>
        <w:t>）北海道生まれ。歌人、エッセイスト。絵本の翻訳家としても活動。「かばん」所属。第一歌集『シンジケート』でデビュー。歌論『短歌の友人』で第</w:t>
      </w:r>
      <w:r w:rsidRPr="003C55CC">
        <w:rPr>
          <w:eastAsianLayout w:id="1554256384" w:vert="1" w:vertCompress="1"/>
        </w:rPr>
        <w:t>19</w:t>
      </w:r>
      <w:r>
        <w:rPr>
          <w:rFonts w:hint="eastAsia"/>
        </w:rPr>
        <w:t>回伊藤整文学賞評論部門受賞。エッセイに『世界音痴』『現代入門』など。本文は、『本当はちがうんだ日記』（集英社、二〇〇五年）所収「噓と裏切りの宝石」より。</w:t>
      </w:r>
    </w:p>
    <w:p w:rsidR="008A7F6A" w:rsidRDefault="008A7F6A" w:rsidP="008A7F6A"/>
    <w:p w:rsidR="008A7F6A" w:rsidRDefault="008A7F6A" w:rsidP="008A7F6A">
      <w:r>
        <w:rPr>
          <w:rFonts w:hint="eastAsia"/>
        </w:rPr>
        <w:t>【読みのセオリー】</w:t>
      </w:r>
    </w:p>
    <w:p w:rsidR="008A7F6A" w:rsidRDefault="008A7F6A" w:rsidP="008A7F6A">
      <w:r>
        <w:rPr>
          <w:rFonts w:hint="eastAsia"/>
        </w:rPr>
        <w:lastRenderedPageBreak/>
        <w:t>★文学的な表現は説明部分から考える</w:t>
      </w:r>
    </w:p>
    <w:p w:rsidR="008A7F6A" w:rsidRDefault="008A7F6A" w:rsidP="008A7F6A">
      <w:r>
        <w:rPr>
          <w:rFonts w:hint="eastAsia"/>
        </w:rPr>
        <w:t xml:space="preserve">　随筆は、評論のように、読者に理詰めで迫るのではなく、文学的（共感的）に理解してもらうような書き方をする。随筆の読みの眼目は、文学的に表現された筆者の思いを、評論のように説明的に言い換えた部分から理解するところにある。</w:t>
      </w:r>
    </w:p>
    <w:p w:rsidR="008A7F6A" w:rsidRDefault="008A7F6A" w:rsidP="008A7F6A"/>
    <w:p w:rsidR="008A7F6A" w:rsidRDefault="008A7F6A" w:rsidP="008A7F6A">
      <w:r>
        <w:rPr>
          <w:rFonts w:hint="eastAsia"/>
        </w:rPr>
        <w:t>■読みのセオリー［実践］文学的な表現は説明部分から考える</w:t>
      </w:r>
    </w:p>
    <w:p w:rsidR="008A7F6A" w:rsidRDefault="008A7F6A" w:rsidP="008A7F6A">
      <w:r>
        <w:rPr>
          <w:rFonts w:hint="eastAsia"/>
        </w:rPr>
        <w:t>問５　文学的に表現された筆者の思いを、説明している段落を探そう。</w:t>
      </w:r>
    </w:p>
    <w:p w:rsidR="008A7F6A" w:rsidRDefault="008A7F6A" w:rsidP="008A7F6A"/>
    <w:p w:rsidR="008A7F6A" w:rsidRDefault="008A7F6A" w:rsidP="008A7F6A">
      <w:r>
        <w:rPr>
          <w:rFonts w:hint="eastAsia"/>
        </w:rPr>
        <w:t>自分を振った「彼女のことがますます好きになってしま」う。</w:t>
      </w:r>
    </w:p>
    <w:p w:rsidR="008A7F6A" w:rsidRDefault="008A7F6A" w:rsidP="008A7F6A">
      <w:r>
        <w:rPr>
          <w:rFonts w:hint="eastAsia"/>
        </w:rPr>
        <w:t xml:space="preserve">　　　</w:t>
      </w:r>
      <w:bookmarkStart w:id="0" w:name="_GoBack"/>
      <w:bookmarkEnd w:id="0"/>
      <w:r w:rsidRPr="003C55CC">
        <w:rPr>
          <w:rFonts w:hint="eastAsia"/>
          <w:eastAsianLayout w:id="1554256641" w:vert="1" w:vertCompress="1"/>
        </w:rPr>
        <w:t>＝</w:t>
      </w:r>
    </w:p>
    <w:p w:rsidR="008A7F6A" w:rsidRDefault="008A7F6A" w:rsidP="008A7F6A">
      <w:r>
        <w:rPr>
          <w:rFonts w:hint="eastAsia"/>
        </w:rPr>
        <w:t>［１　　　　　　　］的な心理を説明している段落は、</w:t>
      </w:r>
    </w:p>
    <w:p w:rsidR="008A7F6A" w:rsidRDefault="008A7F6A" w:rsidP="008A7F6A">
      <w:r>
        <w:rPr>
          <w:rFonts w:hint="eastAsia"/>
        </w:rPr>
        <w:t>［２　　］・［３　　］段落。</w:t>
      </w:r>
    </w:p>
    <w:p w:rsidR="008A7F6A" w:rsidRDefault="008A7F6A" w:rsidP="008A7F6A">
      <w:r>
        <w:rPr>
          <w:rFonts w:hint="eastAsia"/>
        </w:rPr>
        <w:t>その段落の内容と選択肢を照らし合わせてみよう。</w:t>
      </w:r>
    </w:p>
    <w:p w:rsidR="008A7F6A" w:rsidRDefault="008A7F6A" w:rsidP="008A7F6A"/>
    <w:p w:rsidR="008A7F6A" w:rsidRDefault="008A7F6A" w:rsidP="008A7F6A">
      <w:r>
        <w:rPr>
          <w:rFonts w:hint="eastAsia"/>
        </w:rPr>
        <w:t>〔解答〕　１逆接　２［</w:t>
      </w:r>
      <w:r w:rsidRPr="00BD1F5E">
        <w:rPr>
          <w:rFonts w:hint="eastAsia"/>
          <w:eastAsianLayout w:id="1469212426" w:vert="1" w:vertCompress="1"/>
        </w:rPr>
        <w:t>6</w:t>
      </w:r>
      <w:r>
        <w:rPr>
          <w:rFonts w:hint="eastAsia"/>
        </w:rPr>
        <w:t>］　３［</w:t>
      </w:r>
      <w:r w:rsidRPr="00BD1F5E">
        <w:rPr>
          <w:rFonts w:hint="eastAsia"/>
          <w:eastAsianLayout w:id="1469212427" w:vert="1" w:vertCompress="1"/>
        </w:rPr>
        <w:t>7</w:t>
      </w:r>
      <w:r>
        <w:rPr>
          <w:rFonts w:hint="eastAsia"/>
        </w:rPr>
        <w:t>］</w:t>
      </w:r>
    </w:p>
    <w:p w:rsidR="008A7F6A" w:rsidRDefault="008A7F6A" w:rsidP="008A7F6A"/>
    <w:p w:rsidR="008A7F6A" w:rsidRDefault="008A7F6A" w:rsidP="008A7F6A">
      <w:r>
        <w:rPr>
          <w:rFonts w:hint="eastAsia"/>
        </w:rPr>
        <w:t>☆「セオラム補充問題」　問題は、次の３種類があります。</w:t>
      </w:r>
    </w:p>
    <w:p w:rsidR="008A7F6A" w:rsidRDefault="008A7F6A" w:rsidP="008A7F6A">
      <w:r>
        <w:rPr>
          <w:rFonts w:hint="eastAsia"/>
        </w:rPr>
        <w:t xml:space="preserve">　　＊差し替え　　　……該当の問と差し替えるもの</w:t>
      </w:r>
    </w:p>
    <w:p w:rsidR="008A7F6A" w:rsidRDefault="008A7F6A" w:rsidP="008A7F6A">
      <w:r>
        <w:rPr>
          <w:rFonts w:hint="eastAsia"/>
        </w:rPr>
        <w:t xml:space="preserve">　　＊追加　　　　　……同じ問で、追加された問題</w:t>
      </w:r>
    </w:p>
    <w:p w:rsidR="008A7F6A" w:rsidRDefault="008A7F6A" w:rsidP="008A7F6A">
      <w:r>
        <w:rPr>
          <w:rFonts w:hint="eastAsia"/>
        </w:rPr>
        <w:t xml:space="preserve">　　＊新問　　　　　……追加可能な新たな問題</w:t>
      </w:r>
    </w:p>
    <w:p w:rsidR="008A7F6A" w:rsidRDefault="008A7F6A" w:rsidP="008A7F6A"/>
    <w:p w:rsidR="008A7F6A" w:rsidRDefault="008A7F6A" w:rsidP="008A7F6A">
      <w:r>
        <w:rPr>
          <w:rFonts w:hint="eastAsia"/>
        </w:rPr>
        <w:t>＊差し替え</w:t>
      </w:r>
    </w:p>
    <w:p w:rsidR="008A7F6A" w:rsidRDefault="008A7F6A" w:rsidP="008A7F6A">
      <w:r>
        <w:rPr>
          <w:rFonts w:hint="eastAsia"/>
        </w:rPr>
        <w:t xml:space="preserve">問２・問３　</w:t>
      </w:r>
      <w:r w:rsidR="00BD1F5E" w:rsidRPr="00BD1F5E">
        <w:rPr>
          <w:rFonts w:hint="eastAsia"/>
          <w:eastAsianLayout w:id="1469212672" w:vert="1" w:vertCompress="1"/>
        </w:rPr>
        <w:t>25</w:t>
      </w:r>
      <w:r>
        <w:rPr>
          <w:rFonts w:hint="eastAsia"/>
        </w:rPr>
        <w:t>行目「ひとりの時間を薄めて生きている」の例として、比喩的に表現されているところを一五字以内で抜き出せ。</w:t>
      </w:r>
    </w:p>
    <w:p w:rsidR="008A7F6A" w:rsidRDefault="008A7F6A" w:rsidP="008A7F6A">
      <w:r>
        <w:rPr>
          <w:rFonts w:hint="eastAsia"/>
        </w:rPr>
        <w:t xml:space="preserve">　［答］　お昼休みの仲良しＯＬのように（</w:t>
      </w:r>
      <w:r w:rsidRPr="00BD1F5E">
        <w:rPr>
          <w:rFonts w:hint="eastAsia"/>
          <w:eastAsianLayout w:id="1469212673" w:vert="1" w:vertCompress="1"/>
        </w:rPr>
        <w:t>14</w:t>
      </w:r>
      <w:r>
        <w:rPr>
          <w:rFonts w:hint="eastAsia"/>
        </w:rPr>
        <w:t>字）</w:t>
      </w:r>
    </w:p>
    <w:p w:rsidR="008A7F6A" w:rsidRDefault="008A7F6A" w:rsidP="008A7F6A"/>
    <w:p w:rsidR="008A7F6A" w:rsidRDefault="008A7F6A" w:rsidP="008A7F6A">
      <w:r>
        <w:rPr>
          <w:rFonts w:hint="eastAsia"/>
        </w:rPr>
        <w:t>＊新問</w:t>
      </w:r>
    </w:p>
    <w:p w:rsidR="008A7F6A" w:rsidRDefault="008A7F6A" w:rsidP="008A7F6A">
      <w:r>
        <w:rPr>
          <w:rFonts w:hint="eastAsia"/>
        </w:rPr>
        <w:t>問７　４行目「考えてみるとこれはおかしな話」とあるが、「これ」の指示内容を五○字以内で答えよ。</w:t>
      </w:r>
    </w:p>
    <w:p w:rsidR="008A7F6A" w:rsidRDefault="008A7F6A" w:rsidP="008A7F6A">
      <w:r>
        <w:rPr>
          <w:rFonts w:hint="eastAsia"/>
        </w:rPr>
        <w:t xml:space="preserve">　［答］　Ａ周囲にひとりだけの時間が流れているような外国人女性を見て、Ｂ筆者がかっこいいなと思ったこと。（</w:t>
      </w:r>
      <w:r w:rsidRPr="00BD1F5E">
        <w:rPr>
          <w:rFonts w:hint="eastAsia"/>
          <w:eastAsianLayout w:id="1469212674" w:vert="1" w:vertCompress="1"/>
        </w:rPr>
        <w:t>45</w:t>
      </w:r>
      <w:r>
        <w:rPr>
          <w:rFonts w:hint="eastAsia"/>
        </w:rPr>
        <w:t>字）（ＡとＢ二つの要素が書かれていなければ×）</w:t>
      </w:r>
    </w:p>
    <w:sectPr w:rsidR="008A7F6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835" w:rsidRDefault="00424835" w:rsidP="005364C3">
      <w:pPr>
        <w:spacing w:line="240" w:lineRule="auto"/>
      </w:pPr>
      <w:r>
        <w:separator/>
      </w:r>
    </w:p>
  </w:endnote>
  <w:endnote w:type="continuationSeparator" w:id="0">
    <w:p w:rsidR="00424835" w:rsidRDefault="0042483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835" w:rsidRDefault="00424835" w:rsidP="005364C3">
      <w:pPr>
        <w:spacing w:line="240" w:lineRule="auto"/>
      </w:pPr>
      <w:r>
        <w:separator/>
      </w:r>
    </w:p>
  </w:footnote>
  <w:footnote w:type="continuationSeparator" w:id="0">
    <w:p w:rsidR="00424835" w:rsidRDefault="0042483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52FE2"/>
    <w:rsid w:val="003C55CC"/>
    <w:rsid w:val="00424835"/>
    <w:rsid w:val="005031C8"/>
    <w:rsid w:val="005364C3"/>
    <w:rsid w:val="00645D18"/>
    <w:rsid w:val="008A7F6A"/>
    <w:rsid w:val="008F7784"/>
    <w:rsid w:val="00B870EB"/>
    <w:rsid w:val="00BD1F5E"/>
    <w:rsid w:val="00D4536A"/>
    <w:rsid w:val="00D82F83"/>
    <w:rsid w:val="00DE4853"/>
    <w:rsid w:val="00E611E4"/>
    <w:rsid w:val="00ED23A4"/>
    <w:rsid w:val="00F1075C"/>
    <w:rsid w:val="00F164D1"/>
    <w:rsid w:val="00FB3133"/>
    <w:rsid w:val="00FC5F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8D24BF5"/>
  <w15:docId w15:val="{58AD3937-AF5F-4E58-89B5-D974806A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595</Words>
  <Characters>3393</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2017-07-12T10:29:00Z</dcterms:created>
  <dcterms:modified xsi:type="dcterms:W3CDTF">2017-12-20T07:19:00Z</dcterms:modified>
</cp:coreProperties>
</file>