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421" w:rsidRDefault="00362421" w:rsidP="004554A4">
      <w:pPr>
        <w:pStyle w:val="1"/>
      </w:pPr>
      <w:r w:rsidRPr="004554A4">
        <w:rPr>
          <w:rFonts w:hint="eastAsia"/>
          <w:eastAsianLayout w:id="1470487040" w:vert="1" w:vertCompress="1"/>
        </w:rPr>
        <w:t>28</w:t>
      </w:r>
      <w:r>
        <w:rPr>
          <w:rFonts w:hint="eastAsia"/>
        </w:rPr>
        <w:t>［小説］</w:t>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たに</w:t>
            </w:r>
          </w:rt>
          <w:rubyBase>
            <w:r w:rsidR="004554A4">
              <w:rPr>
                <w:rFonts w:hint="eastAsia"/>
              </w:rPr>
              <w:t>谷</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ざき</w:t>
            </w:r>
          </w:rt>
          <w:rubyBase>
            <w:r w:rsidR="004554A4">
              <w:rPr>
                <w:rFonts w:hint="eastAsia"/>
              </w:rPr>
              <w:t>崎</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じゅん</w:t>
            </w:r>
          </w:rt>
          <w:rubyBase>
            <w:r w:rsidR="004554A4">
              <w:rPr>
                <w:rFonts w:hint="eastAsia"/>
              </w:rPr>
              <w:t>潤</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いち</w:t>
            </w:r>
          </w:rt>
          <w:rubyBase>
            <w:r w:rsidR="004554A4">
              <w:rPr>
                <w:rFonts w:hint="eastAsia"/>
              </w:rPr>
              <w:t>一</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ろう</w:t>
            </w:r>
          </w:rt>
          <w:rubyBase>
            <w:r w:rsidR="004554A4">
              <w:rPr>
                <w:rFonts w:hint="eastAsia"/>
              </w:rPr>
              <w:t>郎</w:t>
            </w:r>
          </w:rubyBase>
        </w:ruby>
      </w:r>
      <w:r>
        <w:rPr>
          <w:rFonts w:hint="eastAsia"/>
        </w:rPr>
        <w:t>『</w:t>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ささめ</w:t>
            </w:r>
          </w:rt>
          <w:rubyBase>
            <w:r w:rsidR="004554A4">
              <w:rPr>
                <w:rFonts w:hint="eastAsia"/>
              </w:rPr>
              <w:t>細</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ゆき</w:t>
            </w:r>
          </w:rt>
          <w:rubyBase>
            <w:r w:rsidR="004554A4">
              <w:rPr>
                <w:rFonts w:hint="eastAsia"/>
              </w:rPr>
              <w:t>雪</w:t>
            </w:r>
          </w:rubyBase>
        </w:ruby>
      </w:r>
      <w:r>
        <w:rPr>
          <w:rFonts w:hint="eastAsia"/>
        </w:rPr>
        <w:t>』</w:t>
      </w:r>
    </w:p>
    <w:p w:rsidR="00362421" w:rsidRDefault="00362421" w:rsidP="00362421"/>
    <w:p w:rsidR="00362421" w:rsidRDefault="00362421" w:rsidP="00362421">
      <w:r>
        <w:rPr>
          <w:rFonts w:hint="eastAsia"/>
        </w:rPr>
        <w:t xml:space="preserve">　</w:t>
      </w:r>
      <w:r w:rsidRPr="00454B02">
        <w:rPr>
          <w:rFonts w:hint="eastAsia"/>
          <w:position w:val="12"/>
          <w:sz w:val="16"/>
        </w:rPr>
        <w:t>①</w:t>
      </w:r>
      <w:r w:rsidRPr="00454B02">
        <w:rPr>
          <w:rFonts w:hint="eastAsia"/>
          <w:u w:val="thick"/>
        </w:rPr>
        <w:t>あの</w:t>
      </w:r>
      <w:r>
        <w:rPr>
          <w:rFonts w:hint="eastAsia"/>
        </w:rPr>
        <w:t>、神門を</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は</w:t>
            </w:r>
          </w:rt>
          <w:rubyBase>
            <w:r w:rsidR="004554A4">
              <w:rPr>
                <w:rFonts w:hint="eastAsia"/>
              </w:rPr>
              <w:t>這</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い</w:t>
            </w:r>
          </w:rt>
          <w:rubyBase>
            <w:r w:rsidR="004554A4">
              <w:rPr>
                <w:rFonts w:hint="eastAsia"/>
              </w:rPr>
              <w:t>入</w:t>
            </w:r>
          </w:rubyBase>
        </w:ruby>
      </w:r>
      <w:r>
        <w:rPr>
          <w:rFonts w:hint="eastAsia"/>
        </w:rPr>
        <w:t>って</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だい</w:t>
            </w:r>
          </w:rt>
          <w:rubyBase>
            <w:r w:rsidR="004554A4">
              <w:rPr>
                <w:rFonts w:hint="eastAsia"/>
              </w:rPr>
              <w:t>大</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ごく</w:t>
            </w:r>
          </w:rt>
          <w:rubyBase>
            <w:r w:rsidR="004554A4">
              <w:rPr>
                <w:rFonts w:hint="eastAsia"/>
              </w:rPr>
              <w:t>極</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でん</w:t>
            </w:r>
          </w:rt>
          <w:rubyBase>
            <w:r w:rsidR="004554A4">
              <w:rPr>
                <w:rFonts w:hint="eastAsia"/>
              </w:rPr>
              <w:t>殿</w:t>
            </w:r>
          </w:rubyBase>
        </w:ruby>
      </w:r>
      <w:r>
        <w:rPr>
          <w:rFonts w:hint="eastAsia"/>
        </w:rPr>
        <w:t>を正面に見、西の廻廊から神苑に第一歩を踏み入れた所にある数株の</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べに</w:t>
            </w:r>
          </w:rt>
          <w:rubyBase>
            <w:r w:rsidR="004554A4">
              <w:rPr>
                <w:rFonts w:hint="eastAsia"/>
              </w:rPr>
              <w:t>紅</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し</w:t>
            </w:r>
          </w:rt>
          <w:rubyBase>
            <w:r w:rsidR="004554A4">
              <w:rPr>
                <w:rFonts w:hint="eastAsia"/>
              </w:rPr>
              <w:t>枝</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だれ</w:t>
            </w:r>
          </w:rt>
          <w:rubyBase>
            <w:r w:rsidR="004554A4">
              <w:rPr>
                <w:rFonts w:hint="eastAsia"/>
              </w:rPr>
              <w:t>垂</w:t>
            </w:r>
          </w:rubyBase>
        </w:ruby>
      </w:r>
      <w:r w:rsidR="00454B02">
        <w:rPr>
          <w:rFonts w:hint="eastAsia"/>
        </w:rPr>
        <w:t>――</w:t>
      </w:r>
      <w:r>
        <w:rPr>
          <w:rFonts w:hint="eastAsia"/>
        </w:rPr>
        <w:t>海外にまでその美を</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うた</w:t>
            </w:r>
          </w:rt>
          <w:rubyBase>
            <w:r w:rsidR="00454B02">
              <w:rPr>
                <w:rFonts w:hint="eastAsia"/>
              </w:rPr>
              <w:t>謳</w:t>
            </w:r>
          </w:rubyBase>
        </w:ruby>
      </w:r>
      <w:r>
        <w:rPr>
          <w:rFonts w:hint="eastAsia"/>
        </w:rPr>
        <w:t>われているという名木の桜が、今年はどんな風であろうか、もうおそくはないであろうかと気を</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も</w:t>
            </w:r>
          </w:rt>
          <w:rubyBase>
            <w:r w:rsidR="004554A4">
              <w:rPr>
                <w:rFonts w:hint="eastAsia"/>
              </w:rPr>
              <w:t>揉</w:t>
            </w:r>
          </w:rubyBase>
        </w:ruby>
      </w:r>
      <w:r>
        <w:rPr>
          <w:rFonts w:hint="eastAsia"/>
        </w:rPr>
        <w:t>みながら、毎年廻廊の門をくぐるまではあやしく胸をときめかすのであるが、今年も同じような思いで門をくぐった彼女たちは、たちまち</w:t>
      </w:r>
      <w:r w:rsidRPr="004554A4">
        <w:rPr>
          <w:rStyle w:val="a3"/>
          <w:rFonts w:hint="eastAsia"/>
        </w:rPr>
        <w:t>②</w:t>
      </w:r>
      <w:r w:rsidRPr="004554A4">
        <w:rPr>
          <w:rFonts w:hint="eastAsia"/>
          <w:u w:val="thick"/>
        </w:rPr>
        <w:t>夕空にひろがっている紅の雲</w:t>
      </w:r>
      <w:r>
        <w:rPr>
          <w:rFonts w:hint="eastAsia"/>
        </w:rPr>
        <w:t>を仰ぎ見ると、皆が一様に、「あー」と、感嘆の声を放った。この一瞬こそ、二日間の行事の頂点であり、この一瞬の喜びこそ、去年の春が暮れて以来一年にわたって待ちつづけていたものなのである。彼女たちは、ああ、これでよかった、これで今年もこの花の満開に行き合わせたと思って、何がなしにほっとすると同時に、来年の春もまたこの花を見られますようにと願うのであるが、幸子一人は、来年自分が再びこの花の下に立つ</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ころ</w:t>
            </w:r>
          </w:rt>
          <w:rubyBase>
            <w:r w:rsidR="004554A4">
              <w:rPr>
                <w:rFonts w:hint="eastAsia"/>
              </w:rPr>
              <w:t>頃</w:t>
            </w:r>
          </w:rubyBase>
        </w:ruby>
      </w:r>
      <w:r>
        <w:rPr>
          <w:rFonts w:hint="eastAsia"/>
        </w:rPr>
        <w:t>には、恐らく雪子はもう嫁に行っているのではあるまいか、花の盛りは廻って来るけれども、雪子の盛りは今年が最後ではあるまいかと思い、自分としては淋しいけれども、雪子のためにはどうぞ</w:t>
      </w:r>
      <w:r w:rsidRPr="004554A4">
        <w:rPr>
          <w:rStyle w:val="a3"/>
          <w:rFonts w:hint="eastAsia"/>
        </w:rPr>
        <w:t>③</w:t>
      </w:r>
      <w:r w:rsidRPr="004554A4">
        <w:rPr>
          <w:rFonts w:hint="eastAsia"/>
          <w:u w:val="thick"/>
        </w:rPr>
        <w:t>そうあってくれますようにと願う</w:t>
      </w:r>
      <w:r>
        <w:rPr>
          <w:rFonts w:hint="eastAsia"/>
        </w:rPr>
        <w:t>。正直のところ、彼女は去年の春も、</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お</w:t>
            </w:r>
          </w:rt>
          <w:rubyBase>
            <w:r w:rsidR="004554A4">
              <w:rPr>
                <w:rFonts w:hint="eastAsia"/>
              </w:rPr>
              <w:t>去</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と</w:t>
            </w:r>
          </w:rt>
          <w:rubyBase>
            <w:r w:rsidR="004554A4">
              <w:rPr>
                <w:rFonts w:hint="eastAsia"/>
              </w:rPr>
              <w:t>去</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とし</w:t>
            </w:r>
          </w:rt>
          <w:rubyBase>
            <w:r w:rsidR="004554A4">
              <w:rPr>
                <w:rFonts w:hint="eastAsia"/>
              </w:rPr>
              <w:t>年</w:t>
            </w:r>
          </w:rubyBase>
        </w:ruby>
      </w:r>
      <w:r>
        <w:rPr>
          <w:rFonts w:hint="eastAsia"/>
        </w:rPr>
        <w:t>の春も、この花の下に立ったときにそういう感慨に浸ったのであり、そのつど、もう今度こそはこの妹と</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こう</w:t>
            </w:r>
          </w:rt>
          <w:rubyBase>
            <w:r w:rsidR="004554A4">
              <w:rPr>
                <w:rFonts w:hint="eastAsia"/>
              </w:rPr>
              <w:t>行</w:t>
            </w:r>
          </w:rubyBase>
        </w:ruby>
      </w:r>
      <w:r>
        <w:rPr>
          <w:rFonts w:hint="eastAsia"/>
        </w:rPr>
        <w:t>を共にする最後であると思ったのに、今年もまた、こうして雪子をこの花の蔭に眺めていられることが不思議でならず、何となく雪子が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いた</w:t>
            </w:r>
          </w:rt>
          <w:rubyBase>
            <w:r w:rsidR="004554A4">
              <w:rPr>
                <w:rFonts w:hint="eastAsia"/>
              </w:rPr>
              <w:t>傷</w:t>
            </w:r>
          </w:rubyBase>
        </w:ruby>
      </w:r>
      <w:r>
        <w:rPr>
          <w:rFonts w:hint="eastAsia"/>
        </w:rPr>
        <w:t>ましくて、まともにその顔を見るに堪えない気がするのであった。</w:t>
      </w:r>
    </w:p>
    <w:p w:rsidR="00362421" w:rsidRDefault="00362421" w:rsidP="00362421">
      <w:r>
        <w:rPr>
          <w:rFonts w:hint="eastAsia"/>
        </w:rPr>
        <w:t xml:space="preserve">　桜樹の尽きたあたりには、まだ軟らかい芽を出したばかりの</w:t>
      </w:r>
      <w:r w:rsidRPr="004554A4">
        <w:rPr>
          <w:rStyle w:val="a3"/>
          <w:rFonts w:hint="eastAsia"/>
        </w:rPr>
        <w:t>ａ</w:t>
      </w:r>
      <w:r w:rsidRPr="004554A4">
        <w:rPr>
          <w:rFonts w:hint="eastAsia"/>
          <w:u w:val="double"/>
        </w:rPr>
        <w:t>楓</w:t>
      </w:r>
      <w:r>
        <w:rPr>
          <w:rFonts w:hint="eastAsia"/>
        </w:rPr>
        <w:t>や樫があり、円く刈り込んだ</w:t>
      </w:r>
      <w:r w:rsidRPr="004554A4">
        <w:rPr>
          <w:rStyle w:val="a3"/>
          <w:rFonts w:hint="eastAsia"/>
        </w:rPr>
        <w:t>ｂ</w:t>
      </w:r>
      <w:r w:rsidRPr="004554A4">
        <w:rPr>
          <w:rFonts w:hint="eastAsia"/>
          <w:u w:val="double"/>
        </w:rPr>
        <w:t>馬酔木</w:t>
      </w:r>
      <w:r>
        <w:rPr>
          <w:rFonts w:hint="eastAsia"/>
        </w:rPr>
        <w:t>がある。貞之助は、三人の姉妹や娘を先に歩かして、あとからライカを持って追いながら、</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びゃっ</w:t>
            </w:r>
          </w:rt>
          <w:rubyBase>
            <w:r w:rsidR="004554A4">
              <w:rPr>
                <w:rFonts w:hint="eastAsia"/>
              </w:rPr>
              <w:t>白</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w:t>
            </w:r>
          </w:rt>
          <w:rubyBase>
            <w:r w:rsidR="004554A4">
              <w:rPr>
                <w:rFonts w:hint="eastAsia"/>
              </w:rPr>
              <w:t>虎</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w:t>
      </w:r>
      <w:r w:rsidRPr="004554A4">
        <w:rPr>
          <w:rStyle w:val="a3"/>
          <w:rFonts w:hint="eastAsia"/>
        </w:rPr>
        <w:t>ｃ</w:t>
      </w:r>
      <w:r w:rsidRPr="004554A4">
        <w:rPr>
          <w:rFonts w:hint="eastAsia"/>
          <w:u w:val="double"/>
        </w:rPr>
        <w:t>菖蒲</w:t>
      </w:r>
      <w:r>
        <w:rPr>
          <w:rFonts w:hint="eastAsia"/>
        </w:rPr>
        <w:t>の生えた汀を行くところ、</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そう</w:t>
            </w:r>
          </w:rt>
          <w:rubyBase>
            <w:r w:rsidR="004554A4">
              <w:rPr>
                <w:rFonts w:hint="eastAsia"/>
              </w:rPr>
              <w:t>蒼</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りゅう</w:t>
            </w:r>
          </w:rt>
          <w:rubyBase>
            <w:r w:rsidR="004554A4">
              <w:rPr>
                <w:rFonts w:hint="eastAsia"/>
              </w:rPr>
              <w:t>竜</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が</w:t>
            </w:r>
          </w:rt>
          <w:rubyBase>
            <w:r w:rsidR="004554A4">
              <w:rPr>
                <w:rFonts w:hint="eastAsia"/>
              </w:rPr>
              <w:t>臥</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りゅう</w:t>
            </w:r>
          </w:rt>
          <w:rubyBase>
            <w:r w:rsidR="004554A4">
              <w:rPr>
                <w:rFonts w:hint="eastAsia"/>
              </w:rPr>
              <w:t>竜</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きょう</w:t>
            </w:r>
          </w:rt>
          <w:rubyBase>
            <w:r w:rsidR="004554A4">
              <w:rPr>
                <w:rFonts w:hint="eastAsia"/>
              </w:rPr>
              <w:t>橋</w:t>
            </w:r>
          </w:rubyBase>
        </w:ruby>
      </w:r>
      <w:r>
        <w:rPr>
          <w:rFonts w:hint="eastAsia"/>
        </w:rPr>
        <w:t>の石の上を、水面に影を落として渡るところ、</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せい</w:t>
            </w:r>
          </w:rt>
          <w:rubyBase>
            <w:r w:rsidR="004554A4">
              <w:rPr>
                <w:rFonts w:hint="eastAsia"/>
              </w:rPr>
              <w:t>栖</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ほう</w:t>
            </w:r>
          </w:rt>
          <w:rubyBase>
            <w:r w:rsidR="004554A4">
              <w:rPr>
                <w:rFonts w:hint="eastAsia"/>
              </w:rPr>
              <w:t>鳳</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の西側の小松山から通路へ枝をひろげている</w:t>
      </w:r>
      <w:r w:rsidRPr="004554A4">
        <w:rPr>
          <w:rStyle w:val="a3"/>
          <w:rFonts w:hint="eastAsia"/>
        </w:rPr>
        <w:t>ｄ</w:t>
      </w:r>
      <w:r w:rsidRPr="004554A4">
        <w:rPr>
          <w:rFonts w:hint="eastAsia"/>
          <w:u w:val="double"/>
        </w:rPr>
        <w:t>一際</w:t>
      </w:r>
      <w:r>
        <w:rPr>
          <w:rFonts w:hint="eastAsia"/>
        </w:rPr>
        <w:t>見事な花の下に並んだところ、など、いつも写す所では必ず写していくのであったが、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ここ</w:t>
            </w:r>
          </w:rt>
          <w:rubyBase>
            <w:r w:rsidR="004554A4">
              <w:rPr>
                <w:rFonts w:hint="eastAsia"/>
              </w:rPr>
              <w:t>此処</w:t>
            </w:r>
          </w:rubyBase>
        </w:ruby>
      </w:r>
      <w:r>
        <w:rPr>
          <w:rFonts w:hint="eastAsia"/>
        </w:rPr>
        <w:t>でも彼女たちの一行は、</w:t>
      </w:r>
      <w:r w:rsidRPr="004554A4">
        <w:rPr>
          <w:rStyle w:val="a3"/>
          <w:rFonts w:hint="eastAsia"/>
        </w:rPr>
        <w:t>④</w:t>
      </w:r>
      <w:r w:rsidRPr="004554A4">
        <w:rPr>
          <w:rFonts w:hint="eastAsia"/>
          <w:u w:val="thick"/>
        </w:rPr>
        <w:t>毎年いろいろな見知らぬ人に姿を撮られるのが例で</w:t>
      </w:r>
      <w:r>
        <w:rPr>
          <w:rFonts w:hint="eastAsia"/>
        </w:rPr>
        <w:t>、ていねいな人はわざわざその旨を申し入れて許可を求め、</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ぶ</w:t>
            </w:r>
          </w:rt>
          <w:rubyBase>
            <w:r w:rsidR="004554A4">
              <w:rPr>
                <w:rFonts w:hint="eastAsia"/>
              </w:rPr>
              <w:t>不</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しつけ</w:t>
            </w:r>
          </w:rt>
          <w:rubyBase>
            <w:r w:rsidR="004554A4">
              <w:rPr>
                <w:rFonts w:hint="eastAsia"/>
              </w:rPr>
              <w:t>躾</w:t>
            </w:r>
          </w:rubyBase>
        </w:ruby>
      </w:r>
      <w:r>
        <w:rPr>
          <w:rFonts w:hint="eastAsia"/>
        </w:rPr>
        <w:t>な人は無断で</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すき</w:t>
            </w:r>
          </w:rt>
          <w:rubyBase>
            <w:r w:rsidR="004554A4">
              <w:rPr>
                <w:rFonts w:hint="eastAsia"/>
              </w:rPr>
              <w:t>隙</w:t>
            </w:r>
          </w:rubyBase>
        </w:ruby>
      </w:r>
      <w:r>
        <w:rPr>
          <w:rFonts w:hint="eastAsia"/>
        </w:rPr>
        <w:t>をうかがってシャッターを切った。彼女たちは、前の年にはどこでどんなことをしたかをよく覚えていて、ごくつまらない</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w:t>
            </w:r>
          </w:rt>
          <w:rubyBase>
            <w:r w:rsidR="004554A4">
              <w:rPr>
                <w:rFonts w:hint="eastAsia"/>
              </w:rPr>
              <w:t>些</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さい</w:t>
            </w:r>
          </w:rt>
          <w:rubyBase>
            <w:r w:rsidR="004554A4">
              <w:rPr>
                <w:rFonts w:hint="eastAsia"/>
              </w:rPr>
              <w:t>細</w:t>
            </w:r>
          </w:rubyBase>
        </w:ruby>
      </w:r>
      <w:r>
        <w:rPr>
          <w:rFonts w:hint="eastAsia"/>
        </w:rPr>
        <w:t>なことでも、その場所へ来ると思い出してはその通りにした。</w:t>
      </w:r>
    </w:p>
    <w:p w:rsidR="00362421" w:rsidRDefault="00362421" w:rsidP="00362421">
      <w:r>
        <w:rPr>
          <w:rFonts w:hint="eastAsia"/>
        </w:rPr>
        <w:t xml:space="preserve">　「あ、お母ちゃん、お嫁さんやわ」</w:t>
      </w:r>
    </w:p>
    <w:p w:rsidR="00362421" w:rsidRDefault="00362421" w:rsidP="00362421">
      <w:r>
        <w:rPr>
          <w:rFonts w:hint="eastAsia"/>
        </w:rPr>
        <w:t>と、突然悦子が声を挙げた。見ると、神前結婚をすました一組が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さい</w:t>
            </w:r>
          </w:rt>
          <w:rubyBase>
            <w:r w:rsidR="004554A4">
              <w:rPr>
                <w:rFonts w:hint="eastAsia"/>
              </w:rPr>
              <w:t>斎</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かん</w:t>
            </w:r>
          </w:rt>
          <w:rubyBase>
            <w:r w:rsidR="004554A4">
              <w:rPr>
                <w:rFonts w:hint="eastAsia"/>
              </w:rPr>
              <w:t>館</w:t>
            </w:r>
          </w:rubyBase>
        </w:ruby>
      </w:r>
      <w:r>
        <w:rPr>
          <w:rFonts w:hint="eastAsia"/>
        </w:rPr>
        <w:t>から出て来るところで、花嫁が自動車に乗り移るのを、野次馬どもが両側に並んで</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のぞ</w:t>
            </w:r>
          </w:rt>
          <w:rubyBase>
            <w:r w:rsidR="004554A4">
              <w:rPr>
                <w:rFonts w:hint="eastAsia"/>
              </w:rPr>
              <w:t>覗</w:t>
            </w:r>
          </w:rubyBase>
        </w:ruby>
      </w:r>
      <w:r>
        <w:rPr>
          <w:rFonts w:hint="eastAsia"/>
        </w:rPr>
        <w:t>き込んでいるのである。こっちからは白い角かくしと、きらびやかな</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うちかけ</w:t>
            </w:r>
          </w:rt>
          <w:rubyBase>
            <w:r w:rsidR="004554A4">
              <w:rPr>
                <w:rFonts w:hint="eastAsia"/>
              </w:rPr>
              <w:t>裲襠</w:t>
            </w:r>
          </w:rubyBase>
        </w:ruby>
      </w:r>
      <w:r>
        <w:rPr>
          <w:rFonts w:hint="eastAsia"/>
        </w:rPr>
        <w:t>の後姿が、</w:t>
      </w:r>
      <w:r w:rsidRPr="004554A4">
        <w:rPr>
          <w:rStyle w:val="a3"/>
          <w:rFonts w:hint="eastAsia"/>
        </w:rPr>
        <w:t>ｅ</w:t>
      </w:r>
      <w:r w:rsidRPr="004554A4">
        <w:rPr>
          <w:rFonts w:hint="eastAsia"/>
          <w:u w:val="double"/>
        </w:rPr>
        <w:t>硝子戸</w:t>
      </w:r>
      <w:r>
        <w:rPr>
          <w:rFonts w:hint="eastAsia"/>
        </w:rPr>
        <w:t>の中でちらと光ったのを見ただけであったが、実は此処でこういう一組に行き合わすことも、今年が初めてなのではなかった。そして、</w:t>
      </w:r>
      <w:r w:rsidRPr="004554A4">
        <w:rPr>
          <w:rStyle w:val="a3"/>
          <w:rFonts w:hint="eastAsia"/>
        </w:rPr>
        <w:t>⑤</w:t>
      </w:r>
      <w:r w:rsidRPr="004554A4">
        <w:rPr>
          <w:rFonts w:hint="eastAsia"/>
          <w:u w:val="thick"/>
        </w:rPr>
        <w:t>いつでも幸子は何か胸を</w:t>
      </w:r>
      <w:r w:rsidR="004554A4" w:rsidRPr="004554A4">
        <w:rPr>
          <w:u w:val="thick"/>
        </w:rPr>
        <w:ruby>
          <w:rubyPr>
            <w:rubyAlign w:val="distributeSpace"/>
            <w:hps w:val="10"/>
            <w:hpsRaise w:val="18"/>
            <w:hpsBaseText w:val="21"/>
            <w:lid w:val="ja-JP"/>
          </w:rubyPr>
          <w:rt>
            <w:r w:rsidR="004554A4" w:rsidRPr="004554A4">
              <w:rPr>
                <w:rFonts w:ascii="ＭＳ 明朝" w:eastAsia="ＭＳ 明朝" w:hAnsi="ＭＳ 明朝" w:hint="eastAsia"/>
                <w:sz w:val="10"/>
                <w:u w:val="thick"/>
              </w:rPr>
              <w:t>つ</w:t>
            </w:r>
          </w:rt>
          <w:rubyBase>
            <w:r w:rsidR="004554A4" w:rsidRPr="004554A4">
              <w:rPr>
                <w:rFonts w:hint="eastAsia"/>
                <w:u w:val="thick"/>
              </w:rPr>
              <w:t>衝</w:t>
            </w:r>
          </w:rubyBase>
        </w:ruby>
      </w:r>
      <w:r w:rsidRPr="004554A4">
        <w:rPr>
          <w:rFonts w:hint="eastAsia"/>
          <w:u w:val="thick"/>
        </w:rPr>
        <w:t>かれるように感じて</w:t>
      </w:r>
      <w:r>
        <w:rPr>
          <w:rFonts w:hint="eastAsia"/>
        </w:rPr>
        <w:t>その前を通り過ぎるのであるが、雪子や妙子は案外平気で、時には野次馬の中に交じ</w:t>
      </w:r>
      <w:r>
        <w:rPr>
          <w:rFonts w:hint="eastAsia"/>
        </w:rPr>
        <w:lastRenderedPageBreak/>
        <w:t>って花嫁の出て来るのを待っていたり、花嫁がどんな顔をしていたとか、どんな衣裳を着ていたとか、あとで幸子に話して聴かすのであった。</w:t>
      </w:r>
    </w:p>
    <w:p w:rsidR="00362421" w:rsidRDefault="00362421" w:rsidP="00362421"/>
    <w:p w:rsidR="00362421" w:rsidRDefault="00362421" w:rsidP="00362421">
      <w:r>
        <w:rPr>
          <w:rFonts w:hint="eastAsia"/>
        </w:rPr>
        <w:t>●語注</w:t>
      </w:r>
    </w:p>
    <w:p w:rsidR="00362421" w:rsidRDefault="00362421" w:rsidP="00362421">
      <w:r>
        <w:rPr>
          <w:rFonts w:hint="eastAsia"/>
        </w:rPr>
        <w:t>神苑＝神社の境内にある庭園。ここでは平安神宮の庭園。</w:t>
      </w:r>
    </w:p>
    <w:p w:rsidR="00362421" w:rsidRDefault="00362421" w:rsidP="00362421">
      <w:r>
        <w:rPr>
          <w:rFonts w:hint="eastAsia"/>
        </w:rPr>
        <w:t>紅枝垂＝紅色の花の咲く、枝が垂れ下がった桜。</w:t>
      </w:r>
    </w:p>
    <w:p w:rsidR="00362421" w:rsidRDefault="00362421" w:rsidP="00362421">
      <w:r>
        <w:rPr>
          <w:rFonts w:hint="eastAsia"/>
        </w:rPr>
        <w:t>ライカ＝写真機のブランド名。</w:t>
      </w:r>
    </w:p>
    <w:p w:rsidR="00362421" w:rsidRDefault="00362421" w:rsidP="00362421">
      <w:r>
        <w:rPr>
          <w:rFonts w:hint="eastAsia"/>
        </w:rPr>
        <w:t>裲襠＝帯をしめた上から掛ける、裾の長い衣服。結婚式などで使う。</w:t>
      </w:r>
    </w:p>
    <w:p w:rsidR="00362421" w:rsidRDefault="00362421" w:rsidP="00362421"/>
    <w:p w:rsidR="00362421" w:rsidRDefault="00362421" w:rsidP="00362421"/>
    <w:p w:rsidR="00B548AB" w:rsidRDefault="00B548AB">
      <w:pPr>
        <w:widowControl/>
        <w:spacing w:line="240" w:lineRule="auto"/>
        <w:jc w:val="left"/>
      </w:pPr>
      <w:r>
        <w:br w:type="page"/>
      </w:r>
    </w:p>
    <w:p w:rsidR="00362421" w:rsidRDefault="00362421" w:rsidP="00B548AB">
      <w:pPr>
        <w:pStyle w:val="a8"/>
        <w:ind w:left="210" w:hanging="210"/>
      </w:pPr>
      <w:r>
        <w:rPr>
          <w:rFonts w:hint="eastAsia"/>
        </w:rPr>
        <w:lastRenderedPageBreak/>
        <w:t>◆漢字　本文中の二重傍線部ａ〜ｅの漢字をひらがなで記せ。</w:t>
      </w:r>
    </w:p>
    <w:p w:rsidR="00362421" w:rsidRDefault="00362421" w:rsidP="00B548AB">
      <w:pPr>
        <w:pStyle w:val="2"/>
        <w:ind w:left="420"/>
      </w:pPr>
      <w:r>
        <w:rPr>
          <w:rFonts w:hint="eastAsia"/>
        </w:rPr>
        <w:t>ａ〔　　　　　〕　ｂ〔　　　　　〕　ｃ〔　　　　　〕　ｄ〔　　　　　〕　ｅ〔　　　　　〕</w:t>
      </w:r>
    </w:p>
    <w:p w:rsidR="00362421" w:rsidRDefault="00362421" w:rsidP="00362421"/>
    <w:p w:rsidR="00362421" w:rsidRDefault="00362421" w:rsidP="00B548AB">
      <w:pPr>
        <w:pStyle w:val="a8"/>
        <w:ind w:left="210" w:hanging="210"/>
      </w:pPr>
      <w:r>
        <w:rPr>
          <w:rFonts w:hint="eastAsia"/>
        </w:rPr>
        <w:t>問１　傍線部①はどの言葉にかかるか。本文中から五字以内で抜き出せ。</w:t>
      </w:r>
      <w:r w:rsidRPr="00B738FF">
        <w:rPr>
          <w:rFonts w:hint="eastAsia"/>
          <w:eastAsianLayout w:id="1470490375" w:vert="1" w:vertCompress="1"/>
        </w:rPr>
        <w:t>4</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問２　傍線部②とは何のことか。本文中の</w:t>
      </w:r>
      <w:r w:rsidR="00454B02">
        <w:rPr>
          <w:rFonts w:hint="eastAsia"/>
        </w:rPr>
        <w:t>語句を用い</w:t>
      </w:r>
      <w:r>
        <w:rPr>
          <w:rFonts w:hint="eastAsia"/>
        </w:rPr>
        <w:t>て説明せよ。</w:t>
      </w:r>
      <w:r w:rsidRPr="00B738FF">
        <w:rPr>
          <w:rFonts w:hint="eastAsia"/>
          <w:eastAsianLayout w:id="1470490374" w:vert="1" w:vertCompress="1"/>
        </w:rPr>
        <w:t>5</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問３　傍線部③とは何を願っているのか。簡潔に説明せよ。</w:t>
      </w:r>
      <w:r w:rsidRPr="00B738FF">
        <w:rPr>
          <w:rFonts w:hint="eastAsia"/>
          <w:eastAsianLayout w:id="1470490373" w:vert="1" w:vertCompress="1"/>
        </w:rPr>
        <w:t>5</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問４　傍線部④について、なぜ見知らぬ人にまで写真を撮られるのか。理由を説明せよ。</w:t>
      </w:r>
      <w:r w:rsidRPr="00B738FF">
        <w:rPr>
          <w:rFonts w:hint="eastAsia"/>
          <w:eastAsianLayout w:id="1470490372" w:vert="1" w:vertCompress="1"/>
        </w:rPr>
        <w:t>7</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問５　本文中には次の一文が抜けている。一文が入る直前の五字（句読点は除く）を答えよ。</w:t>
      </w:r>
      <w:r w:rsidRPr="00B738FF">
        <w:rPr>
          <w:rFonts w:hint="eastAsia"/>
          <w:eastAsianLayout w:id="1470490371" w:vert="1" w:vertCompress="1"/>
        </w:rPr>
        <w:t>5</w:t>
      </w:r>
      <w:r>
        <w:rPr>
          <w:rFonts w:hint="eastAsia"/>
        </w:rPr>
        <w:t>点</w:t>
      </w:r>
    </w:p>
    <w:p w:rsidR="00362421" w:rsidRDefault="00362421" w:rsidP="00B548AB">
      <w:pPr>
        <w:pStyle w:val="2"/>
        <w:ind w:left="420"/>
      </w:pPr>
      <w:r>
        <w:rPr>
          <w:rFonts w:hint="eastAsia"/>
        </w:rPr>
        <w:t>たとえば栖鳳池の東の茶屋で茶を飲んだり、楼閣の橋の欄干から</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ひ</w:t>
            </w:r>
          </w:rt>
          <w:rubyBase>
            <w:r w:rsidR="00454B02">
              <w:rPr>
                <w:rFonts w:hint="eastAsia"/>
              </w:rPr>
              <w:t>緋</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ごい</w:t>
            </w:r>
          </w:rt>
          <w:rubyBase>
            <w:r w:rsidR="00454B02">
              <w:rPr>
                <w:rFonts w:hint="eastAsia"/>
              </w:rPr>
              <w:t>鯉</w:t>
            </w:r>
          </w:rubyBase>
        </w:ruby>
      </w:r>
      <w:r>
        <w:rPr>
          <w:rFonts w:hint="eastAsia"/>
        </w:rPr>
        <w:t>に</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ふ</w:t>
            </w:r>
          </w:rt>
          <w:rubyBase>
            <w:r w:rsidR="00454B02">
              <w:rPr>
                <w:rFonts w:hint="eastAsia"/>
              </w:rPr>
              <w:t>麩</w:t>
            </w:r>
          </w:rubyBase>
        </w:ruby>
      </w:r>
      <w:r>
        <w:rPr>
          <w:rFonts w:hint="eastAsia"/>
        </w:rPr>
        <w:t>を投げてやったりなど。</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問６　傍線部⑤はなぜか。理由を本文中の語句を用いて説明せよ。</w:t>
      </w:r>
      <w:r w:rsidRPr="00B738FF">
        <w:rPr>
          <w:rFonts w:hint="eastAsia"/>
          <w:eastAsianLayout w:id="1470490370" w:vert="1" w:vertCompress="1"/>
        </w:rPr>
        <w:t>12</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問７　次の図は登場人物の関係図である。空欄に人物名を入れよ。</w:t>
      </w:r>
      <w:r w:rsidRPr="00B738FF">
        <w:rPr>
          <w:rFonts w:hint="eastAsia"/>
          <w:eastAsianLayout w:id="1470490368" w:vert="1" w:vertCompress="1"/>
        </w:rPr>
        <w:t>3</w:t>
      </w:r>
      <w:r>
        <w:rPr>
          <w:rFonts w:hint="eastAsia"/>
        </w:rPr>
        <w:t>点×</w:t>
      </w:r>
      <w:r w:rsidRPr="00B738FF">
        <w:rPr>
          <w:rFonts w:hint="eastAsia"/>
          <w:eastAsianLayout w:id="1470490369" w:vert="1" w:vertCompress="1"/>
        </w:rPr>
        <w:t>4</w:t>
      </w:r>
    </w:p>
    <w:p w:rsidR="00362421" w:rsidRDefault="00362421" w:rsidP="00B548AB">
      <w:pPr>
        <w:pStyle w:val="2"/>
        <w:ind w:left="420" w:firstLineChars="100" w:firstLine="210"/>
      </w:pPr>
      <w:r>
        <w:rPr>
          <w:rFonts w:hint="eastAsia"/>
        </w:rPr>
        <w:t>［　　Ａ　　］</w:t>
      </w:r>
    </w:p>
    <w:p w:rsidR="00362421" w:rsidRDefault="00362421" w:rsidP="00B548AB">
      <w:pPr>
        <w:pStyle w:val="2"/>
        <w:ind w:left="420"/>
      </w:pPr>
      <w:r>
        <w:rPr>
          <w:rFonts w:hint="eastAsia"/>
        </w:rPr>
        <w:t xml:space="preserve">　　　</w:t>
      </w:r>
      <w:r w:rsidR="00B548AB">
        <w:rPr>
          <w:rFonts w:hint="eastAsia"/>
        </w:rPr>
        <w:t xml:space="preserve">　</w:t>
      </w:r>
      <w:r w:rsidRPr="00B548AB">
        <w:rPr>
          <w:rFonts w:hint="eastAsia"/>
          <w:eastAsianLayout w:id="1470489856" w:vert="1" w:vertCompress="1"/>
        </w:rPr>
        <w:t>＝</w:t>
      </w:r>
      <w:r w:rsidR="00B548AB" w:rsidRPr="00B548AB">
        <w:rPr>
          <w:rFonts w:hint="eastAsia"/>
          <w:w w:val="200"/>
        </w:rPr>
        <w:t>─</w:t>
      </w:r>
      <w:r>
        <w:rPr>
          <w:rFonts w:hint="eastAsia"/>
        </w:rPr>
        <w:t>［　　Ｄ　　］</w:t>
      </w:r>
    </w:p>
    <w:p w:rsidR="00362421" w:rsidRDefault="00B548AB" w:rsidP="00B548AB">
      <w:pPr>
        <w:pStyle w:val="2"/>
        <w:ind w:left="420"/>
      </w:pPr>
      <w:r>
        <w:rPr>
          <w:rFonts w:hint="eastAsia"/>
        </w:rPr>
        <w:t>┌</w:t>
      </w:r>
      <w:r w:rsidR="00362421">
        <w:rPr>
          <w:rFonts w:hint="eastAsia"/>
        </w:rPr>
        <w:t>［　　Ｂ　　］</w:t>
      </w:r>
    </w:p>
    <w:p w:rsidR="00362421" w:rsidRDefault="00B548AB" w:rsidP="00B548AB">
      <w:pPr>
        <w:pStyle w:val="2"/>
        <w:ind w:left="420"/>
      </w:pPr>
      <w:r>
        <w:rPr>
          <w:rFonts w:hint="eastAsia"/>
        </w:rPr>
        <w:t>┼</w:t>
      </w:r>
      <w:r w:rsidR="00362421">
        <w:rPr>
          <w:rFonts w:hint="eastAsia"/>
        </w:rPr>
        <w:t>［　　雪子　］</w:t>
      </w:r>
    </w:p>
    <w:p w:rsidR="00362421" w:rsidRDefault="00B548AB" w:rsidP="00B548AB">
      <w:pPr>
        <w:pStyle w:val="2"/>
        <w:ind w:left="420"/>
      </w:pPr>
      <w:r>
        <w:rPr>
          <w:rFonts w:hint="eastAsia"/>
        </w:rPr>
        <w:t>└</w:t>
      </w:r>
      <w:r w:rsidR="00362421">
        <w:rPr>
          <w:rFonts w:hint="eastAsia"/>
        </w:rPr>
        <w:t>［　　Ｃ　　］</w:t>
      </w:r>
    </w:p>
    <w:p w:rsidR="00362421" w:rsidRDefault="00362421" w:rsidP="00B738FF">
      <w:pPr>
        <w:pStyle w:val="2"/>
        <w:ind w:left="420"/>
      </w:pPr>
      <w:r>
        <w:rPr>
          <w:rFonts w:hint="eastAsia"/>
        </w:rPr>
        <w:lastRenderedPageBreak/>
        <w:t>Ａ〔　　　　　　　　〕　Ｂ〔　　　　　　　　〕　Ｃ〔　　　　　　　　〕　Ｄ〔　　　　　　　　〕</w:t>
      </w:r>
    </w:p>
    <w:p w:rsidR="00B548AB" w:rsidRDefault="00B548AB">
      <w:pPr>
        <w:widowControl/>
        <w:spacing w:line="240" w:lineRule="auto"/>
        <w:jc w:val="left"/>
      </w:pPr>
      <w:r>
        <w:br w:type="page"/>
      </w:r>
    </w:p>
    <w:p w:rsidR="00362421" w:rsidRDefault="00362421" w:rsidP="00362421">
      <w:r>
        <w:rPr>
          <w:rFonts w:hint="eastAsia"/>
        </w:rPr>
        <w:lastRenderedPageBreak/>
        <w:t>【解答】</w:t>
      </w:r>
    </w:p>
    <w:p w:rsidR="00362421" w:rsidRDefault="00362421" w:rsidP="00362421">
      <w:r>
        <w:rPr>
          <w:rFonts w:hint="eastAsia"/>
        </w:rPr>
        <w:t>漢字　ａかえで　ｂあせび（あしび）　ｃしょうぶ　　ｄひときわ　ｅがらすど</w:t>
      </w:r>
    </w:p>
    <w:p w:rsidR="00362421" w:rsidRDefault="00362421" w:rsidP="00362421">
      <w:r>
        <w:rPr>
          <w:rFonts w:hint="eastAsia"/>
        </w:rPr>
        <w:t>問１　紅枝垂（３字）</w:t>
      </w:r>
    </w:p>
    <w:p w:rsidR="00362421" w:rsidRDefault="00362421" w:rsidP="00362421">
      <w:r>
        <w:rPr>
          <w:rFonts w:hint="eastAsia"/>
        </w:rPr>
        <w:t>問２　満開に咲いた紅枝垂桜の花</w:t>
      </w:r>
    </w:p>
    <w:p w:rsidR="00362421" w:rsidRDefault="00362421" w:rsidP="00362421">
      <w:r>
        <w:rPr>
          <w:rFonts w:hint="eastAsia"/>
        </w:rPr>
        <w:t>問３　雪子が嫁に行くこと。</w:t>
      </w:r>
    </w:p>
    <w:p w:rsidR="00362421" w:rsidRDefault="00362421" w:rsidP="00362421">
      <w:r>
        <w:rPr>
          <w:rFonts w:hint="eastAsia"/>
        </w:rPr>
        <w:t xml:space="preserve">問４　</w:t>
      </w:r>
      <w:r w:rsidRPr="00454B02">
        <w:rPr>
          <w:rFonts w:hint="eastAsia"/>
          <w:position w:val="12"/>
          <w:sz w:val="16"/>
        </w:rPr>
        <w:t>Ａ</w:t>
      </w:r>
      <w:r w:rsidRPr="00454B02">
        <w:rPr>
          <w:rFonts w:hint="eastAsia"/>
          <w:u w:val="single"/>
        </w:rPr>
        <w:t>彼女たちの姿が美しく</w:t>
      </w:r>
      <w:r>
        <w:rPr>
          <w:rFonts w:hint="eastAsia"/>
        </w:rPr>
        <w:t>、周りの</w:t>
      </w:r>
      <w:r w:rsidRPr="00454B02">
        <w:rPr>
          <w:rFonts w:hint="eastAsia"/>
          <w:position w:val="12"/>
          <w:sz w:val="16"/>
        </w:rPr>
        <w:t>Ｂ</w:t>
      </w:r>
      <w:r w:rsidRPr="00454B02">
        <w:rPr>
          <w:rFonts w:hint="eastAsia"/>
          <w:u w:val="single"/>
        </w:rPr>
        <w:t>風景とあって絵になるから</w:t>
      </w:r>
      <w:r>
        <w:rPr>
          <w:rFonts w:hint="eastAsia"/>
        </w:rPr>
        <w:t>。</w:t>
      </w:r>
    </w:p>
    <w:p w:rsidR="00362421" w:rsidRDefault="00362421" w:rsidP="00362421">
      <w:r>
        <w:rPr>
          <w:rFonts w:hint="eastAsia"/>
        </w:rPr>
        <w:t xml:space="preserve">　　（Ａ</w:t>
      </w:r>
      <w:r w:rsidR="00454B02">
        <w:rPr>
          <w:rFonts w:hint="eastAsia"/>
        </w:rPr>
        <w:t>の内容</w:t>
      </w:r>
      <w:r>
        <w:rPr>
          <w:rFonts w:hint="eastAsia"/>
        </w:rPr>
        <w:t>がなければ×、Ｂ</w:t>
      </w:r>
      <w:r w:rsidR="00454B02">
        <w:rPr>
          <w:rFonts w:hint="eastAsia"/>
        </w:rPr>
        <w:t>の内容</w:t>
      </w:r>
      <w:r>
        <w:rPr>
          <w:rFonts w:hint="eastAsia"/>
        </w:rPr>
        <w:t>がなければ５点減点）</w:t>
      </w:r>
    </w:p>
    <w:p w:rsidR="00362421" w:rsidRDefault="00362421" w:rsidP="00362421">
      <w:r>
        <w:rPr>
          <w:rFonts w:hint="eastAsia"/>
        </w:rPr>
        <w:t>問５　通りにした</w:t>
      </w:r>
    </w:p>
    <w:p w:rsidR="00362421" w:rsidRDefault="00362421" w:rsidP="00362421">
      <w:r>
        <w:rPr>
          <w:rFonts w:hint="eastAsia"/>
        </w:rPr>
        <w:t xml:space="preserve">問６　</w:t>
      </w:r>
      <w:r w:rsidRPr="00454B02">
        <w:rPr>
          <w:rFonts w:hint="eastAsia"/>
          <w:position w:val="12"/>
          <w:sz w:val="16"/>
        </w:rPr>
        <w:t>Ａ</w:t>
      </w:r>
      <w:r w:rsidRPr="00454B02">
        <w:rPr>
          <w:rFonts w:hint="eastAsia"/>
          <w:u w:val="single"/>
        </w:rPr>
        <w:t>花嫁を見る</w:t>
      </w:r>
      <w:r>
        <w:rPr>
          <w:rFonts w:hint="eastAsia"/>
        </w:rPr>
        <w:t>と、</w:t>
      </w:r>
      <w:r w:rsidRPr="00454B02">
        <w:rPr>
          <w:rFonts w:hint="eastAsia"/>
          <w:position w:val="12"/>
          <w:sz w:val="16"/>
        </w:rPr>
        <w:t>Ｂ</w:t>
      </w:r>
      <w:r w:rsidRPr="00454B02">
        <w:rPr>
          <w:rFonts w:hint="eastAsia"/>
          <w:u w:val="single"/>
        </w:rPr>
        <w:t>嫁に行けない雪子のことが傷ましく</w:t>
      </w:r>
      <w:r>
        <w:rPr>
          <w:rFonts w:hint="eastAsia"/>
        </w:rPr>
        <w:t>思われるから。</w:t>
      </w:r>
    </w:p>
    <w:p w:rsidR="00362421" w:rsidRDefault="00362421" w:rsidP="00362421">
      <w:r>
        <w:rPr>
          <w:rFonts w:hint="eastAsia"/>
        </w:rPr>
        <w:t xml:space="preserve">　　（Ａ</w:t>
      </w:r>
      <w:r w:rsidR="00454B02">
        <w:rPr>
          <w:rFonts w:hint="eastAsia"/>
        </w:rPr>
        <w:t>の内容</w:t>
      </w:r>
      <w:r>
        <w:rPr>
          <w:rFonts w:hint="eastAsia"/>
        </w:rPr>
        <w:t>がなければ５点減点、Ｂ</w:t>
      </w:r>
      <w:r w:rsidR="00454B02">
        <w:rPr>
          <w:rFonts w:hint="eastAsia"/>
        </w:rPr>
        <w:t>の内容</w:t>
      </w:r>
      <w:r>
        <w:rPr>
          <w:rFonts w:hint="eastAsia"/>
        </w:rPr>
        <w:t>がなければ×）</w:t>
      </w:r>
    </w:p>
    <w:p w:rsidR="00362421" w:rsidRDefault="00362421" w:rsidP="00362421">
      <w:r>
        <w:rPr>
          <w:rFonts w:hint="eastAsia"/>
        </w:rPr>
        <w:t>問７　Ａ＝貞之助　Ｂ＝幸子　Ｃ＝妙子　Ｄ＝悦子</w:t>
      </w:r>
    </w:p>
    <w:p w:rsidR="00362421" w:rsidRDefault="00362421" w:rsidP="00362421"/>
    <w:p w:rsidR="00362421" w:rsidRDefault="00362421" w:rsidP="00362421">
      <w:r>
        <w:rPr>
          <w:rFonts w:hint="eastAsia"/>
        </w:rPr>
        <w:t>■覚えておきたい語句</w:t>
      </w:r>
    </w:p>
    <w:p w:rsidR="00362421" w:rsidRDefault="00362421" w:rsidP="00362421">
      <w:r>
        <w:rPr>
          <w:rFonts w:hint="eastAsia"/>
        </w:rPr>
        <w:t>□</w:t>
      </w:r>
      <w:r w:rsidRPr="00B738FF">
        <w:rPr>
          <w:rFonts w:hint="eastAsia"/>
          <w:eastAsianLayout w:id="1470490376" w:vert="1" w:vertCompress="1"/>
        </w:rPr>
        <w:t>2</w:t>
      </w:r>
      <w:r>
        <w:rPr>
          <w:rFonts w:hint="eastAsia"/>
        </w:rPr>
        <w:t xml:space="preserve">　謳われる………………多くの人から褒めたたえられる。</w:t>
      </w:r>
    </w:p>
    <w:p w:rsidR="00362421" w:rsidRDefault="00362421" w:rsidP="00362421">
      <w:r>
        <w:rPr>
          <w:rFonts w:hint="eastAsia"/>
        </w:rPr>
        <w:t>□</w:t>
      </w:r>
      <w:r w:rsidRPr="00B738FF">
        <w:rPr>
          <w:rFonts w:hint="eastAsia"/>
          <w:eastAsianLayout w:id="1470490377" w:vert="1" w:vertCompress="1"/>
        </w:rPr>
        <w:t>2</w:t>
      </w:r>
      <w:r>
        <w:rPr>
          <w:rFonts w:hint="eastAsia"/>
        </w:rPr>
        <w:t xml:space="preserve">　気を揉む………………あれこれと心配して悩む。</w:t>
      </w:r>
    </w:p>
    <w:p w:rsidR="00362421" w:rsidRDefault="00362421" w:rsidP="00362421">
      <w:r>
        <w:rPr>
          <w:rFonts w:hint="eastAsia"/>
        </w:rPr>
        <w:t>□</w:t>
      </w:r>
      <w:r w:rsidRPr="00B738FF">
        <w:rPr>
          <w:rFonts w:hint="eastAsia"/>
          <w:eastAsianLayout w:id="1470490378" w:vert="1" w:vertCompress="1"/>
        </w:rPr>
        <w:t>12</w:t>
      </w:r>
      <w:r>
        <w:rPr>
          <w:rFonts w:hint="eastAsia"/>
        </w:rPr>
        <w:t xml:space="preserve">　行を共にする…………一緒に行動する。</w:t>
      </w:r>
    </w:p>
    <w:p w:rsidR="00362421" w:rsidRDefault="00362421" w:rsidP="00362421">
      <w:r>
        <w:rPr>
          <w:rFonts w:hint="eastAsia"/>
        </w:rPr>
        <w:t>□</w:t>
      </w:r>
      <w:r w:rsidRPr="00B738FF">
        <w:rPr>
          <w:rFonts w:hint="eastAsia"/>
          <w:eastAsianLayout w:id="1470490379" w:vert="1" w:vertCompress="1"/>
        </w:rPr>
        <w:t>20</w:t>
      </w:r>
      <w:r>
        <w:rPr>
          <w:rFonts w:hint="eastAsia"/>
        </w:rPr>
        <w:t xml:space="preserve">　不躾……………………礼儀作法をわきまえないこと。無作法。無礼。</w:t>
      </w:r>
    </w:p>
    <w:p w:rsidR="00362421" w:rsidRDefault="00362421" w:rsidP="00362421">
      <w:r>
        <w:rPr>
          <w:rFonts w:hint="eastAsia"/>
        </w:rPr>
        <w:t>□</w:t>
      </w:r>
      <w:r w:rsidRPr="00B738FF">
        <w:rPr>
          <w:rFonts w:hint="eastAsia"/>
          <w:eastAsianLayout w:id="1470490380" w:vert="1" w:vertCompress="1"/>
        </w:rPr>
        <w:t>27</w:t>
      </w:r>
      <w:r>
        <w:rPr>
          <w:rFonts w:hint="eastAsia"/>
        </w:rPr>
        <w:t xml:space="preserve">　胸を衝く………………さまざまな思いがつのる。</w:t>
      </w:r>
    </w:p>
    <w:p w:rsidR="00362421" w:rsidRDefault="00362421" w:rsidP="00362421"/>
    <w:p w:rsidR="00362421" w:rsidRDefault="00362421" w:rsidP="00362421">
      <w:r>
        <w:rPr>
          <w:rFonts w:hint="eastAsia"/>
        </w:rPr>
        <w:t>〔場面解説〕</w:t>
      </w:r>
    </w:p>
    <w:p w:rsidR="00362421" w:rsidRDefault="00362421" w:rsidP="00362421">
      <w:r>
        <w:rPr>
          <w:rFonts w:hint="eastAsia"/>
        </w:rPr>
        <w:t xml:space="preserve">　幸子たち三人の姉妹、幸子の夫貞之助、幸子の娘の五人は、毎年恒例の平安神宮の紅枝垂を見に訪れる。幸子は、花の下で来年は雪子が嫁に行き、雪子と花見に訪れるのも今年が最後ではないかと毎年のように思いながら、まだ嫁に行かない雪子を心配する。やがて、一行は庭園を散策し、写真を撮ったりする。</w:t>
      </w:r>
    </w:p>
    <w:p w:rsidR="00362421" w:rsidRDefault="00362421" w:rsidP="00362421"/>
    <w:p w:rsidR="00362421" w:rsidRDefault="00362421" w:rsidP="00362421">
      <w:r>
        <w:rPr>
          <w:rFonts w:hint="eastAsia"/>
        </w:rPr>
        <w:t>〈作者＆出典〉谷崎潤一郎（たにざき・じゅんいちろう）一八八六年（明治</w:t>
      </w:r>
      <w:r w:rsidRPr="00B738FF">
        <w:rPr>
          <w:eastAsianLayout w:id="1470490624" w:vert="1" w:vertCompress="1"/>
        </w:rPr>
        <w:t>19</w:t>
      </w:r>
      <w:r>
        <w:rPr>
          <w:rFonts w:hint="eastAsia"/>
        </w:rPr>
        <w:t>）〜一九六五年（昭和</w:t>
      </w:r>
      <w:r w:rsidRPr="00B738FF">
        <w:rPr>
          <w:eastAsianLayout w:id="1470490625" w:vert="1" w:vertCompress="1"/>
        </w:rPr>
        <w:t>40</w:t>
      </w:r>
      <w:r>
        <w:rPr>
          <w:rFonts w:hint="eastAsia"/>
        </w:rPr>
        <w:t>）東京生まれ。小説家。第二次「新思潮」に発表した『刺青』『</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き</w:t>
            </w:r>
          </w:rt>
          <w:rubyBase>
            <w:r w:rsidR="00454B02">
              <w:rPr>
                <w:rFonts w:hint="eastAsia"/>
              </w:rPr>
              <w:t>麒</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りん</w:t>
            </w:r>
          </w:rt>
          <w:rubyBase>
            <w:r w:rsidR="00454B02">
              <w:rPr>
                <w:rFonts w:hint="eastAsia"/>
              </w:rPr>
              <w:t>麟</w:t>
            </w:r>
          </w:rubyBase>
        </w:ruby>
      </w:r>
      <w:r>
        <w:rPr>
          <w:rFonts w:hint="eastAsia"/>
        </w:rPr>
        <w:t>』が永井荷風の激賞を受け、一躍文壇に登場する。代表作に、『</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ち</w:t>
            </w:r>
          </w:rt>
          <w:rubyBase>
            <w:r w:rsidR="00454B02">
              <w:rPr>
                <w:rFonts w:hint="eastAsia"/>
              </w:rPr>
              <w:t>痴</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じん</w:t>
            </w:r>
          </w:rt>
          <w:rubyBase>
            <w:r w:rsidR="00454B02">
              <w:rPr>
                <w:rFonts w:hint="eastAsia"/>
              </w:rPr>
              <w:t>人</w:t>
            </w:r>
          </w:rubyBase>
        </w:ruby>
      </w:r>
      <w:r>
        <w:rPr>
          <w:rFonts w:hint="eastAsia"/>
        </w:rPr>
        <w:t>の愛』『</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たで</w:t>
            </w:r>
          </w:rt>
          <w:rubyBase>
            <w:r w:rsidR="00454B02">
              <w:rPr>
                <w:rFonts w:hint="eastAsia"/>
              </w:rPr>
              <w:t>蓼</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く</w:t>
            </w:r>
          </w:rt>
          <w:rubyBase>
            <w:r w:rsidR="00454B02">
              <w:rPr>
                <w:rFonts w:hint="eastAsia"/>
              </w:rPr>
              <w:t>喰</w:t>
            </w:r>
          </w:rubyBase>
        </w:ruby>
      </w:r>
      <w:r>
        <w:rPr>
          <w:rFonts w:hint="eastAsia"/>
        </w:rPr>
        <w:t>ふ虫』『吉野</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くず</w:t>
            </w:r>
          </w:rt>
          <w:rubyBase>
            <w:r w:rsidR="00454B02">
              <w:rPr>
                <w:rFonts w:hint="eastAsia"/>
              </w:rPr>
              <w:t>葛</w:t>
            </w:r>
          </w:rubyBase>
        </w:ruby>
      </w:r>
      <w:r>
        <w:rPr>
          <w:rFonts w:hint="eastAsia"/>
        </w:rPr>
        <w:t>』『盲目物語』『春琴抄』『</w:t>
      </w:r>
      <w:bookmarkStart w:id="0" w:name="_GoBack"/>
      <w:bookmarkEnd w:id="0"/>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いんえい</w:t>
            </w:r>
          </w:rt>
          <w:rubyBase>
            <w:r w:rsidR="00454B02">
              <w:rPr>
                <w:rFonts w:hint="eastAsia"/>
              </w:rPr>
              <w:t>陰翳</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らいさん</w:t>
            </w:r>
          </w:rt>
          <w:rubyBase>
            <w:r w:rsidR="00454B02">
              <w:rPr>
                <w:rFonts w:hint="eastAsia"/>
              </w:rPr>
              <w:t>礼賛</w:t>
            </w:r>
          </w:rubyBase>
        </w:ruby>
      </w:r>
      <w:r>
        <w:rPr>
          <w:rFonts w:hint="eastAsia"/>
        </w:rPr>
        <w:t>』など。本文は、『細雪』（新潮文庫、一九五五年）より。大阪船場の旧家の四姉妹を中心に描いた、作者の代表作である。「源氏物語」的な王朝世界の情緒を、現代風に描いた作品とも言われている。</w:t>
      </w:r>
    </w:p>
    <w:p w:rsidR="00362421" w:rsidRDefault="00362421" w:rsidP="00362421"/>
    <w:p w:rsidR="00362421" w:rsidRDefault="00362421" w:rsidP="00362421">
      <w:r>
        <w:rPr>
          <w:rFonts w:hint="eastAsia"/>
        </w:rPr>
        <w:t xml:space="preserve"> 【読みのセオリー】</w:t>
      </w:r>
    </w:p>
    <w:p w:rsidR="00362421" w:rsidRDefault="00362421" w:rsidP="00362421">
      <w:r>
        <w:rPr>
          <w:rFonts w:hint="eastAsia"/>
        </w:rPr>
        <w:t>★登場人物を把握する</w:t>
      </w:r>
    </w:p>
    <w:p w:rsidR="00362421" w:rsidRDefault="00362421" w:rsidP="00362421">
      <w:r>
        <w:rPr>
          <w:rFonts w:hint="eastAsia"/>
        </w:rPr>
        <w:t xml:space="preserve">　登場人物がだれとだれか、彼らの年齢・性別・性格・特徴……、また相互の関係はどのようなものか。</w:t>
      </w:r>
    </w:p>
    <w:p w:rsidR="00362421" w:rsidRDefault="00362421" w:rsidP="00362421">
      <w:r>
        <w:rPr>
          <w:rFonts w:hint="eastAsia"/>
        </w:rPr>
        <w:t xml:space="preserve">　すべてが明確に説明されたり書かれているわけではない。が、個々の表現に注意すれば、ある程度は明らかにできる。</w:t>
      </w:r>
    </w:p>
    <w:p w:rsidR="00362421" w:rsidRDefault="00362421" w:rsidP="00362421"/>
    <w:p w:rsidR="00362421" w:rsidRDefault="00362421" w:rsidP="00362421">
      <w:r>
        <w:rPr>
          <w:rFonts w:hint="eastAsia"/>
        </w:rPr>
        <w:t xml:space="preserve">■読みのセオリー［実践］登場人物を把握する　</w:t>
      </w:r>
    </w:p>
    <w:p w:rsidR="00362421" w:rsidRDefault="00362421" w:rsidP="00362421">
      <w:r>
        <w:rPr>
          <w:rFonts w:hint="eastAsia"/>
        </w:rPr>
        <w:t>問７　小説は、まずどのような視点から語られているかを考えよう（同じ番号には同じ言葉が入る）。</w:t>
      </w:r>
    </w:p>
    <w:p w:rsidR="00362421" w:rsidRDefault="00362421" w:rsidP="00362421">
      <w:r>
        <w:rPr>
          <w:rFonts w:hint="eastAsia"/>
        </w:rPr>
        <w:t xml:space="preserve">　本文では、主に［１　　　　］の視点から語られている。</w:t>
      </w:r>
    </w:p>
    <w:p w:rsidR="00362421" w:rsidRDefault="00362421" w:rsidP="00362421">
      <w:r>
        <w:rPr>
          <w:rFonts w:hint="eastAsia"/>
        </w:rPr>
        <w:t>［１　　　　］から見て雪子は［２　　　　］。</w:t>
      </w:r>
    </w:p>
    <w:p w:rsidR="00362421" w:rsidRDefault="00362421" w:rsidP="00362421">
      <w:r>
        <w:rPr>
          <w:rFonts w:hint="eastAsia"/>
        </w:rPr>
        <w:t>また悦子は、［１　　　　］に「お母ちゃん」と声をかけていることから、［１　　　　］の［３　　　　］とわかる。</w:t>
      </w:r>
    </w:p>
    <w:p w:rsidR="00362421" w:rsidRDefault="00362421" w:rsidP="00362421"/>
    <w:p w:rsidR="00362421" w:rsidRDefault="00362421" w:rsidP="00362421">
      <w:r>
        <w:rPr>
          <w:rFonts w:hint="eastAsia"/>
        </w:rPr>
        <w:t>〔解答〕　１幸子　２妹　３娘</w:t>
      </w:r>
    </w:p>
    <w:p w:rsidR="00362421" w:rsidRDefault="00362421" w:rsidP="00362421"/>
    <w:p w:rsidR="00362421" w:rsidRDefault="00362421" w:rsidP="00362421"/>
    <w:p w:rsidR="00362421" w:rsidRDefault="00362421" w:rsidP="00362421">
      <w:r>
        <w:rPr>
          <w:rFonts w:hint="eastAsia"/>
        </w:rPr>
        <w:t>☆「セオラム補充問題」　問題は、次の３種類があります。</w:t>
      </w:r>
    </w:p>
    <w:p w:rsidR="00362421" w:rsidRDefault="00362421" w:rsidP="00362421">
      <w:r>
        <w:rPr>
          <w:rFonts w:hint="eastAsia"/>
        </w:rPr>
        <w:t xml:space="preserve">　　＊差し替え　　　……該当の問と差し替えるもの</w:t>
      </w:r>
    </w:p>
    <w:p w:rsidR="00362421" w:rsidRDefault="00362421" w:rsidP="00362421">
      <w:r>
        <w:rPr>
          <w:rFonts w:hint="eastAsia"/>
        </w:rPr>
        <w:t xml:space="preserve">　　＊追加　　　　　……同じ問で、追加された問題</w:t>
      </w:r>
    </w:p>
    <w:p w:rsidR="00362421" w:rsidRDefault="00362421" w:rsidP="00362421">
      <w:r>
        <w:rPr>
          <w:rFonts w:hint="eastAsia"/>
        </w:rPr>
        <w:t xml:space="preserve">　　＊新問　　　　　……追加可能な新たな問題</w:t>
      </w:r>
    </w:p>
    <w:p w:rsidR="00362421" w:rsidRDefault="00362421" w:rsidP="00362421"/>
    <w:p w:rsidR="00362421" w:rsidRDefault="00362421" w:rsidP="00362421">
      <w:r>
        <w:rPr>
          <w:rFonts w:hint="eastAsia"/>
        </w:rPr>
        <w:t>＊差し替え</w:t>
      </w:r>
    </w:p>
    <w:p w:rsidR="00362421" w:rsidRDefault="00362421" w:rsidP="00B738FF">
      <w:pPr>
        <w:pStyle w:val="a8"/>
        <w:ind w:left="210" w:hanging="210"/>
      </w:pPr>
      <w:r>
        <w:rPr>
          <w:rFonts w:hint="eastAsia"/>
        </w:rPr>
        <w:t xml:space="preserve">問３　</w:t>
      </w:r>
      <w:r w:rsidRPr="00B738FF">
        <w:rPr>
          <w:rFonts w:hint="eastAsia"/>
          <w:eastAsianLayout w:id="1470490626" w:vert="1" w:vertCompress="1"/>
        </w:rPr>
        <w:t>12</w:t>
      </w:r>
      <w:r>
        <w:rPr>
          <w:rFonts w:hint="eastAsia"/>
        </w:rPr>
        <w:t>行目「この妹と行を共にする最後であると思った」とあるが、なぜこのように思うのか。そこに幸子のどのような気持ちが読みとれるか説明せよ。</w:t>
      </w:r>
    </w:p>
    <w:p w:rsidR="00362421" w:rsidRDefault="00362421" w:rsidP="00362421">
      <w:r>
        <w:rPr>
          <w:rFonts w:hint="eastAsia"/>
        </w:rPr>
        <w:t xml:space="preserve">　［答］　妹の雪子の結婚を願う気持ち・雪子が嫁に行くことを願う気持ち</w:t>
      </w:r>
    </w:p>
    <w:p w:rsidR="00362421" w:rsidRDefault="00362421" w:rsidP="00362421"/>
    <w:p w:rsidR="00362421" w:rsidRDefault="00362421" w:rsidP="00362421">
      <w:r>
        <w:rPr>
          <w:rFonts w:hint="eastAsia"/>
        </w:rPr>
        <w:t>＊差し替え</w:t>
      </w:r>
    </w:p>
    <w:p w:rsidR="00362421" w:rsidRDefault="00362421" w:rsidP="00B738FF">
      <w:pPr>
        <w:pStyle w:val="a8"/>
        <w:ind w:left="210" w:hanging="210"/>
      </w:pPr>
      <w:r>
        <w:rPr>
          <w:rFonts w:hint="eastAsia"/>
        </w:rPr>
        <w:t xml:space="preserve">問７　</w:t>
      </w:r>
      <w:r w:rsidRPr="00B738FF">
        <w:rPr>
          <w:rFonts w:hint="eastAsia"/>
          <w:eastAsianLayout w:id="1470490627" w:vert="1" w:vertCompress="1"/>
        </w:rPr>
        <w:t>24</w:t>
      </w:r>
      <w:r>
        <w:rPr>
          <w:rFonts w:hint="eastAsia"/>
        </w:rPr>
        <w:t>行目「悦子」の母にあたるのはだれか、答えよ。</w:t>
      </w:r>
    </w:p>
    <w:p w:rsidR="00362421" w:rsidRDefault="00362421" w:rsidP="00362421">
      <w:r>
        <w:rPr>
          <w:rFonts w:hint="eastAsia"/>
        </w:rPr>
        <w:t xml:space="preserve">　［答］幸子</w:t>
      </w:r>
    </w:p>
    <w:p w:rsidR="00362421" w:rsidRDefault="00362421" w:rsidP="00362421"/>
    <w:p w:rsidR="00362421" w:rsidRDefault="00362421" w:rsidP="00362421">
      <w:r>
        <w:rPr>
          <w:rFonts w:hint="eastAsia"/>
        </w:rPr>
        <w:t>＊◆漢字１として新問</w:t>
      </w:r>
    </w:p>
    <w:p w:rsidR="00362421" w:rsidRDefault="00362421" w:rsidP="00362421">
      <w:r>
        <w:rPr>
          <w:rFonts w:hint="eastAsia"/>
        </w:rPr>
        <w:t>◆漢字２　本文中の傍線部１〜５の漢字の読みをひらがなで記せ。</w:t>
      </w:r>
    </w:p>
    <w:p w:rsidR="00362421" w:rsidRDefault="00362421" w:rsidP="00362421">
      <w:r>
        <w:rPr>
          <w:rFonts w:hint="eastAsia"/>
        </w:rPr>
        <w:t>１　気を揉みながら、</w:t>
      </w:r>
    </w:p>
    <w:p w:rsidR="00362421" w:rsidRDefault="00362421" w:rsidP="00362421">
      <w:r>
        <w:rPr>
          <w:rFonts w:hint="eastAsia"/>
        </w:rPr>
        <w:t>２　何となく雪子が傷ましくて、</w:t>
      </w:r>
    </w:p>
    <w:p w:rsidR="00362421" w:rsidRDefault="00362421" w:rsidP="00362421">
      <w:r>
        <w:rPr>
          <w:rFonts w:hint="eastAsia"/>
        </w:rPr>
        <w:t>３　ごくつまらない些細なこと</w:t>
      </w:r>
    </w:p>
    <w:p w:rsidR="00362421" w:rsidRDefault="00362421" w:rsidP="00362421">
      <w:r>
        <w:rPr>
          <w:rFonts w:hint="eastAsia"/>
        </w:rPr>
        <w:t>４　胸を衝かれるように感じて</w:t>
      </w:r>
    </w:p>
    <w:p w:rsidR="00362421" w:rsidRDefault="00362421" w:rsidP="00362421">
      <w:r>
        <w:rPr>
          <w:rFonts w:hint="eastAsia"/>
        </w:rPr>
        <w:t>５　どんな衣裳を着ていたとか、</w:t>
      </w:r>
    </w:p>
    <w:p w:rsidR="00362421" w:rsidRDefault="00362421" w:rsidP="00362421">
      <w:r>
        <w:rPr>
          <w:rFonts w:hint="eastAsia"/>
        </w:rPr>
        <w:t xml:space="preserve">　［答］１も（み）　２いた（ましい）　３ささい　４つ（く）　５いしょう</w:t>
      </w:r>
    </w:p>
    <w:p w:rsidR="00362421" w:rsidRDefault="00362421" w:rsidP="00362421"/>
    <w:p w:rsidR="00FB3133" w:rsidRPr="00362421" w:rsidRDefault="00FB3133"/>
    <w:sectPr w:rsidR="00FB3133" w:rsidRPr="0036242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B6A" w:rsidRDefault="00C36B6A" w:rsidP="005364C3">
      <w:pPr>
        <w:spacing w:line="240" w:lineRule="auto"/>
      </w:pPr>
      <w:r>
        <w:separator/>
      </w:r>
    </w:p>
  </w:endnote>
  <w:endnote w:type="continuationSeparator" w:id="0">
    <w:p w:rsidR="00C36B6A" w:rsidRDefault="00C36B6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B6A" w:rsidRDefault="00C36B6A" w:rsidP="005364C3">
      <w:pPr>
        <w:spacing w:line="240" w:lineRule="auto"/>
      </w:pPr>
      <w:r>
        <w:separator/>
      </w:r>
    </w:p>
  </w:footnote>
  <w:footnote w:type="continuationSeparator" w:id="0">
    <w:p w:rsidR="00C36B6A" w:rsidRDefault="00C36B6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C0CA7"/>
    <w:rsid w:val="00362421"/>
    <w:rsid w:val="00454B02"/>
    <w:rsid w:val="004554A4"/>
    <w:rsid w:val="005031C8"/>
    <w:rsid w:val="005364C3"/>
    <w:rsid w:val="00645D18"/>
    <w:rsid w:val="008F7784"/>
    <w:rsid w:val="00A6621E"/>
    <w:rsid w:val="00B548AB"/>
    <w:rsid w:val="00B738FF"/>
    <w:rsid w:val="00C36B6A"/>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4F46E5"/>
  <w15:docId w15:val="{C00C01EE-5EAE-4870-ADCB-B14C247C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1025</Words>
  <Characters>5846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2017-07-12T10:37:00Z</dcterms:created>
  <dcterms:modified xsi:type="dcterms:W3CDTF">2017-12-20T08:44:00Z</dcterms:modified>
</cp:coreProperties>
</file>