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9CA" w:rsidRDefault="002929CA" w:rsidP="0058711E">
      <w:pPr>
        <w:pStyle w:val="1"/>
      </w:pPr>
      <w:r w:rsidRPr="00AD61C9">
        <w:rPr>
          <w:rStyle w:val="ab"/>
          <w:rFonts w:hint="eastAsia"/>
        </w:rPr>
        <w:t>19</w:t>
      </w:r>
      <w:r>
        <w:rPr>
          <w:rFonts w:hint="eastAsia"/>
        </w:rPr>
        <w:t>［評論］</w:t>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こ</w:t>
            </w:r>
          </w:rt>
          <w:rubyBase>
            <w:r w:rsidR="0058711E">
              <w:rPr>
                <w:rFonts w:hint="eastAsia"/>
              </w:rPr>
              <w:t>小</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ざか</w:t>
            </w:r>
          </w:rt>
          <w:rubyBase>
            <w:r w:rsidR="0058711E">
              <w:rPr>
                <w:rFonts w:hint="eastAsia"/>
              </w:rPr>
              <w:t>坂</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い</w:t>
            </w:r>
          </w:rt>
          <w:rubyBase>
            <w:r w:rsidR="0058711E">
              <w:rPr>
                <w:rFonts w:hint="eastAsia"/>
              </w:rPr>
              <w:t>井</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とし</w:t>
            </w:r>
          </w:rt>
          <w:rubyBase>
            <w:r w:rsidR="0058711E">
              <w:rPr>
                <w:rFonts w:hint="eastAsia"/>
              </w:rPr>
              <w:t>敏</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あき</w:t>
            </w:r>
          </w:rt>
          <w:rubyBase>
            <w:r w:rsidR="0058711E">
              <w:rPr>
                <w:rFonts w:hint="eastAsia"/>
              </w:rPr>
              <w:t>晶</w:t>
            </w:r>
          </w:rubyBase>
        </w:ruby>
      </w:r>
      <w:r>
        <w:rPr>
          <w:rFonts w:hint="eastAsia"/>
        </w:rPr>
        <w:t>『異邦人のまなざし』</w:t>
      </w:r>
    </w:p>
    <w:p w:rsidR="002929CA" w:rsidRDefault="002929CA" w:rsidP="002929CA"/>
    <w:p w:rsidR="002929CA" w:rsidRDefault="002929CA" w:rsidP="002929CA">
      <w:r>
        <w:rPr>
          <w:rFonts w:hint="eastAsia"/>
        </w:rPr>
        <w:t>［１］　新発見は無から生まれるのではない。コロンブスの卵がよい例だが、解決がわかってしまった後では、「なあんだ、そんな簡単なことか」という反応が返ってくるように、実は答えがすでに目の前にあるのに、常識が邪魔してそれが見えてない場合が多い。常識が何らかのきっかけで取り除かれ、それまで隠されていたものが見えるようになる。これが発見だ。古い認識枠にとってはノイズでしかなかったためにまったく無視されていた要素が、新しい認識枠におかれることで急に重要性を帯びる。［　Ａ　］創造的発想をするためには、常識から距離を取る必要がある。</w:t>
      </w:r>
    </w:p>
    <w:p w:rsidR="002929CA" w:rsidRDefault="002929CA" w:rsidP="002929CA">
      <w:r>
        <w:rPr>
          <w:rFonts w:hint="eastAsia"/>
        </w:rPr>
        <w:t>［２］　次のような愚か者の物語がある。ある夜、一人の男が道ばたで何かを探している。どうしたのかと尋ねると、鍵を落としてしまったので家に入れないと言う。この近くで落としたのは確かなのかと確認すると、いや、落としたのは他のところだけど、暗くて見えない。だから街灯近くの明るいところで探していると答えたという落ちだ。本当に問題になっているところを探さないで、自分に慣れた思考枠内で解決を探すのは、街灯近くの方が明るいという理由から、そのそばでいつまでも血眼になって探しものをする愚か者と変わりない。</w:t>
      </w:r>
    </w:p>
    <w:p w:rsidR="002929CA" w:rsidRDefault="002929CA" w:rsidP="002929CA">
      <w:r>
        <w:rPr>
          <w:rFonts w:hint="eastAsia"/>
        </w:rPr>
        <w:t>［３］　高学年の学生に比べ、どうも新入生の方が教えにくい。一年生は何も知らないから理解が遅いのだと初めの頃は考えていたが、その解釈は誤っていた。彼らの飲み込みが悪い原因は知識不足ではない。実はその反対に、常識と呼ばれる知識すなわち</w:t>
      </w:r>
      <w:r w:rsidRPr="0058711E">
        <w:rPr>
          <w:rStyle w:val="a3"/>
          <w:rFonts w:hint="eastAsia"/>
        </w:rPr>
        <w:t>ａ</w:t>
      </w:r>
      <w:r w:rsidRPr="0058711E">
        <w:rPr>
          <w:rFonts w:hint="eastAsia"/>
          <w:u w:val="double"/>
        </w:rPr>
        <w:t>ヘンケン</w:t>
      </w:r>
      <w:r>
        <w:rPr>
          <w:rFonts w:hint="eastAsia"/>
        </w:rPr>
        <w:t>に彼らは</w:t>
      </w:r>
      <w:r w:rsidRPr="0058711E">
        <w:rPr>
          <w:rStyle w:val="a3"/>
          <w:rFonts w:hint="eastAsia"/>
        </w:rPr>
        <w:t>ｂ</w:t>
      </w:r>
      <w:r w:rsidRPr="0058711E">
        <w:rPr>
          <w:rFonts w:hint="eastAsia"/>
          <w:u w:val="double"/>
        </w:rPr>
        <w:t>シバ</w:t>
      </w:r>
      <w:r>
        <w:rPr>
          <w:rFonts w:hint="eastAsia"/>
        </w:rPr>
        <w:t>られていて、既存の常識に反する講義内容が浸透しにくいからだ。</w:t>
      </w:r>
    </w:p>
    <w:p w:rsidR="002929CA" w:rsidRDefault="002929CA" w:rsidP="002929CA">
      <w:r>
        <w:rPr>
          <w:rFonts w:hint="eastAsia"/>
        </w:rPr>
        <w:t>［４］　自然科学と違って、人文・社会科学ではテーマが日常生活と密接に連なっている。そのために、研究の訓練を受けていない人でも多くの知識を持っている。物理学や化学では自分の無知を学生が素直に認めるから、授業内容に対する抵抗はあまり起こらない。ところが恋愛とか責任などというテーマになると、常識が邪魔して論理的な思考展開がかえって難しい。［　Ｂ　］物理学でも、時間・空間・物質などといった当然わかっているつもりの概念を吟味するのは容易でない。しかし人文・社会科学の場合は、［　　　Ｘ　　　］、常識という名のヘンケンがよけいに邪魔になり易い。</w:t>
      </w:r>
    </w:p>
    <w:p w:rsidR="002929CA" w:rsidRDefault="002929CA" w:rsidP="002929CA">
      <w:r>
        <w:rPr>
          <w:rFonts w:hint="eastAsia"/>
        </w:rPr>
        <w:t>［５］　［　Ｃ　］、高学年になり専門の知識が増えるとともに、その分野に特殊な考え方に洗脳されてゆく。そのため、素人なら簡単に気づくことでも、専門家には見えないという逆の</w:t>
      </w:r>
      <w:r w:rsidRPr="0058711E">
        <w:rPr>
          <w:rStyle w:val="a3"/>
          <w:rFonts w:hint="eastAsia"/>
        </w:rPr>
        <w:t>ｃ</w:t>
      </w:r>
      <w:r w:rsidRPr="0058711E">
        <w:rPr>
          <w:rFonts w:hint="eastAsia"/>
          <w:u w:val="double"/>
        </w:rPr>
        <w:t>ヘイガイ</w:t>
      </w:r>
      <w:r>
        <w:rPr>
          <w:rFonts w:hint="eastAsia"/>
        </w:rPr>
        <w:t>が現れる。だから他の分野の本を読んだり、外国に暮らしたりして違った見方に触れることが重要になる。</w:t>
      </w:r>
    </w:p>
    <w:p w:rsidR="002929CA" w:rsidRDefault="002929CA" w:rsidP="002929CA">
      <w:r>
        <w:rPr>
          <w:rFonts w:hint="eastAsia"/>
        </w:rPr>
        <w:t>［６］　こんなジョークがある。垣根に小さな穴が空いていて、そこから牛が尻尾を出して振っている。それを見た物理学の教授は、「どうやって牛は、あの小さな穴を通り抜けて垣根の向こうに行ったのだろう」と真剣に悩み出したという。普通に考えれば何でもないのに専門家はかえって知識が邪魔してもの</w:t>
      </w:r>
      <w:r>
        <w:rPr>
          <w:rFonts w:hint="eastAsia"/>
        </w:rPr>
        <w:lastRenderedPageBreak/>
        <w:t>が見えなくなる事態をこの話は面白おかしく表現している。</w:t>
      </w:r>
    </w:p>
    <w:p w:rsidR="002929CA" w:rsidRDefault="002929CA" w:rsidP="002929CA">
      <w:r>
        <w:rPr>
          <w:rFonts w:hint="eastAsia"/>
        </w:rPr>
        <w:t>［７］　我々は誰でもいわば</w:t>
      </w:r>
      <w:r w:rsidRPr="0058711E">
        <w:rPr>
          <w:rStyle w:val="a3"/>
          <w:rFonts w:hint="eastAsia"/>
        </w:rPr>
        <w:t>①</w:t>
      </w:r>
      <w:r w:rsidRPr="0058711E">
        <w:rPr>
          <w:rFonts w:hint="eastAsia"/>
          <w:u w:val="thick"/>
        </w:rPr>
        <w:t>色つきメガネをかけている</w:t>
      </w:r>
      <w:r>
        <w:rPr>
          <w:rFonts w:hint="eastAsia"/>
        </w:rPr>
        <w:t>ようなもので、レンズが起こす変色や</w:t>
      </w:r>
      <w:r w:rsidRPr="0058711E">
        <w:rPr>
          <w:rStyle w:val="a3"/>
          <w:rFonts w:hint="eastAsia"/>
        </w:rPr>
        <w:t>ｄ</w:t>
      </w:r>
      <w:r w:rsidRPr="0058711E">
        <w:rPr>
          <w:rFonts w:hint="eastAsia"/>
          <w:u w:val="double"/>
        </w:rPr>
        <w:t>歪</w:t>
      </w:r>
      <w:r>
        <w:rPr>
          <w:rFonts w:hint="eastAsia"/>
        </w:rPr>
        <w:t>みを通してしか人間は外界を把握できない。ある対象を前にするや否や、私たちは自らの持つ世界観にしたがってすぐさま対象を解釈する。知識を習得し、思考訓練を積み、［　Ｄ　］喜怒哀楽を生きることをとおして、我々の眼を覆うレンズの色はどんどん変化する。かといってレンズの色が淡くなったり、無色透明になったりすることはありえない。哲学者であろうとも科学者であろうとも、世界観という色メガネを必ずかけて生きている。メガネをはずして外界を直接把握することなど人間には絶対にできない。</w:t>
      </w:r>
    </w:p>
    <w:p w:rsidR="002929CA" w:rsidRDefault="002929CA" w:rsidP="002929CA">
      <w:r>
        <w:rPr>
          <w:rFonts w:hint="eastAsia"/>
        </w:rPr>
        <w:t xml:space="preserve">［８］　</w:t>
      </w:r>
      <w:r w:rsidRPr="0058711E">
        <w:rPr>
          <w:rStyle w:val="a3"/>
          <w:rFonts w:hint="eastAsia"/>
        </w:rPr>
        <w:t>②</w:t>
      </w:r>
      <w:r w:rsidRPr="0058711E">
        <w:rPr>
          <w:rFonts w:hint="eastAsia"/>
          <w:u w:val="thick"/>
        </w:rPr>
        <w:t>新しい知識の獲得とは、空の箱に何か新しいものを投入するようなことではない</w:t>
      </w:r>
      <w:r>
        <w:rPr>
          <w:rFonts w:hint="eastAsia"/>
        </w:rPr>
        <w:t>。記憶と呼ばれるこの箱にはすでに様々な要素がいっぱいに詰まっている。何らかの論理にしたがって整理されたそれらの要素群の中に、さらに新しいものを追加するような状況を想像しよう。そのままでは余分の空間がないから、既存の要素を並べ替えたり、場合によっては一部の知識を</w:t>
      </w:r>
      <w:r w:rsidRPr="0058711E">
        <w:rPr>
          <w:rStyle w:val="a3"/>
          <w:rFonts w:hint="eastAsia"/>
        </w:rPr>
        <w:t>ｅ</w:t>
      </w:r>
      <w:r w:rsidRPr="0058711E">
        <w:rPr>
          <w:rFonts w:hint="eastAsia"/>
          <w:u w:val="double"/>
        </w:rPr>
        <w:t>ホウキ</w:t>
      </w:r>
      <w:r>
        <w:rPr>
          <w:rFonts w:hint="eastAsia"/>
        </w:rPr>
        <w:t>しなければ、新しい要素は箱に詰め込めない。</w:t>
      </w:r>
    </w:p>
    <w:p w:rsidR="002929CA" w:rsidRDefault="002929CA" w:rsidP="002929CA">
      <w:r>
        <w:rPr>
          <w:rFonts w:hint="eastAsia"/>
        </w:rPr>
        <w:t>［９］　子供の頃から我々は</w:t>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おびただ</w:t>
            </w:r>
          </w:rt>
          <w:rubyBase>
            <w:r w:rsidR="0058711E">
              <w:rPr>
                <w:rFonts w:hint="eastAsia"/>
              </w:rPr>
              <w:t>夥</w:t>
            </w:r>
          </w:rubyBase>
        </w:ruby>
      </w:r>
      <w:r>
        <w:rPr>
          <w:rFonts w:hint="eastAsia"/>
        </w:rPr>
        <w:t>しい量の情報を摂取・受容してきた。ところで赤ん坊は無知な状態でこの世に生まれてくる。しかし無知のために外部情報の受容が妨げられるわけではない。それどころか反対に、彼らは驚くべき速度で新しい情報を</w:t>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そ</w:t>
            </w:r>
          </w:rt>
          <w:rubyBase>
            <w:r w:rsidR="0058711E">
              <w:rPr>
                <w:rFonts w:hint="eastAsia"/>
              </w:rPr>
              <w:t>咀</w:t>
            </w:r>
          </w:rubyBase>
        </w:ruby>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しゃく</w:t>
            </w:r>
          </w:rt>
          <w:rubyBase>
            <w:r w:rsidR="0058711E">
              <w:rPr>
                <w:rFonts w:hint="eastAsia"/>
              </w:rPr>
              <w:t>嚼</w:t>
            </w:r>
          </w:rubyBase>
        </w:ruby>
      </w:r>
      <w:r>
        <w:rPr>
          <w:rFonts w:hint="eastAsia"/>
        </w:rPr>
        <w:t>・消化してゆく。それは、年を取るにしたがって</w:t>
      </w:r>
      <w:r w:rsidRPr="0058711E">
        <w:rPr>
          <w:rStyle w:val="a3"/>
          <w:rFonts w:hint="eastAsia"/>
        </w:rPr>
        <w:t>③</w:t>
      </w:r>
      <w:r w:rsidRPr="0058711E">
        <w:rPr>
          <w:rFonts w:hint="eastAsia"/>
          <w:u w:val="thick"/>
        </w:rPr>
        <w:t>構造化</w:t>
      </w:r>
      <w:r>
        <w:rPr>
          <w:rFonts w:hint="eastAsia"/>
        </w:rPr>
        <w:t>される記憶がまだ</w:t>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えい</w:t>
            </w:r>
          </w:rt>
          <w:rubyBase>
            <w:r w:rsidR="0058711E">
              <w:rPr>
                <w:rFonts w:hint="eastAsia"/>
              </w:rPr>
              <w:t>嬰</w:t>
            </w:r>
          </w:rubyBase>
        </w:ruby>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じ</w:t>
            </w:r>
          </w:rt>
          <w:rubyBase>
            <w:r w:rsidR="0058711E">
              <w:rPr>
                <w:rFonts w:hint="eastAsia"/>
              </w:rPr>
              <w:t>児</w:t>
            </w:r>
          </w:rubyBase>
        </w:ruby>
      </w:r>
      <w:r>
        <w:rPr>
          <w:rFonts w:hint="eastAsia"/>
        </w:rPr>
        <w:t>に備わっていないからだ。外国語は幼少のうちに学ばなければ、後にどんなに努力しても発音や文法の誤りを矯正できないが、それは、母語を習得するにつれ、固有の言語構造ができ上がり、他の言語の世界を受けつけなくなるからである。</w:t>
      </w:r>
    </w:p>
    <w:p w:rsidR="002929CA" w:rsidRDefault="002929CA" w:rsidP="002929CA">
      <w:r>
        <w:rPr>
          <w:rFonts w:hint="eastAsia"/>
        </w:rPr>
        <w:t>［</w:t>
      </w:r>
      <w:r w:rsidRPr="00AF3D25">
        <w:rPr>
          <w:rStyle w:val="ab"/>
          <w:rFonts w:hint="eastAsia"/>
        </w:rPr>
        <w:t>10</w:t>
      </w:r>
      <w:r>
        <w:rPr>
          <w:rFonts w:hint="eastAsia"/>
        </w:rPr>
        <w:t>］　知識の欠如が問題なのではなくて、その反対に</w:t>
      </w:r>
      <w:r w:rsidRPr="0058711E">
        <w:rPr>
          <w:rStyle w:val="a3"/>
          <w:rFonts w:hint="eastAsia"/>
        </w:rPr>
        <w:t>④</w:t>
      </w:r>
      <w:r w:rsidRPr="0058711E">
        <w:rPr>
          <w:rFonts w:hint="eastAsia"/>
          <w:u w:val="thick"/>
        </w:rPr>
        <w:t>知識の</w:t>
      </w:r>
      <w:r w:rsidRPr="0058711E">
        <w:rPr>
          <w:rFonts w:hint="eastAsia"/>
          <w:u w:val="thick"/>
          <w:em w:val="comma"/>
        </w:rPr>
        <w:t>過剰</w:t>
      </w:r>
      <w:r w:rsidRPr="0058711E">
        <w:rPr>
          <w:rFonts w:hint="eastAsia"/>
          <w:u w:val="thick"/>
        </w:rPr>
        <w:t>が創造活動の邪魔をしている</w:t>
      </w:r>
      <w:r>
        <w:rPr>
          <w:rFonts w:hint="eastAsia"/>
        </w:rPr>
        <w:t>。有益だからといって新しい情報が常にすんなりと受け入れられるわけではない。したがって創造的思考のためには、常識的見方とは違った角度から材料を見直す必要がある。</w:t>
      </w:r>
    </w:p>
    <w:p w:rsidR="002929CA" w:rsidRDefault="002929CA" w:rsidP="002929CA"/>
    <w:p w:rsidR="002929CA" w:rsidRDefault="002929CA" w:rsidP="002929CA">
      <w:r>
        <w:rPr>
          <w:rFonts w:hint="eastAsia"/>
        </w:rPr>
        <w:t>●出題校</w:t>
      </w:r>
    </w:p>
    <w:p w:rsidR="002929CA" w:rsidRDefault="002929CA" w:rsidP="002929CA">
      <w:r>
        <w:rPr>
          <w:rFonts w:hint="eastAsia"/>
        </w:rPr>
        <w:t>立教大学</w:t>
      </w:r>
    </w:p>
    <w:p w:rsidR="002929CA" w:rsidRDefault="002929CA" w:rsidP="002929CA"/>
    <w:p w:rsidR="002929CA" w:rsidRDefault="002929CA" w:rsidP="002929CA">
      <w:r>
        <w:rPr>
          <w:rFonts w:hint="eastAsia"/>
        </w:rPr>
        <w:t>●語　注</w:t>
      </w:r>
    </w:p>
    <w:p w:rsidR="002929CA" w:rsidRDefault="002929CA" w:rsidP="002929CA">
      <w:r>
        <w:rPr>
          <w:rFonts w:hint="eastAsia"/>
        </w:rPr>
        <w:t>コロンブスの卵＝一見誰でも思いつきそうなことでも、それを最初に考えたり行ったりするのは難しいこと。</w:t>
      </w:r>
    </w:p>
    <w:p w:rsidR="002929CA" w:rsidRDefault="002929CA" w:rsidP="002929CA"/>
    <w:p w:rsidR="002929CA" w:rsidRDefault="002929CA" w:rsidP="002929CA">
      <w:r>
        <w:rPr>
          <w:rFonts w:hint="eastAsia"/>
        </w:rPr>
        <w:t>■覚えておきたい語句</w:t>
      </w:r>
    </w:p>
    <w:p w:rsidR="002929CA" w:rsidRDefault="002929CA" w:rsidP="002929CA">
      <w:r>
        <w:rPr>
          <w:rFonts w:hint="eastAsia"/>
        </w:rPr>
        <w:lastRenderedPageBreak/>
        <w:t>□</w:t>
      </w:r>
      <w:r w:rsidRPr="00E01AB7">
        <w:rPr>
          <w:rFonts w:hint="eastAsia"/>
          <w:eastAsianLayout w:id="1470878976" w:vert="1" w:vertCompress="1"/>
        </w:rPr>
        <w:t>11</w:t>
      </w:r>
      <w:r>
        <w:rPr>
          <w:rFonts w:hint="eastAsia"/>
        </w:rPr>
        <w:t>血眼……………………夢中で奔走すること。</w:t>
      </w:r>
    </w:p>
    <w:p w:rsidR="002929CA" w:rsidRDefault="002929CA" w:rsidP="002929CA">
      <w:r>
        <w:rPr>
          <w:rFonts w:hint="eastAsia"/>
        </w:rPr>
        <w:t>□</w:t>
      </w:r>
      <w:r w:rsidRPr="00E01AB7">
        <w:rPr>
          <w:rFonts w:hint="eastAsia"/>
          <w:eastAsianLayout w:id="1470878977" w:vert="1" w:vertCompress="1"/>
        </w:rPr>
        <w:t>20</w:t>
      </w:r>
      <w:r>
        <w:rPr>
          <w:rFonts w:hint="eastAsia"/>
        </w:rPr>
        <w:t>概念……………………物事の概括的な意味内容。</w:t>
      </w:r>
    </w:p>
    <w:p w:rsidR="002929CA" w:rsidRDefault="002929CA" w:rsidP="002929CA">
      <w:r>
        <w:rPr>
          <w:rFonts w:hint="eastAsia"/>
        </w:rPr>
        <w:t>□</w:t>
      </w:r>
      <w:r w:rsidRPr="00E01AB7">
        <w:rPr>
          <w:rFonts w:hint="eastAsia"/>
          <w:eastAsianLayout w:id="1470878978" w:vert="1" w:vertCompress="1"/>
        </w:rPr>
        <w:t>20</w:t>
      </w:r>
      <w:r>
        <w:rPr>
          <w:rFonts w:hint="eastAsia"/>
        </w:rPr>
        <w:t>吟味……………………詳しく念入りに調べること。</w:t>
      </w:r>
    </w:p>
    <w:p w:rsidR="002929CA" w:rsidRDefault="002929CA" w:rsidP="002929CA">
      <w:r>
        <w:rPr>
          <w:rFonts w:hint="eastAsia"/>
        </w:rPr>
        <w:t>□</w:t>
      </w:r>
      <w:r w:rsidRPr="00E01AB7">
        <w:rPr>
          <w:rFonts w:hint="eastAsia"/>
          <w:eastAsianLayout w:id="1470878979" w:vert="1" w:vertCompress="1"/>
        </w:rPr>
        <w:t>31</w:t>
      </w:r>
      <w:r>
        <w:rPr>
          <w:rFonts w:hint="eastAsia"/>
        </w:rPr>
        <w:t>喜怒哀楽………………喜びと怒りと悲しみと楽しみ。さまざまな人間感情。</w:t>
      </w:r>
    </w:p>
    <w:p w:rsidR="002929CA" w:rsidRDefault="002929CA" w:rsidP="002929CA">
      <w:r>
        <w:rPr>
          <w:rFonts w:hint="eastAsia"/>
        </w:rPr>
        <w:t>□</w:t>
      </w:r>
      <w:r w:rsidRPr="00E01AB7">
        <w:rPr>
          <w:rFonts w:hint="eastAsia"/>
          <w:eastAsianLayout w:id="1470878980" w:vert="1" w:vertCompress="1"/>
        </w:rPr>
        <w:t>41</w:t>
      </w:r>
      <w:r>
        <w:rPr>
          <w:rFonts w:hint="eastAsia"/>
        </w:rPr>
        <w:t>咀嚼……………………物事などの意味をよく考えて理解すること。</w:t>
      </w:r>
    </w:p>
    <w:p w:rsidR="002929CA" w:rsidRDefault="002929CA" w:rsidP="002929CA"/>
    <w:p w:rsidR="00E01AB7" w:rsidRDefault="00E01AB7">
      <w:pPr>
        <w:widowControl/>
        <w:spacing w:line="240" w:lineRule="auto"/>
        <w:jc w:val="left"/>
      </w:pPr>
      <w:r>
        <w:br w:type="page"/>
      </w:r>
    </w:p>
    <w:p w:rsidR="002929CA" w:rsidRDefault="002929CA" w:rsidP="002929CA">
      <w:r>
        <w:rPr>
          <w:rFonts w:hint="eastAsia"/>
        </w:rPr>
        <w:lastRenderedPageBreak/>
        <w:t>◆漢字</w:t>
      </w:r>
    </w:p>
    <w:p w:rsidR="002929CA" w:rsidRDefault="002929CA" w:rsidP="00E01AB7">
      <w:pPr>
        <w:pStyle w:val="a8"/>
        <w:ind w:left="210" w:hanging="210"/>
      </w:pPr>
      <w:r>
        <w:rPr>
          <w:rFonts w:hint="eastAsia"/>
        </w:rPr>
        <w:t xml:space="preserve">　本文中の二重傍線部ａ〜ｅのカタカナは漢字に直し、漢字は読みをひらがなで記せ。</w:t>
      </w:r>
    </w:p>
    <w:p w:rsidR="002929CA" w:rsidRDefault="002929CA" w:rsidP="00E01AB7">
      <w:pPr>
        <w:pStyle w:val="2"/>
        <w:ind w:left="420"/>
      </w:pPr>
      <w:r>
        <w:rPr>
          <w:rFonts w:hint="eastAsia"/>
        </w:rPr>
        <w:t xml:space="preserve">ａ［　</w:t>
      </w:r>
      <w:r w:rsidR="00AF3D25">
        <w:rPr>
          <w:rFonts w:hint="eastAsia"/>
        </w:rPr>
        <w:t xml:space="preserve">　</w:t>
      </w:r>
      <w:r>
        <w:rPr>
          <w:rFonts w:hint="eastAsia"/>
        </w:rPr>
        <w:t xml:space="preserve">　　］ｂ［　</w:t>
      </w:r>
      <w:r w:rsidR="00AF3D25">
        <w:rPr>
          <w:rFonts w:hint="eastAsia"/>
        </w:rPr>
        <w:t xml:space="preserve">　</w:t>
      </w:r>
      <w:r>
        <w:rPr>
          <w:rFonts w:hint="eastAsia"/>
        </w:rPr>
        <w:t xml:space="preserve">　　］</w:t>
      </w:r>
    </w:p>
    <w:p w:rsidR="002929CA" w:rsidRDefault="002929CA" w:rsidP="00E01AB7">
      <w:pPr>
        <w:pStyle w:val="2"/>
        <w:ind w:left="420"/>
      </w:pPr>
      <w:r>
        <w:rPr>
          <w:rFonts w:hint="eastAsia"/>
        </w:rPr>
        <w:t xml:space="preserve">ｃ［　　</w:t>
      </w:r>
      <w:r w:rsidR="00AF3D25">
        <w:rPr>
          <w:rFonts w:hint="eastAsia"/>
        </w:rPr>
        <w:t xml:space="preserve">　</w:t>
      </w:r>
      <w:r>
        <w:rPr>
          <w:rFonts w:hint="eastAsia"/>
        </w:rPr>
        <w:t xml:space="preserve">　］ｄ［</w:t>
      </w:r>
      <w:r w:rsidR="00AF3D25">
        <w:rPr>
          <w:rFonts w:hint="eastAsia"/>
        </w:rPr>
        <w:t xml:space="preserve">　</w:t>
      </w:r>
      <w:r>
        <w:rPr>
          <w:rFonts w:hint="eastAsia"/>
        </w:rPr>
        <w:t xml:space="preserve">　　　］</w:t>
      </w:r>
    </w:p>
    <w:p w:rsidR="002929CA" w:rsidRDefault="002929CA" w:rsidP="00E01AB7">
      <w:pPr>
        <w:pStyle w:val="2"/>
        <w:ind w:left="420"/>
      </w:pPr>
      <w:r>
        <w:rPr>
          <w:rFonts w:hint="eastAsia"/>
        </w:rPr>
        <w:t xml:space="preserve">ｅ［　　</w:t>
      </w:r>
      <w:r w:rsidR="00AF3D25">
        <w:rPr>
          <w:rFonts w:hint="eastAsia"/>
        </w:rPr>
        <w:t xml:space="preserve">　</w:t>
      </w:r>
      <w:r>
        <w:rPr>
          <w:rFonts w:hint="eastAsia"/>
        </w:rPr>
        <w:t xml:space="preserve">　］</w:t>
      </w:r>
    </w:p>
    <w:p w:rsidR="002929CA" w:rsidRDefault="002929CA" w:rsidP="002929CA"/>
    <w:p w:rsidR="002929CA" w:rsidRDefault="002929CA" w:rsidP="00E01AB7">
      <w:pPr>
        <w:pStyle w:val="a8"/>
        <w:ind w:left="210" w:hanging="210"/>
      </w:pPr>
      <w:r>
        <w:rPr>
          <w:rFonts w:hint="eastAsia"/>
        </w:rPr>
        <w:t>問１　空欄Ａ～Ｄに入る最も適当な語句をそれぞれ次から選べ。</w:t>
      </w:r>
    </w:p>
    <w:p w:rsidR="002929CA" w:rsidRDefault="002929CA" w:rsidP="00E01AB7">
      <w:pPr>
        <w:pStyle w:val="2"/>
        <w:ind w:left="420"/>
      </w:pPr>
      <w:r>
        <w:rPr>
          <w:rFonts w:hint="eastAsia"/>
        </w:rPr>
        <w:t xml:space="preserve">ア　ところで　イ　あるいは　ウ　もちろん　</w:t>
      </w:r>
      <w:r w:rsidRPr="00E01AB7">
        <w:rPr>
          <w:rFonts w:hint="eastAsia"/>
          <w:eastAsianLayout w:id="1470879488" w:vert="1" w:vertCompress="1"/>
        </w:rPr>
        <w:t>2</w:t>
      </w:r>
      <w:r>
        <w:rPr>
          <w:rFonts w:hint="eastAsia"/>
        </w:rPr>
        <w:t>点×</w:t>
      </w:r>
      <w:r w:rsidRPr="00E01AB7">
        <w:rPr>
          <w:rFonts w:hint="eastAsia"/>
          <w:eastAsianLayout w:id="1470879489" w:vert="1" w:vertCompress="1"/>
        </w:rPr>
        <w:t>4</w:t>
      </w:r>
    </w:p>
    <w:p w:rsidR="002929CA" w:rsidRDefault="002929CA" w:rsidP="00E01AB7">
      <w:pPr>
        <w:pStyle w:val="2"/>
        <w:ind w:left="420"/>
      </w:pPr>
      <w:r>
        <w:rPr>
          <w:rFonts w:hint="eastAsia"/>
        </w:rPr>
        <w:t>エ　とはいえ　オ　したがって</w:t>
      </w:r>
    </w:p>
    <w:p w:rsidR="002929CA" w:rsidRDefault="002929CA" w:rsidP="00E01AB7">
      <w:pPr>
        <w:pStyle w:val="2"/>
        <w:ind w:left="420"/>
      </w:pPr>
      <w:r>
        <w:rPr>
          <w:rFonts w:hint="eastAsia"/>
        </w:rPr>
        <w:t xml:space="preserve">Ａ［　</w:t>
      </w:r>
      <w:r w:rsidR="00AF3D25">
        <w:rPr>
          <w:rFonts w:hint="eastAsia"/>
        </w:rPr>
        <w:t xml:space="preserve">　　</w:t>
      </w:r>
      <w:r>
        <w:rPr>
          <w:rFonts w:hint="eastAsia"/>
        </w:rPr>
        <w:t xml:space="preserve">］Ｂ［　</w:t>
      </w:r>
      <w:r w:rsidR="00AF3D25">
        <w:rPr>
          <w:rFonts w:hint="eastAsia"/>
        </w:rPr>
        <w:t xml:space="preserve">　　</w:t>
      </w:r>
      <w:r>
        <w:rPr>
          <w:rFonts w:hint="eastAsia"/>
        </w:rPr>
        <w:t xml:space="preserve">］Ｃ［　</w:t>
      </w:r>
      <w:r w:rsidR="00AF3D25">
        <w:rPr>
          <w:rFonts w:hint="eastAsia"/>
        </w:rPr>
        <w:t xml:space="preserve">　　</w:t>
      </w:r>
      <w:r>
        <w:rPr>
          <w:rFonts w:hint="eastAsia"/>
        </w:rPr>
        <w:t xml:space="preserve">］Ｄ［　</w:t>
      </w:r>
      <w:r w:rsidR="00AF3D25">
        <w:rPr>
          <w:rFonts w:hint="eastAsia"/>
        </w:rPr>
        <w:t xml:space="preserve">　　</w:t>
      </w:r>
      <w:r>
        <w:rPr>
          <w:rFonts w:hint="eastAsia"/>
        </w:rPr>
        <w:t>］</w:t>
      </w:r>
    </w:p>
    <w:p w:rsidR="002929CA" w:rsidRDefault="002929CA" w:rsidP="002929CA"/>
    <w:p w:rsidR="002929CA" w:rsidRDefault="002929CA" w:rsidP="00E01AB7">
      <w:pPr>
        <w:pStyle w:val="a8"/>
        <w:ind w:left="210" w:hanging="210"/>
      </w:pPr>
      <w:r>
        <w:rPr>
          <w:rFonts w:hint="eastAsia"/>
        </w:rPr>
        <w:t xml:space="preserve">問２　空欄Ｘに入る最も適当な語句を次から選べ。　</w:t>
      </w:r>
      <w:r w:rsidRPr="00E01AB7">
        <w:rPr>
          <w:rFonts w:hint="eastAsia"/>
          <w:eastAsianLayout w:id="1470879490" w:vert="1" w:vertCompress="1"/>
        </w:rPr>
        <w:t>5</w:t>
      </w:r>
      <w:r>
        <w:rPr>
          <w:rFonts w:hint="eastAsia"/>
        </w:rPr>
        <w:t>点</w:t>
      </w:r>
    </w:p>
    <w:p w:rsidR="002929CA" w:rsidRDefault="002929CA" w:rsidP="00E01AB7">
      <w:pPr>
        <w:pStyle w:val="a9"/>
      </w:pPr>
      <w:r>
        <w:rPr>
          <w:rFonts w:hint="eastAsia"/>
        </w:rPr>
        <w:t>ア　考察対象と常識との距離がより近いので</w:t>
      </w:r>
    </w:p>
    <w:p w:rsidR="002929CA" w:rsidRDefault="002929CA" w:rsidP="00E01AB7">
      <w:pPr>
        <w:pStyle w:val="a9"/>
      </w:pPr>
      <w:r>
        <w:rPr>
          <w:rFonts w:hint="eastAsia"/>
        </w:rPr>
        <w:t>イ　考察対象と常識との距離を意識するため</w:t>
      </w:r>
    </w:p>
    <w:p w:rsidR="002929CA" w:rsidRDefault="002929CA" w:rsidP="00E01AB7">
      <w:pPr>
        <w:pStyle w:val="a9"/>
      </w:pPr>
      <w:r>
        <w:rPr>
          <w:rFonts w:hint="eastAsia"/>
        </w:rPr>
        <w:t>ウ　考察対象は論理的な材料であるから</w:t>
      </w:r>
    </w:p>
    <w:p w:rsidR="002929CA" w:rsidRDefault="002929CA" w:rsidP="00E01AB7">
      <w:pPr>
        <w:pStyle w:val="a9"/>
      </w:pPr>
      <w:r>
        <w:rPr>
          <w:rFonts w:hint="eastAsia"/>
        </w:rPr>
        <w:t>エ　考察対象は常識的に考えて受け入れられないので</w:t>
      </w:r>
    </w:p>
    <w:p w:rsidR="002929CA" w:rsidRDefault="002929CA" w:rsidP="00AF3D25">
      <w:pPr>
        <w:pStyle w:val="a9"/>
      </w:pPr>
      <w:r>
        <w:rPr>
          <w:rFonts w:hint="eastAsia"/>
        </w:rPr>
        <w:t>オ　考察対象はその人に最も関心がある内容であるため</w:t>
      </w:r>
    </w:p>
    <w:p w:rsidR="00AF3D25" w:rsidRDefault="00AF3D25" w:rsidP="00AF3D25">
      <w:pPr>
        <w:pStyle w:val="a9"/>
      </w:pPr>
      <w:r>
        <w:rPr>
          <w:rFonts w:hint="eastAsia"/>
        </w:rPr>
        <w:t>〔　　　〕</w:t>
      </w:r>
    </w:p>
    <w:p w:rsidR="00AF3D25" w:rsidRDefault="00AF3D25" w:rsidP="00AF3D25">
      <w:pPr>
        <w:pStyle w:val="a9"/>
      </w:pPr>
    </w:p>
    <w:p w:rsidR="002929CA" w:rsidRDefault="002929CA" w:rsidP="00E01AB7">
      <w:pPr>
        <w:pStyle w:val="a8"/>
        <w:ind w:left="210" w:hanging="210"/>
      </w:pPr>
      <w:r>
        <w:rPr>
          <w:rFonts w:hint="eastAsia"/>
        </w:rPr>
        <w:t xml:space="preserve">問３　傍線部①について、「色つきメガネ」はどのようなことをたとえているのか。本文中の語句を用いて、三〇字以内で説明せよ。【読みのセオリー】　</w:t>
      </w:r>
      <w:r w:rsidRPr="00E01AB7">
        <w:rPr>
          <w:rFonts w:hint="eastAsia"/>
          <w:eastAsianLayout w:id="1470879491" w:vert="1" w:vertCompress="1"/>
        </w:rPr>
        <w:t>10</w:t>
      </w:r>
      <w:r>
        <w:rPr>
          <w:rFonts w:hint="eastAsia"/>
        </w:rPr>
        <w:t>点</w:t>
      </w:r>
    </w:p>
    <w:p w:rsidR="00AF3D25" w:rsidRDefault="00AF3D25" w:rsidP="00AF3D25">
      <w:pPr>
        <w:pStyle w:val="a9"/>
      </w:pPr>
      <w:r>
        <w:rPr>
          <w:rFonts w:hint="eastAsia"/>
        </w:rPr>
        <w:t>〔　　　　　　　　　　　　　　　　　　　　　　　　　　　　　　　　　　　　　　　　　　〕</w:t>
      </w:r>
    </w:p>
    <w:p w:rsidR="002929CA" w:rsidRDefault="002929CA" w:rsidP="002929CA"/>
    <w:p w:rsidR="002929CA" w:rsidRDefault="002929CA" w:rsidP="00E01AB7">
      <w:pPr>
        <w:pStyle w:val="a8"/>
        <w:ind w:left="210" w:hanging="210"/>
      </w:pPr>
      <w:r>
        <w:rPr>
          <w:rFonts w:hint="eastAsia"/>
        </w:rPr>
        <w:t xml:space="preserve">問４　傍線部②の理由として最も適当なものを次から選べ。　</w:t>
      </w:r>
      <w:r w:rsidRPr="00E01AB7">
        <w:rPr>
          <w:rFonts w:hint="eastAsia"/>
          <w:eastAsianLayout w:id="1470879492" w:vert="1" w:vertCompress="1"/>
        </w:rPr>
        <w:t>6</w:t>
      </w:r>
      <w:r>
        <w:rPr>
          <w:rFonts w:hint="eastAsia"/>
        </w:rPr>
        <w:t>点</w:t>
      </w:r>
    </w:p>
    <w:p w:rsidR="002929CA" w:rsidRDefault="002929CA" w:rsidP="00E01AB7">
      <w:pPr>
        <w:pStyle w:val="a9"/>
      </w:pPr>
      <w:r>
        <w:rPr>
          <w:rFonts w:hint="eastAsia"/>
        </w:rPr>
        <w:t>ア　既存の知識の体系を修正してはじめて、新しい知識がそれと整合しうるから。</w:t>
      </w:r>
    </w:p>
    <w:p w:rsidR="002929CA" w:rsidRDefault="002929CA" w:rsidP="00E01AB7">
      <w:pPr>
        <w:pStyle w:val="a9"/>
      </w:pPr>
      <w:r>
        <w:rPr>
          <w:rFonts w:hint="eastAsia"/>
        </w:rPr>
        <w:t>イ　人間の記憶力に照らして、同時に保有しうる知識の量には限りがあるから。</w:t>
      </w:r>
    </w:p>
    <w:p w:rsidR="002929CA" w:rsidRDefault="002929CA" w:rsidP="00E01AB7">
      <w:pPr>
        <w:pStyle w:val="a9"/>
      </w:pPr>
      <w:r>
        <w:rPr>
          <w:rFonts w:hint="eastAsia"/>
        </w:rPr>
        <w:t>ウ　すでに一定の知識を有していなければ、未知の情報を解釈できないから。</w:t>
      </w:r>
    </w:p>
    <w:p w:rsidR="002929CA" w:rsidRDefault="002929CA" w:rsidP="00E01AB7">
      <w:pPr>
        <w:pStyle w:val="a9"/>
      </w:pPr>
      <w:r>
        <w:rPr>
          <w:rFonts w:hint="eastAsia"/>
        </w:rPr>
        <w:t>エ　人は成長過程で情報を受容するにしたがって、その受容速度が遅くなるから。</w:t>
      </w:r>
    </w:p>
    <w:p w:rsidR="002929CA" w:rsidRDefault="002929CA" w:rsidP="00E01AB7">
      <w:pPr>
        <w:pStyle w:val="a9"/>
      </w:pPr>
      <w:r>
        <w:rPr>
          <w:rFonts w:hint="eastAsia"/>
        </w:rPr>
        <w:t>オ　古い知識がすでに固定化されており、その誤りを認めることが困難だから。</w:t>
      </w:r>
    </w:p>
    <w:p w:rsidR="00AF3D25" w:rsidRDefault="00AF3D25" w:rsidP="00AF3D25">
      <w:pPr>
        <w:pStyle w:val="a9"/>
      </w:pPr>
      <w:r>
        <w:rPr>
          <w:rFonts w:hint="eastAsia"/>
        </w:rPr>
        <w:t>〔　　　〕</w:t>
      </w:r>
    </w:p>
    <w:p w:rsidR="00AF3D25" w:rsidRDefault="00AF3D25" w:rsidP="00E01AB7">
      <w:pPr>
        <w:pStyle w:val="a8"/>
        <w:ind w:left="210" w:hanging="210"/>
      </w:pPr>
    </w:p>
    <w:p w:rsidR="002929CA" w:rsidRDefault="002929CA" w:rsidP="00E01AB7">
      <w:pPr>
        <w:pStyle w:val="a8"/>
        <w:ind w:left="210" w:hanging="210"/>
      </w:pPr>
      <w:r>
        <w:rPr>
          <w:rFonts w:hint="eastAsia"/>
        </w:rPr>
        <w:t xml:space="preserve">問５　傍線部③とはどういうことか。「すること」に続くように本文中から一五字以内で抜き出せ。　</w:t>
      </w:r>
      <w:r w:rsidRPr="00E01AB7">
        <w:rPr>
          <w:rFonts w:hint="eastAsia"/>
          <w:eastAsianLayout w:id="1470879744" w:vert="1" w:vertCompress="1"/>
        </w:rPr>
        <w:t>6</w:t>
      </w:r>
      <w:r>
        <w:rPr>
          <w:rFonts w:hint="eastAsia"/>
        </w:rPr>
        <w:t>点</w:t>
      </w:r>
    </w:p>
    <w:p w:rsidR="002929CA" w:rsidRDefault="002929CA" w:rsidP="00E01AB7">
      <w:pPr>
        <w:pStyle w:val="2"/>
        <w:ind w:left="420"/>
      </w:pPr>
      <w:r>
        <w:rPr>
          <w:rFonts w:hint="eastAsia"/>
        </w:rPr>
        <w:t>［　　　　　　　　　　　　　　　］すること。</w:t>
      </w:r>
    </w:p>
    <w:p w:rsidR="00AF3D25" w:rsidRDefault="00AF3D25" w:rsidP="00AF3D25">
      <w:pPr>
        <w:pStyle w:val="a9"/>
      </w:pPr>
      <w:r>
        <w:rPr>
          <w:rFonts w:hint="eastAsia"/>
        </w:rPr>
        <w:t>〔　　　　　　　　　　　　　　　　　　　　　　　　　　　　　　　　　　　　　　　　　　〕</w:t>
      </w:r>
    </w:p>
    <w:p w:rsidR="002929CA" w:rsidRDefault="002929CA" w:rsidP="002929CA"/>
    <w:p w:rsidR="002929CA" w:rsidRDefault="002929CA" w:rsidP="00E01AB7">
      <w:pPr>
        <w:pStyle w:val="a8"/>
        <w:ind w:left="210" w:hanging="210"/>
      </w:pPr>
      <w:r>
        <w:rPr>
          <w:rFonts w:hint="eastAsia"/>
        </w:rPr>
        <w:t xml:space="preserve">問６　傍線部④の具体的な説明として最も適当なものを次から選べ。　</w:t>
      </w:r>
      <w:r w:rsidRPr="00E01AB7">
        <w:rPr>
          <w:rFonts w:hint="eastAsia"/>
          <w:eastAsianLayout w:id="1470879745" w:vert="1" w:vertCompress="1"/>
        </w:rPr>
        <w:t>5</w:t>
      </w:r>
      <w:r>
        <w:rPr>
          <w:rFonts w:hint="eastAsia"/>
        </w:rPr>
        <w:t>点</w:t>
      </w:r>
    </w:p>
    <w:p w:rsidR="002929CA" w:rsidRDefault="002929CA" w:rsidP="00E01AB7">
      <w:pPr>
        <w:pStyle w:val="a9"/>
      </w:pPr>
      <w:r>
        <w:rPr>
          <w:rFonts w:hint="eastAsia"/>
        </w:rPr>
        <w:t>ア　知識が記憶の箱からあふれ出すほど多くなると、新たな情報を吸収できなくなってしまう。</w:t>
      </w:r>
    </w:p>
    <w:p w:rsidR="002929CA" w:rsidRDefault="002929CA" w:rsidP="00E01AB7">
      <w:pPr>
        <w:pStyle w:val="a9"/>
      </w:pPr>
      <w:r>
        <w:rPr>
          <w:rFonts w:hint="eastAsia"/>
        </w:rPr>
        <w:t>イ　思考方法を規定する言語の習得は、新たな知識の獲得とともに困難になってゆくものである。</w:t>
      </w:r>
    </w:p>
    <w:p w:rsidR="002929CA" w:rsidRDefault="002929CA" w:rsidP="00E01AB7">
      <w:pPr>
        <w:pStyle w:val="a9"/>
      </w:pPr>
      <w:r>
        <w:rPr>
          <w:rFonts w:hint="eastAsia"/>
        </w:rPr>
        <w:t>ウ　既存の解釈枠組みが強固になりすぎると、新たな発想を受け容れられなくなってしまう。</w:t>
      </w:r>
    </w:p>
    <w:p w:rsidR="002929CA" w:rsidRDefault="002929CA" w:rsidP="00E01AB7">
      <w:pPr>
        <w:pStyle w:val="a9"/>
      </w:pPr>
      <w:r>
        <w:rPr>
          <w:rFonts w:hint="eastAsia"/>
        </w:rPr>
        <w:t>エ　常識は世の中の人々の多数派が受け容れている知識であり、それは往々にして凡庸である。</w:t>
      </w:r>
    </w:p>
    <w:p w:rsidR="002929CA" w:rsidRDefault="002929CA" w:rsidP="00E01AB7">
      <w:pPr>
        <w:pStyle w:val="a9"/>
      </w:pPr>
      <w:r>
        <w:rPr>
          <w:rFonts w:hint="eastAsia"/>
        </w:rPr>
        <w:t>オ　新たな発想を生み出すのには、むしろ、知識の少ない新入生や赤ん坊の方が適している。</w:t>
      </w:r>
    </w:p>
    <w:p w:rsidR="00AF3D25" w:rsidRDefault="00AF3D25" w:rsidP="00AF3D25">
      <w:pPr>
        <w:pStyle w:val="a9"/>
      </w:pPr>
      <w:r>
        <w:rPr>
          <w:rFonts w:hint="eastAsia"/>
        </w:rPr>
        <w:t>〔　　　〕</w:t>
      </w:r>
    </w:p>
    <w:p w:rsidR="00AF3D25" w:rsidRDefault="00AF3D25" w:rsidP="00E01AB7">
      <w:pPr>
        <w:pStyle w:val="a8"/>
        <w:ind w:left="210" w:hanging="210"/>
        <w:rPr>
          <w:lang w:val="en-US"/>
        </w:rPr>
      </w:pPr>
    </w:p>
    <w:p w:rsidR="002929CA" w:rsidRDefault="002929CA" w:rsidP="00E01AB7">
      <w:pPr>
        <w:pStyle w:val="a8"/>
        <w:ind w:left="210" w:hanging="210"/>
      </w:pPr>
      <w:r>
        <w:rPr>
          <w:rFonts w:hint="eastAsia"/>
        </w:rPr>
        <w:t xml:space="preserve">問７　次のうち、本文の内容と合致するものを１、合致しないものを２として、それぞれ番号で答えよ。　</w:t>
      </w:r>
      <w:r w:rsidRPr="00E01AB7">
        <w:rPr>
          <w:rFonts w:hint="eastAsia"/>
          <w:eastAsianLayout w:id="1470879746" w:vert="1" w:vertCompress="1"/>
        </w:rPr>
        <w:t>2</w:t>
      </w:r>
      <w:r>
        <w:rPr>
          <w:rFonts w:hint="eastAsia"/>
        </w:rPr>
        <w:t>点×</w:t>
      </w:r>
      <w:r w:rsidRPr="00E01AB7">
        <w:rPr>
          <w:rFonts w:hint="eastAsia"/>
          <w:eastAsianLayout w:id="1470879747" w:vert="1" w:vertCompress="1"/>
        </w:rPr>
        <w:t>5</w:t>
      </w:r>
    </w:p>
    <w:p w:rsidR="002929CA" w:rsidRDefault="002929CA" w:rsidP="00E01AB7">
      <w:pPr>
        <w:pStyle w:val="a9"/>
      </w:pPr>
      <w:r>
        <w:rPr>
          <w:rFonts w:hint="eastAsia"/>
        </w:rPr>
        <w:t>ア　「コロンブスの卵」は、常識から距離を取ることによって創造的な発見に成功した例である。</w:t>
      </w:r>
    </w:p>
    <w:p w:rsidR="002929CA" w:rsidRDefault="002929CA" w:rsidP="00E01AB7">
      <w:pPr>
        <w:pStyle w:val="a9"/>
      </w:pPr>
      <w:r>
        <w:rPr>
          <w:rFonts w:hint="eastAsia"/>
        </w:rPr>
        <w:t>イ　人文・社会科学の大学生は、高学年になっても既存の知識にとらわれることはない。</w:t>
      </w:r>
    </w:p>
    <w:p w:rsidR="002929CA" w:rsidRDefault="002929CA" w:rsidP="00E01AB7">
      <w:pPr>
        <w:pStyle w:val="a9"/>
      </w:pPr>
      <w:r>
        <w:rPr>
          <w:rFonts w:hint="eastAsia"/>
        </w:rPr>
        <w:t>ウ　専門家は「色つきメガネ」の色が濃いため、かえって簡単なことが見えないことがある。</w:t>
      </w:r>
    </w:p>
    <w:p w:rsidR="002929CA" w:rsidRDefault="002929CA" w:rsidP="00E01AB7">
      <w:pPr>
        <w:pStyle w:val="a9"/>
      </w:pPr>
      <w:r>
        <w:rPr>
          <w:rFonts w:hint="eastAsia"/>
        </w:rPr>
        <w:t>エ　子供は既存の知識がないために、外部の情報を取り入れ、たくさんの記憶を形成できる。</w:t>
      </w:r>
    </w:p>
    <w:p w:rsidR="002929CA" w:rsidRDefault="002929CA" w:rsidP="00E01AB7">
      <w:pPr>
        <w:pStyle w:val="a9"/>
      </w:pPr>
      <w:r>
        <w:rPr>
          <w:rFonts w:hint="eastAsia"/>
        </w:rPr>
        <w:t>オ　子供も言語を習得するに従って、固有の言語構造が形成され、外界を認識する力は失われてゆく。</w:t>
      </w:r>
    </w:p>
    <w:p w:rsidR="00E01AB7" w:rsidRDefault="002929CA" w:rsidP="00AF3D25">
      <w:pPr>
        <w:pStyle w:val="a9"/>
      </w:pPr>
      <w:r>
        <w:rPr>
          <w:rFonts w:hint="eastAsia"/>
        </w:rPr>
        <w:t>ア</w:t>
      </w:r>
      <w:r w:rsidR="00AF3D25">
        <w:rPr>
          <w:rFonts w:hint="eastAsia"/>
        </w:rPr>
        <w:t>〔　　　〕</w:t>
      </w:r>
      <w:r>
        <w:rPr>
          <w:rFonts w:hint="eastAsia"/>
        </w:rPr>
        <w:t>イ</w:t>
      </w:r>
      <w:r w:rsidR="00AF3D25">
        <w:rPr>
          <w:rFonts w:hint="eastAsia"/>
        </w:rPr>
        <w:t>〔　　　〕</w:t>
      </w:r>
      <w:r>
        <w:rPr>
          <w:rFonts w:hint="eastAsia"/>
        </w:rPr>
        <w:t>ウ</w:t>
      </w:r>
      <w:r w:rsidR="00AF3D25">
        <w:rPr>
          <w:rFonts w:hint="eastAsia"/>
        </w:rPr>
        <w:t>〔　　　〕</w:t>
      </w:r>
      <w:r>
        <w:rPr>
          <w:rFonts w:hint="eastAsia"/>
        </w:rPr>
        <w:t>エ</w:t>
      </w:r>
      <w:r w:rsidR="00AF3D25">
        <w:rPr>
          <w:rFonts w:hint="eastAsia"/>
        </w:rPr>
        <w:t>〔　　　〕</w:t>
      </w:r>
      <w:r>
        <w:rPr>
          <w:rFonts w:hint="eastAsia"/>
        </w:rPr>
        <w:t>オ</w:t>
      </w:r>
      <w:r w:rsidR="00AF3D25">
        <w:rPr>
          <w:rFonts w:hint="eastAsia"/>
        </w:rPr>
        <w:t>〔　　　〕</w:t>
      </w:r>
      <w:r w:rsidR="00E01AB7">
        <w:br w:type="page"/>
      </w:r>
    </w:p>
    <w:p w:rsidR="002929CA" w:rsidRDefault="002929CA" w:rsidP="002929CA">
      <w:r>
        <w:rPr>
          <w:rFonts w:hint="eastAsia"/>
        </w:rPr>
        <w:lastRenderedPageBreak/>
        <w:t>【解答】</w:t>
      </w:r>
    </w:p>
    <w:p w:rsidR="002929CA" w:rsidRDefault="002929CA" w:rsidP="002929CA">
      <w:r>
        <w:rPr>
          <w:rFonts w:hint="eastAsia"/>
        </w:rPr>
        <w:t>漢字　ａ偏見　ｂ縛（られ）　ｃ弊害　ｄゆが（み）　ｅ放棄</w:t>
      </w:r>
    </w:p>
    <w:p w:rsidR="002929CA" w:rsidRDefault="002929CA" w:rsidP="002929CA">
      <w:r>
        <w:rPr>
          <w:rFonts w:hint="eastAsia"/>
        </w:rPr>
        <w:t>問１　Ａ＝オ　Ｂ＝ウ　Ｃ＝エ　Ｄ＝イ</w:t>
      </w:r>
    </w:p>
    <w:p w:rsidR="002929CA" w:rsidRDefault="002929CA" w:rsidP="002929CA">
      <w:r>
        <w:rPr>
          <w:rFonts w:hint="eastAsia"/>
        </w:rPr>
        <w:t>問２　ア</w:t>
      </w:r>
    </w:p>
    <w:p w:rsidR="00AF3D25" w:rsidRDefault="002929CA" w:rsidP="002929CA">
      <w:r>
        <w:rPr>
          <w:rFonts w:hint="eastAsia"/>
        </w:rPr>
        <w:t xml:space="preserve">問３　</w:t>
      </w:r>
      <w:r w:rsidRPr="00AF3D25">
        <w:rPr>
          <w:rStyle w:val="a3"/>
          <w:rFonts w:hint="eastAsia"/>
        </w:rPr>
        <w:t>１</w:t>
      </w:r>
      <w:r w:rsidRPr="00AF3D25">
        <w:rPr>
          <w:rFonts w:hint="eastAsia"/>
          <w:u w:val="single"/>
        </w:rPr>
        <w:t>外界を把握するとき用いる</w:t>
      </w:r>
      <w:r w:rsidRPr="00AF3D25">
        <w:rPr>
          <w:rStyle w:val="a3"/>
          <w:rFonts w:hint="eastAsia"/>
        </w:rPr>
        <w:t>２</w:t>
      </w:r>
      <w:r w:rsidRPr="00AF3D25">
        <w:rPr>
          <w:rFonts w:hint="eastAsia"/>
          <w:u w:val="single"/>
        </w:rPr>
        <w:t>各自の持っているそれぞれの</w:t>
      </w:r>
      <w:r w:rsidRPr="00AF3D25">
        <w:rPr>
          <w:rStyle w:val="a3"/>
          <w:rFonts w:hint="eastAsia"/>
        </w:rPr>
        <w:t>３</w:t>
      </w:r>
      <w:r w:rsidRPr="00AF3D25">
        <w:rPr>
          <w:rFonts w:hint="eastAsia"/>
          <w:u w:val="single"/>
        </w:rPr>
        <w:t>世界観</w:t>
      </w:r>
      <w:r>
        <w:rPr>
          <w:rFonts w:hint="eastAsia"/>
        </w:rPr>
        <w:t>。（</w:t>
      </w:r>
      <w:r w:rsidRPr="00710270">
        <w:rPr>
          <w:rFonts w:hint="eastAsia"/>
          <w:eastAsianLayout w:id="1470879749" w:vert="1" w:vertCompress="1"/>
        </w:rPr>
        <w:t>29</w:t>
      </w:r>
      <w:r>
        <w:rPr>
          <w:rFonts w:hint="eastAsia"/>
        </w:rPr>
        <w:t>字）</w:t>
      </w:r>
    </w:p>
    <w:p w:rsidR="002929CA" w:rsidRDefault="002929CA" w:rsidP="00AF3D25">
      <w:pPr>
        <w:ind w:firstLineChars="100" w:firstLine="210"/>
      </w:pPr>
      <w:r>
        <w:rPr>
          <w:rFonts w:hint="eastAsia"/>
        </w:rPr>
        <w:t>（３がなければ×。１＝３点、２＝３点、３＝４点。）</w:t>
      </w:r>
    </w:p>
    <w:p w:rsidR="002929CA" w:rsidRDefault="002929CA" w:rsidP="002929CA">
      <w:r>
        <w:rPr>
          <w:rFonts w:hint="eastAsia"/>
        </w:rPr>
        <w:t>問４　ア</w:t>
      </w:r>
    </w:p>
    <w:p w:rsidR="002929CA" w:rsidRDefault="002929CA" w:rsidP="002929CA">
      <w:r>
        <w:rPr>
          <w:rFonts w:hint="eastAsia"/>
        </w:rPr>
        <w:t>問５　何らかの論理にしたがって整理（すること</w:t>
      </w:r>
      <w:r w:rsidR="00533839">
        <w:rPr>
          <w:rFonts w:hint="eastAsia"/>
        </w:rPr>
        <w:t>。</w:t>
      </w:r>
      <w:bookmarkStart w:id="0" w:name="_GoBack"/>
      <w:bookmarkEnd w:id="0"/>
      <w:r>
        <w:rPr>
          <w:rFonts w:hint="eastAsia"/>
        </w:rPr>
        <w:t>）（</w:t>
      </w:r>
      <w:r w:rsidRPr="00710270">
        <w:rPr>
          <w:rFonts w:hint="eastAsia"/>
          <w:eastAsianLayout w:id="1470879748" w:vert="1" w:vertCompress="1"/>
        </w:rPr>
        <w:t>14</w:t>
      </w:r>
      <w:r>
        <w:rPr>
          <w:rFonts w:hint="eastAsia"/>
        </w:rPr>
        <w:t>字）</w:t>
      </w:r>
    </w:p>
    <w:p w:rsidR="002929CA" w:rsidRDefault="002929CA" w:rsidP="002929CA">
      <w:r>
        <w:rPr>
          <w:rFonts w:hint="eastAsia"/>
        </w:rPr>
        <w:t>問６　ウ</w:t>
      </w:r>
    </w:p>
    <w:p w:rsidR="002929CA" w:rsidRDefault="002929CA" w:rsidP="002929CA">
      <w:r>
        <w:rPr>
          <w:rFonts w:hint="eastAsia"/>
        </w:rPr>
        <w:t>問７　ア＝１　イ＝２　ウ＝１　エ＝１　オ＝２</w:t>
      </w:r>
    </w:p>
    <w:p w:rsidR="002929CA" w:rsidRDefault="002929CA" w:rsidP="002929CA"/>
    <w:p w:rsidR="002929CA" w:rsidRDefault="002929CA" w:rsidP="002929CA"/>
    <w:p w:rsidR="002929CA" w:rsidRDefault="002929CA" w:rsidP="002929CA">
      <w:r>
        <w:rPr>
          <w:rFonts w:hint="eastAsia"/>
        </w:rPr>
        <w:t>【読みのセオリー】</w:t>
      </w:r>
    </w:p>
    <w:p w:rsidR="002929CA" w:rsidRDefault="002929CA" w:rsidP="002929CA">
      <w:r>
        <w:rPr>
          <w:rFonts w:hint="eastAsia"/>
        </w:rPr>
        <w:t>★比喩を三つの要素で読む</w:t>
      </w:r>
    </w:p>
    <w:p w:rsidR="002929CA" w:rsidRDefault="002929CA" w:rsidP="002929CA">
      <w:r>
        <w:rPr>
          <w:rFonts w:hint="eastAsia"/>
        </w:rPr>
        <w:t xml:space="preserve">　比喩は次の三つの要素で考える。</w:t>
      </w:r>
    </w:p>
    <w:p w:rsidR="002929CA" w:rsidRDefault="002929CA" w:rsidP="002929CA">
      <w:r>
        <w:rPr>
          <w:rFonts w:hint="eastAsia"/>
        </w:rPr>
        <w:t xml:space="preserve">　⑴何がたとえられているか。</w:t>
      </w:r>
    </w:p>
    <w:p w:rsidR="002929CA" w:rsidRDefault="002929CA" w:rsidP="002929CA">
      <w:r>
        <w:rPr>
          <w:rFonts w:hint="eastAsia"/>
        </w:rPr>
        <w:t xml:space="preserve">　⑵何でたとえられているか。</w:t>
      </w:r>
    </w:p>
    <w:p w:rsidR="002929CA" w:rsidRDefault="002929CA" w:rsidP="002929CA">
      <w:r>
        <w:rPr>
          <w:rFonts w:hint="eastAsia"/>
        </w:rPr>
        <w:t xml:space="preserve">　⑶その二つを関係づけている特性、共通性は何か。</w:t>
      </w:r>
    </w:p>
    <w:p w:rsidR="002929CA" w:rsidRDefault="002929CA" w:rsidP="002929CA">
      <w:r>
        <w:rPr>
          <w:rFonts w:hint="eastAsia"/>
        </w:rPr>
        <w:t xml:space="preserve">　比喩を読むときはこの三つの要素をよく確認しよう。</w:t>
      </w:r>
    </w:p>
    <w:p w:rsidR="002929CA" w:rsidRDefault="002929CA" w:rsidP="002929CA"/>
    <w:p w:rsidR="002929CA" w:rsidRDefault="002929CA" w:rsidP="002929CA"/>
    <w:p w:rsidR="002929CA" w:rsidRDefault="002929CA" w:rsidP="002929CA"/>
    <w:p w:rsidR="002929CA" w:rsidRDefault="002929CA" w:rsidP="002929CA">
      <w:r>
        <w:rPr>
          <w:rFonts w:hint="eastAsia"/>
        </w:rPr>
        <w:t>【現代文読解用語</w:t>
      </w:r>
      <w:r w:rsidRPr="00AF3D25">
        <w:rPr>
          <w:rStyle w:val="ab"/>
          <w:rFonts w:hint="eastAsia"/>
        </w:rPr>
        <w:t>200</w:t>
      </w:r>
      <w:r>
        <w:rPr>
          <w:rFonts w:hint="eastAsia"/>
        </w:rPr>
        <w:t>】</w:t>
      </w:r>
    </w:p>
    <w:p w:rsidR="002929CA" w:rsidRDefault="002929CA" w:rsidP="002929CA">
      <w:r>
        <w:rPr>
          <w:rFonts w:hint="eastAsia"/>
        </w:rPr>
        <w:t>問　次の言葉の意味をそれぞれ後から選べ。</w:t>
      </w:r>
    </w:p>
    <w:p w:rsidR="002929CA" w:rsidRDefault="002929CA" w:rsidP="002929CA">
      <w:r w:rsidRPr="00AF3D25">
        <w:rPr>
          <w:rStyle w:val="ab"/>
          <w:rFonts w:hint="eastAsia"/>
        </w:rPr>
        <w:t>149</w:t>
      </w:r>
      <w:r>
        <w:rPr>
          <w:rFonts w:hint="eastAsia"/>
        </w:rPr>
        <w:t>不条理（　　）</w:t>
      </w:r>
    </w:p>
    <w:p w:rsidR="002929CA" w:rsidRDefault="002929CA" w:rsidP="002929CA">
      <w:r w:rsidRPr="00AF3D25">
        <w:rPr>
          <w:rStyle w:val="ab"/>
          <w:rFonts w:hint="eastAsia"/>
        </w:rPr>
        <w:t>150</w:t>
      </w:r>
      <w:r>
        <w:rPr>
          <w:rFonts w:hint="eastAsia"/>
        </w:rPr>
        <w:t>畏怖（　　）</w:t>
      </w:r>
    </w:p>
    <w:p w:rsidR="002929CA" w:rsidRDefault="002929CA" w:rsidP="002929CA">
      <w:r w:rsidRPr="00AF3D25">
        <w:rPr>
          <w:rStyle w:val="ab"/>
          <w:rFonts w:hint="eastAsia"/>
        </w:rPr>
        <w:t>151</w:t>
      </w:r>
      <w:r>
        <w:rPr>
          <w:rFonts w:hint="eastAsia"/>
        </w:rPr>
        <w:t>葛藤（　　）</w:t>
      </w:r>
    </w:p>
    <w:p w:rsidR="002929CA" w:rsidRDefault="002929CA" w:rsidP="002929CA">
      <w:r w:rsidRPr="00AF3D25">
        <w:rPr>
          <w:rStyle w:val="ab"/>
          <w:rFonts w:hint="eastAsia"/>
        </w:rPr>
        <w:t>152</w:t>
      </w:r>
      <w:r w:rsidR="00AF3D25" w:rsidRPr="00AF3D25">
        <w:ruby>
          <w:rubyPr>
            <w:rubyAlign w:val="distributeSpace"/>
            <w:hps w:val="10"/>
            <w:hpsRaise w:val="18"/>
            <w:hpsBaseText w:val="21"/>
            <w:lid w:val="ja-JP"/>
          </w:rubyPr>
          <w:rt>
            <w:r w:rsidR="00AF3D25" w:rsidRPr="00AF3D25">
              <w:rPr>
                <w:rFonts w:ascii="ＭＳ 明朝" w:eastAsia="ＭＳ 明朝" w:hAnsi="ＭＳ 明朝" w:hint="eastAsia"/>
                <w:sz w:val="10"/>
              </w:rPr>
              <w:t>ふ</w:t>
            </w:r>
          </w:rt>
          <w:rubyBase>
            <w:r w:rsidR="00AF3D25" w:rsidRPr="00AF3D25">
              <w:rPr>
                <w:rFonts w:hint="eastAsia"/>
              </w:rPr>
              <w:t>敷</w:t>
            </w:r>
          </w:rubyBase>
        </w:ruby>
      </w:r>
      <w:r w:rsidR="00AF3D25">
        <w:ruby>
          <w:rubyPr>
            <w:rubyAlign w:val="distributeSpace"/>
            <w:hps w:val="10"/>
            <w:hpsRaise w:val="18"/>
            <w:hpsBaseText w:val="21"/>
            <w:lid w:val="ja-JP"/>
          </w:rubyPr>
          <w:rt>
            <w:r w:rsidR="00AF3D25" w:rsidRPr="00AF3D25">
              <w:rPr>
                <w:rFonts w:ascii="ＭＳ 明朝" w:eastAsia="ＭＳ 明朝" w:hAnsi="ＭＳ 明朝" w:hint="eastAsia"/>
                <w:sz w:val="10"/>
              </w:rPr>
              <w:t>えん</w:t>
            </w:r>
          </w:rt>
          <w:rubyBase>
            <w:r w:rsidR="00AF3D25">
              <w:rPr>
                <w:rFonts w:hint="eastAsia"/>
              </w:rPr>
              <w:t>衍</w:t>
            </w:r>
          </w:rubyBase>
        </w:ruby>
      </w:r>
      <w:r>
        <w:rPr>
          <w:rFonts w:hint="eastAsia"/>
        </w:rPr>
        <w:t>（　　）</w:t>
      </w:r>
    </w:p>
    <w:p w:rsidR="002929CA" w:rsidRDefault="002929CA" w:rsidP="002929CA">
      <w:r w:rsidRPr="00AF3D25">
        <w:rPr>
          <w:rStyle w:val="ab"/>
          <w:rFonts w:hint="eastAsia"/>
        </w:rPr>
        <w:t>153</w:t>
      </w:r>
      <w:r>
        <w:rPr>
          <w:rFonts w:hint="eastAsia"/>
        </w:rPr>
        <w:t>表象（　　）</w:t>
      </w:r>
    </w:p>
    <w:p w:rsidR="002929CA" w:rsidRDefault="002929CA" w:rsidP="002929CA">
      <w:r w:rsidRPr="00AF3D25">
        <w:rPr>
          <w:rStyle w:val="ab"/>
          <w:rFonts w:hint="eastAsia"/>
        </w:rPr>
        <w:t>154</w:t>
      </w:r>
      <w:r>
        <w:rPr>
          <w:rFonts w:hint="eastAsia"/>
        </w:rPr>
        <w:t>契機（　　）</w:t>
      </w:r>
    </w:p>
    <w:p w:rsidR="00AF3D25" w:rsidRDefault="002929CA" w:rsidP="002929CA">
      <w:r w:rsidRPr="00AF3D25">
        <w:rPr>
          <w:rStyle w:val="ab"/>
          <w:rFonts w:hint="eastAsia"/>
        </w:rPr>
        <w:lastRenderedPageBreak/>
        <w:t>155</w:t>
      </w:r>
      <w:r w:rsidR="00AF3D25" w:rsidRPr="00AF3D25">
        <w:ruby>
          <w:rubyPr>
            <w:rubyAlign w:val="distributeSpace"/>
            <w:hps w:val="10"/>
            <w:hpsRaise w:val="18"/>
            <w:hpsBaseText w:val="21"/>
            <w:lid w:val="ja-JP"/>
          </w:rubyPr>
          <w:rt>
            <w:r w:rsidR="00AF3D25" w:rsidRPr="00AF3D25">
              <w:rPr>
                <w:rFonts w:ascii="ＭＳ 明朝" w:eastAsia="ＭＳ 明朝" w:hAnsi="ＭＳ 明朝" w:hint="eastAsia"/>
                <w:sz w:val="10"/>
              </w:rPr>
              <w:t>ぎ</w:t>
            </w:r>
          </w:rt>
          <w:rubyBase>
            <w:r w:rsidR="00AF3D25" w:rsidRPr="00AF3D25">
              <w:rPr>
                <w:rFonts w:hint="eastAsia"/>
              </w:rPr>
              <w:t>欺</w:t>
            </w:r>
          </w:rubyBase>
        </w:ruby>
      </w:r>
      <w:r w:rsidR="00AF3D25">
        <w:ruby>
          <w:rubyPr>
            <w:rubyAlign w:val="distributeSpace"/>
            <w:hps w:val="10"/>
            <w:hpsRaise w:val="18"/>
            <w:hpsBaseText w:val="21"/>
            <w:lid w:val="ja-JP"/>
          </w:rubyPr>
          <w:rt>
            <w:r w:rsidR="00AF3D25" w:rsidRPr="00AF3D25">
              <w:rPr>
                <w:rFonts w:ascii="ＭＳ 明朝" w:eastAsia="ＭＳ 明朝" w:hAnsi="ＭＳ 明朝" w:hint="eastAsia"/>
                <w:sz w:val="10"/>
              </w:rPr>
              <w:t>まん</w:t>
            </w:r>
          </w:rt>
          <w:rubyBase>
            <w:r w:rsidR="00AF3D25">
              <w:rPr>
                <w:rFonts w:hint="eastAsia"/>
              </w:rPr>
              <w:t>瞞</w:t>
            </w:r>
          </w:rubyBase>
        </w:ruby>
      </w:r>
      <w:r>
        <w:rPr>
          <w:rFonts w:hint="eastAsia"/>
        </w:rPr>
        <w:t>（　　）</w:t>
      </w:r>
    </w:p>
    <w:p w:rsidR="002929CA" w:rsidRDefault="002929CA" w:rsidP="00AF3D25">
      <w:pPr>
        <w:ind w:firstLineChars="100" w:firstLine="210"/>
      </w:pPr>
      <w:r>
        <w:rPr>
          <w:rFonts w:hint="eastAsia"/>
        </w:rPr>
        <w:t>ア　心の中にある対立する感情の選択に迷う状態。</w:t>
      </w:r>
    </w:p>
    <w:p w:rsidR="002929CA" w:rsidRDefault="002929CA" w:rsidP="00AF3D25">
      <w:pPr>
        <w:ind w:firstLineChars="100" w:firstLine="210"/>
      </w:pPr>
      <w:r>
        <w:rPr>
          <w:rFonts w:hint="eastAsia"/>
        </w:rPr>
        <w:t>イ　筋が通らないこと。</w:t>
      </w:r>
    </w:p>
    <w:p w:rsidR="002929CA" w:rsidRDefault="002929CA" w:rsidP="00AF3D25">
      <w:pPr>
        <w:ind w:firstLineChars="100" w:firstLine="210"/>
      </w:pPr>
      <w:r>
        <w:rPr>
          <w:rFonts w:hint="eastAsia"/>
        </w:rPr>
        <w:t>ウ　心に浮かぶイメージ。</w:t>
      </w:r>
    </w:p>
    <w:p w:rsidR="002929CA" w:rsidRDefault="002929CA" w:rsidP="00AF3D25">
      <w:pPr>
        <w:ind w:firstLineChars="100" w:firstLine="210"/>
      </w:pPr>
      <w:r>
        <w:rPr>
          <w:rFonts w:hint="eastAsia"/>
        </w:rPr>
        <w:t>エ　押し広げること。</w:t>
      </w:r>
    </w:p>
    <w:p w:rsidR="002929CA" w:rsidRDefault="002929CA" w:rsidP="00AF3D25">
      <w:pPr>
        <w:ind w:firstLineChars="100" w:firstLine="210"/>
      </w:pPr>
      <w:r>
        <w:rPr>
          <w:rFonts w:hint="eastAsia"/>
        </w:rPr>
        <w:t>オ　恐れおののくこと。</w:t>
      </w:r>
    </w:p>
    <w:p w:rsidR="002929CA" w:rsidRDefault="002929CA" w:rsidP="00AF3D25">
      <w:pPr>
        <w:ind w:firstLineChars="100" w:firstLine="210"/>
      </w:pPr>
      <w:r>
        <w:rPr>
          <w:rFonts w:hint="eastAsia"/>
        </w:rPr>
        <w:t>カ　人をあざむき騙すこと。</w:t>
      </w:r>
    </w:p>
    <w:p w:rsidR="002929CA" w:rsidRDefault="002929CA" w:rsidP="00AF3D25">
      <w:pPr>
        <w:ind w:firstLineChars="100" w:firstLine="210"/>
      </w:pPr>
      <w:r>
        <w:rPr>
          <w:rFonts w:hint="eastAsia"/>
        </w:rPr>
        <w:t>キ　きっかけ</w:t>
      </w:r>
    </w:p>
    <w:p w:rsidR="002929CA" w:rsidRDefault="002929CA" w:rsidP="002929CA"/>
    <w:p w:rsidR="002929CA" w:rsidRDefault="002929CA" w:rsidP="00E01AB7">
      <w:pPr>
        <w:widowControl/>
        <w:spacing w:line="240" w:lineRule="auto"/>
        <w:jc w:val="left"/>
      </w:pPr>
      <w:r>
        <w:rPr>
          <w:rFonts w:hint="eastAsia"/>
        </w:rPr>
        <w:t>【解答】</w:t>
      </w:r>
    </w:p>
    <w:p w:rsidR="002929CA" w:rsidRDefault="002929CA" w:rsidP="002929CA">
      <w:r w:rsidRPr="00AF3D25">
        <w:rPr>
          <w:rStyle w:val="ab"/>
          <w:rFonts w:hint="eastAsia"/>
        </w:rPr>
        <w:t>149</w:t>
      </w:r>
      <w:r>
        <w:rPr>
          <w:rFonts w:hint="eastAsia"/>
        </w:rPr>
        <w:t xml:space="preserve">イ　</w:t>
      </w:r>
      <w:r w:rsidRPr="00AF3D25">
        <w:rPr>
          <w:rStyle w:val="ab"/>
          <w:rFonts w:hint="eastAsia"/>
        </w:rPr>
        <w:t>150</w:t>
      </w:r>
      <w:r>
        <w:rPr>
          <w:rFonts w:hint="eastAsia"/>
        </w:rPr>
        <w:t xml:space="preserve">オ　</w:t>
      </w:r>
      <w:r w:rsidRPr="00AF3D25">
        <w:rPr>
          <w:rStyle w:val="ab"/>
          <w:rFonts w:hint="eastAsia"/>
        </w:rPr>
        <w:t>151</w:t>
      </w:r>
      <w:r>
        <w:rPr>
          <w:rFonts w:hint="eastAsia"/>
        </w:rPr>
        <w:t xml:space="preserve">ア　</w:t>
      </w:r>
      <w:r w:rsidRPr="00AF3D25">
        <w:rPr>
          <w:rStyle w:val="ab"/>
          <w:rFonts w:hint="eastAsia"/>
        </w:rPr>
        <w:t>152</w:t>
      </w:r>
      <w:r>
        <w:rPr>
          <w:rFonts w:hint="eastAsia"/>
        </w:rPr>
        <w:t xml:space="preserve">エ　</w:t>
      </w:r>
      <w:r w:rsidRPr="00AF3D25">
        <w:rPr>
          <w:rStyle w:val="ab"/>
          <w:rFonts w:hint="eastAsia"/>
        </w:rPr>
        <w:t>153</w:t>
      </w:r>
      <w:r>
        <w:rPr>
          <w:rFonts w:hint="eastAsia"/>
        </w:rPr>
        <w:t xml:space="preserve">ウ　</w:t>
      </w:r>
      <w:r w:rsidRPr="00AF3D25">
        <w:rPr>
          <w:rStyle w:val="ab"/>
          <w:rFonts w:hint="eastAsia"/>
        </w:rPr>
        <w:t>154</w:t>
      </w:r>
      <w:r>
        <w:rPr>
          <w:rFonts w:hint="eastAsia"/>
        </w:rPr>
        <w:t xml:space="preserve">キ　</w:t>
      </w:r>
      <w:r w:rsidRPr="00AF3D25">
        <w:rPr>
          <w:rStyle w:val="ab"/>
          <w:rFonts w:hint="eastAsia"/>
        </w:rPr>
        <w:t>155</w:t>
      </w:r>
      <w:r>
        <w:rPr>
          <w:rFonts w:hint="eastAsia"/>
        </w:rPr>
        <w:t>カ</w:t>
      </w:r>
    </w:p>
    <w:p w:rsidR="002929CA" w:rsidRDefault="002929CA" w:rsidP="002929CA"/>
    <w:p w:rsidR="002929CA" w:rsidRDefault="002929CA" w:rsidP="002929CA">
      <w:r>
        <w:rPr>
          <w:rFonts w:hint="eastAsia"/>
        </w:rPr>
        <w:t>〔要　約〕</w:t>
      </w:r>
    </w:p>
    <w:p w:rsidR="002929CA" w:rsidRDefault="002929CA" w:rsidP="002929CA">
      <w:r>
        <w:rPr>
          <w:rFonts w:hint="eastAsia"/>
        </w:rPr>
        <w:t xml:space="preserve">　［１］・［</w:t>
      </w:r>
      <w:r w:rsidRPr="00710270">
        <w:rPr>
          <w:rFonts w:hint="eastAsia"/>
          <w:eastAsianLayout w:id="1470880001" w:vert="1" w:vertCompress="1"/>
        </w:rPr>
        <w:t>10</w:t>
      </w:r>
      <w:r>
        <w:rPr>
          <w:rFonts w:hint="eastAsia"/>
        </w:rPr>
        <w:t>］段落にこの文章の主張がある。ここを中心にまとめる。</w:t>
      </w:r>
    </w:p>
    <w:p w:rsidR="002929CA" w:rsidRDefault="002929CA" w:rsidP="00AF3D25">
      <w:pPr>
        <w:ind w:firstLineChars="200" w:firstLine="420"/>
      </w:pPr>
      <w:r>
        <w:rPr>
          <w:rFonts w:hint="eastAsia"/>
        </w:rPr>
        <w:t>展開１・２を中心にして、主張の裏付けとなる部分を加える。</w:t>
      </w:r>
    </w:p>
    <w:p w:rsidR="002929CA" w:rsidRDefault="002929CA" w:rsidP="002929CA">
      <w:r>
        <w:rPr>
          <w:rFonts w:hint="eastAsia"/>
        </w:rPr>
        <w:t xml:space="preserve">　　　　↓</w:t>
      </w:r>
    </w:p>
    <w:p w:rsidR="002929CA" w:rsidRDefault="002929CA" w:rsidP="002929CA">
      <w:r>
        <w:rPr>
          <w:rFonts w:hint="eastAsia"/>
        </w:rPr>
        <w:t xml:space="preserve">　人は、誰もが自らの持つそれぞれの世界観をとおして外界を把握し、知識や常識が偏見となって、ものが見えなくなってしまう。創造的発想をするためには、それらの常識的見方とは違った角度から見直す必要がある。（</w:t>
      </w:r>
      <w:r w:rsidRPr="00AF3D25">
        <w:rPr>
          <w:rStyle w:val="ab"/>
          <w:rFonts w:hint="eastAsia"/>
        </w:rPr>
        <w:t>98</w:t>
      </w:r>
      <w:r>
        <w:rPr>
          <w:rFonts w:hint="eastAsia"/>
        </w:rPr>
        <w:t>字）</w:t>
      </w:r>
    </w:p>
    <w:p w:rsidR="002929CA" w:rsidRDefault="002929CA" w:rsidP="002929CA"/>
    <w:p w:rsidR="002929CA" w:rsidRDefault="002929CA" w:rsidP="002929CA">
      <w:r>
        <w:rPr>
          <w:rFonts w:hint="eastAsia"/>
        </w:rPr>
        <w:t>〈筆者＆出典〉小坂井敏晶（こざかい・としあき）一九五六（昭和</w:t>
      </w:r>
      <w:r w:rsidRPr="00710270">
        <w:rPr>
          <w:rFonts w:hint="eastAsia"/>
          <w:eastAsianLayout w:id="1470880000" w:vert="1" w:vertCompress="1"/>
        </w:rPr>
        <w:t>31</w:t>
      </w:r>
      <w:r>
        <w:rPr>
          <w:rFonts w:hint="eastAsia"/>
        </w:rPr>
        <w:t>）年愛知県生まれ。一九九四年、フランス国立社会科学高等研究院修了。現在は、パリ第８大学心理学部准教授。社会心理学専攻。著書に、『異文化受容のパラドックス』『民族という虚構』『責任という虚構』『人が人を裁くということ』などがある。本文は、『異邦人のまなざしー在パリ社会心理学者の遊学記』（現代書館、二〇〇三年）より。</w:t>
      </w:r>
    </w:p>
    <w:p w:rsidR="002929CA" w:rsidRDefault="002929CA" w:rsidP="002929CA"/>
    <w:p w:rsidR="002929CA" w:rsidRDefault="002929CA" w:rsidP="002929CA"/>
    <w:p w:rsidR="002929CA" w:rsidRDefault="002929CA" w:rsidP="002929CA"/>
    <w:p w:rsidR="00505176" w:rsidRDefault="00505176" w:rsidP="00505176">
      <w:r>
        <w:rPr>
          <w:rFonts w:hint="eastAsia"/>
        </w:rPr>
        <w:t>☆「セオラム　補充問題」問題は次の３種類があります。</w:t>
      </w:r>
    </w:p>
    <w:p w:rsidR="00505176" w:rsidRDefault="00505176" w:rsidP="00505176">
      <w:r>
        <w:rPr>
          <w:rFonts w:hint="eastAsia"/>
        </w:rPr>
        <w:t xml:space="preserve">　＊差し替え　　　……　当該の問と差し替えるもの</w:t>
      </w:r>
    </w:p>
    <w:p w:rsidR="00505176" w:rsidRDefault="00505176" w:rsidP="00505176">
      <w:r>
        <w:rPr>
          <w:rFonts w:hint="eastAsia"/>
        </w:rPr>
        <w:t xml:space="preserve">　＊追加　　　　　……　同じ問いで追加された問題</w:t>
      </w:r>
    </w:p>
    <w:p w:rsidR="00505176" w:rsidRDefault="00505176" w:rsidP="00505176">
      <w:r>
        <w:rPr>
          <w:rFonts w:hint="eastAsia"/>
        </w:rPr>
        <w:lastRenderedPageBreak/>
        <w:t xml:space="preserve">　＊新問　　　　　……　追加が可能な新たな問題</w:t>
      </w:r>
    </w:p>
    <w:p w:rsidR="002929CA" w:rsidRPr="00505176" w:rsidRDefault="002929CA" w:rsidP="002929CA"/>
    <w:p w:rsidR="00505176" w:rsidRDefault="002929CA" w:rsidP="00505176">
      <w:pPr>
        <w:pStyle w:val="a8"/>
        <w:ind w:left="210" w:hanging="210"/>
      </w:pPr>
      <w:r>
        <w:rPr>
          <w:rFonts w:hint="eastAsia"/>
        </w:rPr>
        <w:t xml:space="preserve">新問　</w:t>
      </w:r>
      <w:r w:rsidRPr="00710270">
        <w:rPr>
          <w:eastAsianLayout w:id="1470880002" w:vert="1" w:vertCompress="1"/>
        </w:rPr>
        <w:t>10</w:t>
      </w:r>
      <w:r>
        <w:rPr>
          <w:rFonts w:hint="eastAsia"/>
        </w:rPr>
        <w:t>〜</w:t>
      </w:r>
      <w:r w:rsidRPr="00710270">
        <w:rPr>
          <w:eastAsianLayout w:id="1470880003" w:vert="1" w:vertCompress="1"/>
        </w:rPr>
        <w:t>11</w:t>
      </w:r>
      <w:r>
        <w:rPr>
          <w:rFonts w:hint="eastAsia"/>
        </w:rPr>
        <w:t>行目「街灯近くの方が明るい」とあるが、その意味内容として最も適当なもの次から選べ。</w:t>
      </w:r>
    </w:p>
    <w:p w:rsidR="00505176" w:rsidRDefault="002929CA" w:rsidP="00505176">
      <w:pPr>
        <w:pStyle w:val="a8"/>
        <w:ind w:leftChars="100" w:left="210" w:firstLineChars="0" w:firstLine="0"/>
      </w:pPr>
      <w:r>
        <w:rPr>
          <w:rFonts w:hint="eastAsia"/>
        </w:rPr>
        <w:t>ア　正解は往々にして身近なところにある。</w:t>
      </w:r>
    </w:p>
    <w:p w:rsidR="00505176" w:rsidRDefault="002929CA" w:rsidP="00505176">
      <w:pPr>
        <w:pStyle w:val="a8"/>
        <w:ind w:leftChars="100" w:left="210" w:firstLineChars="0" w:firstLine="0"/>
      </w:pPr>
      <w:r>
        <w:rPr>
          <w:rFonts w:hint="eastAsia"/>
        </w:rPr>
        <w:t>イ　瑣末な問題を解決する方が容易である。</w:t>
      </w:r>
    </w:p>
    <w:p w:rsidR="00505176" w:rsidRDefault="002929CA" w:rsidP="00505176">
      <w:pPr>
        <w:pStyle w:val="a8"/>
        <w:ind w:leftChars="100" w:left="210" w:firstLineChars="0" w:firstLine="0"/>
      </w:pPr>
      <w:r>
        <w:rPr>
          <w:rFonts w:hint="eastAsia"/>
        </w:rPr>
        <w:t>ウ　手がかりのあるところに解決策もある。</w:t>
      </w:r>
    </w:p>
    <w:p w:rsidR="00505176" w:rsidRDefault="002929CA" w:rsidP="00505176">
      <w:pPr>
        <w:pStyle w:val="a8"/>
        <w:ind w:leftChars="100" w:left="210" w:firstLineChars="0" w:firstLine="0"/>
      </w:pPr>
      <w:r>
        <w:rPr>
          <w:rFonts w:hint="eastAsia"/>
        </w:rPr>
        <w:t>エ　解答を探す手間が少なくて済む。</w:t>
      </w:r>
    </w:p>
    <w:p w:rsidR="002929CA" w:rsidRDefault="002929CA" w:rsidP="00505176">
      <w:pPr>
        <w:pStyle w:val="a8"/>
        <w:ind w:leftChars="100" w:left="210" w:firstLineChars="0" w:firstLine="0"/>
      </w:pPr>
      <w:r>
        <w:rPr>
          <w:rFonts w:hint="eastAsia"/>
        </w:rPr>
        <w:t>オ　既存の認識枠組みによってとらえやすい。</w:t>
      </w:r>
    </w:p>
    <w:p w:rsidR="002929CA" w:rsidRDefault="00AF3D25" w:rsidP="002929CA">
      <w:r>
        <w:rPr>
          <w:rFonts w:hint="eastAsia"/>
        </w:rPr>
        <w:t xml:space="preserve">　答　</w:t>
      </w:r>
      <w:r w:rsidR="002929CA">
        <w:rPr>
          <w:rFonts w:hint="eastAsia"/>
        </w:rPr>
        <w:t>オ</w:t>
      </w:r>
    </w:p>
    <w:p w:rsidR="002929CA" w:rsidRDefault="002929CA" w:rsidP="002929CA"/>
    <w:p w:rsidR="002929CA" w:rsidRDefault="002929CA" w:rsidP="00710270">
      <w:pPr>
        <w:pStyle w:val="a8"/>
        <w:ind w:left="210" w:hanging="210"/>
      </w:pPr>
      <w:r>
        <w:rPr>
          <w:rFonts w:hint="eastAsia"/>
        </w:rPr>
        <w:t>新問　本文を大きく三つにわけると、二つ目、三つ目はどこからか。形式段落の数字で答えよ。</w:t>
      </w:r>
    </w:p>
    <w:p w:rsidR="002929CA" w:rsidRDefault="00AF3D25" w:rsidP="00AF3D25">
      <w:pPr>
        <w:ind w:firstLineChars="100" w:firstLine="210"/>
      </w:pPr>
      <w:r>
        <w:rPr>
          <w:rFonts w:hint="eastAsia"/>
        </w:rPr>
        <w:t xml:space="preserve">答　</w:t>
      </w:r>
      <w:r w:rsidR="002929CA">
        <w:rPr>
          <w:rFonts w:hint="eastAsia"/>
        </w:rPr>
        <w:t>二つ目＝２　　三つ目＝</w:t>
      </w:r>
      <w:r w:rsidR="002929CA" w:rsidRPr="00710270">
        <w:rPr>
          <w:rFonts w:hint="eastAsia"/>
          <w:eastAsianLayout w:id="1470880004" w:vert="1" w:vertCompress="1"/>
        </w:rPr>
        <w:t>10</w:t>
      </w:r>
    </w:p>
    <w:sectPr w:rsidR="002929C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2B09" w:rsidRDefault="00292B09" w:rsidP="005364C3">
      <w:pPr>
        <w:spacing w:line="240" w:lineRule="auto"/>
      </w:pPr>
      <w:r>
        <w:separator/>
      </w:r>
    </w:p>
  </w:endnote>
  <w:endnote w:type="continuationSeparator" w:id="0">
    <w:p w:rsidR="00292B09" w:rsidRDefault="00292B09"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2B09" w:rsidRDefault="00292B09" w:rsidP="005364C3">
      <w:pPr>
        <w:spacing w:line="240" w:lineRule="auto"/>
      </w:pPr>
      <w:r>
        <w:separator/>
      </w:r>
    </w:p>
  </w:footnote>
  <w:footnote w:type="continuationSeparator" w:id="0">
    <w:p w:rsidR="00292B09" w:rsidRDefault="00292B09"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929CA"/>
    <w:rsid w:val="00292B09"/>
    <w:rsid w:val="003F4ED1"/>
    <w:rsid w:val="005031C8"/>
    <w:rsid w:val="00505176"/>
    <w:rsid w:val="00533839"/>
    <w:rsid w:val="005364C3"/>
    <w:rsid w:val="0058711E"/>
    <w:rsid w:val="00645D18"/>
    <w:rsid w:val="00710270"/>
    <w:rsid w:val="008F7784"/>
    <w:rsid w:val="00AD61C9"/>
    <w:rsid w:val="00AF3D25"/>
    <w:rsid w:val="00B67E26"/>
    <w:rsid w:val="00D4536A"/>
    <w:rsid w:val="00D82F83"/>
    <w:rsid w:val="00DE4853"/>
    <w:rsid w:val="00E01AB7"/>
    <w:rsid w:val="00E24286"/>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24376254"/>
  <w15:docId w15:val="{14876C53-008E-40FF-B959-1293B614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character" w:customStyle="1" w:styleId="ab">
    <w:name w:val="縦横文字"/>
    <w:basedOn w:val="a0"/>
    <w:uiPriority w:val="1"/>
    <w:qFormat/>
    <w:rsid w:val="00AD61C9"/>
    <w:rPr>
      <w:eastAsianLayout w:id="1640741632"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8033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858</Words>
  <Characters>4891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9</cp:revision>
  <dcterms:created xsi:type="dcterms:W3CDTF">2017-07-12T11:04:00Z</dcterms:created>
  <dcterms:modified xsi:type="dcterms:W3CDTF">2018-11-15T09:08:00Z</dcterms:modified>
</cp:coreProperties>
</file>