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434D4" w14:textId="37FF32FB" w:rsidR="002A2B54" w:rsidRPr="007E1F3C" w:rsidRDefault="00503CCE" w:rsidP="007E1F3C">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４</w:t>
      </w:r>
      <w:r w:rsidR="00247EA4" w:rsidRPr="002A2B54">
        <w:rPr>
          <w:rFonts w:ascii="ＭＳ 明朝" w:hAnsi="ＭＳ 明朝" w:cs="ＭＳ 明朝" w:hint="eastAsia"/>
        </w:rPr>
        <w:t xml:space="preserve">　</w:t>
      </w:r>
      <w:r w:rsidR="007E1F3C" w:rsidRPr="007E1F3C">
        <w:rPr>
          <w:rFonts w:ascii="ＭＳ 明朝" w:hAnsi="ＭＳ 明朝" w:cs="ＭＳ 明朝" w:hint="eastAsia"/>
        </w:rPr>
        <w:t>「</w:t>
      </w:r>
      <w:r w:rsidR="007E1F3C">
        <w:rPr>
          <w:rFonts w:ascii="ＭＳ 明朝" w:hAnsi="ＭＳ 明朝" w:cs="ＭＳ 明朝"/>
        </w:rPr>
        <w:ruby>
          <w:rubyPr>
            <w:rubyAlign w:val="distributeSpace"/>
            <w:hps w:val="11"/>
            <w:hpsRaise w:val="26"/>
            <w:hpsBaseText w:val="24"/>
            <w:lid w:val="ja-JP"/>
          </w:rubyPr>
          <w:rt>
            <w:r w:rsidR="007E1F3C" w:rsidRPr="007E1F3C">
              <w:rPr>
                <w:rFonts w:ascii="ＭＳ 明朝" w:hAnsi="ＭＳ 明朝" w:cs="ＭＳ 明朝" w:hint="eastAsia"/>
                <w:sz w:val="11"/>
              </w:rPr>
              <w:t>はるさめ</w:t>
            </w:r>
          </w:rt>
          <w:rubyBase>
            <w:r w:rsidR="007E1F3C">
              <w:rPr>
                <w:rFonts w:ascii="ＭＳ 明朝" w:hAnsi="ＭＳ 明朝" w:cs="ＭＳ 明朝" w:hint="eastAsia"/>
              </w:rPr>
              <w:t>春雨</w:t>
            </w:r>
          </w:rubyBase>
        </w:ruby>
      </w:r>
      <w:r w:rsidR="007E1F3C" w:rsidRPr="007E1F3C">
        <w:rPr>
          <w:rFonts w:ascii="ＭＳ 明朝" w:hAnsi="ＭＳ 明朝" w:cs="ＭＳ 明朝" w:hint="eastAsia"/>
        </w:rPr>
        <w:t>物語」</w:t>
      </w:r>
      <w:r w:rsidR="007E1F3C">
        <w:rPr>
          <w:rFonts w:ascii="ＭＳ 明朝" w:hAnsi="ＭＳ 明朝" w:cs="ＭＳ 明朝"/>
        </w:rPr>
        <w:ruby>
          <w:rubyPr>
            <w:rubyAlign w:val="distributeSpace"/>
            <w:hps w:val="11"/>
            <w:hpsRaise w:val="22"/>
            <w:hpsBaseText w:val="24"/>
            <w:lid w:val="ja-JP"/>
          </w:rubyPr>
          <w:rt>
            <w:r w:rsidR="007E1F3C" w:rsidRPr="007E1F3C">
              <w:rPr>
                <w:rFonts w:ascii="ＭＳ 明朝" w:hAnsi="ＭＳ 明朝" w:cs="ＭＳ 明朝" w:hint="eastAsia"/>
                <w:sz w:val="11"/>
              </w:rPr>
              <w:t>うえ</w:t>
            </w:r>
          </w:rt>
          <w:rubyBase>
            <w:r w:rsidR="007E1F3C">
              <w:rPr>
                <w:rFonts w:ascii="ＭＳ 明朝" w:hAnsi="ＭＳ 明朝" w:cs="ＭＳ 明朝" w:hint="eastAsia"/>
              </w:rPr>
              <w:t>上</w:t>
            </w:r>
          </w:rubyBase>
        </w:ruby>
      </w:r>
      <w:r w:rsidR="007E1F3C">
        <w:rPr>
          <w:rFonts w:ascii="ＭＳ 明朝" w:hAnsi="ＭＳ 明朝" w:cs="ＭＳ 明朝"/>
        </w:rPr>
        <w:ruby>
          <w:rubyPr>
            <w:rubyAlign w:val="distributeSpace"/>
            <w:hps w:val="11"/>
            <w:hpsRaise w:val="22"/>
            <w:hpsBaseText w:val="24"/>
            <w:lid w:val="ja-JP"/>
          </w:rubyPr>
          <w:rt>
            <w:r w:rsidR="007E1F3C" w:rsidRPr="007E1F3C">
              <w:rPr>
                <w:rFonts w:ascii="ＭＳ 明朝" w:hAnsi="ＭＳ 明朝" w:cs="ＭＳ 明朝" w:hint="eastAsia"/>
                <w:sz w:val="11"/>
              </w:rPr>
              <w:t>だ</w:t>
            </w:r>
          </w:rt>
          <w:rubyBase>
            <w:r w:rsidR="007E1F3C">
              <w:rPr>
                <w:rFonts w:ascii="ＭＳ 明朝" w:hAnsi="ＭＳ 明朝" w:cs="ＭＳ 明朝" w:hint="eastAsia"/>
              </w:rPr>
              <w:t>田</w:t>
            </w:r>
          </w:rubyBase>
        </w:ruby>
      </w:r>
      <w:r w:rsidR="007E1F3C">
        <w:rPr>
          <w:rFonts w:ascii="ＭＳ 明朝" w:hAnsi="ＭＳ 明朝" w:cs="ＭＳ 明朝"/>
        </w:rPr>
        <w:ruby>
          <w:rubyPr>
            <w:rubyAlign w:val="distributeSpace"/>
            <w:hps w:val="11"/>
            <w:hpsRaise w:val="22"/>
            <w:hpsBaseText w:val="24"/>
            <w:lid w:val="ja-JP"/>
          </w:rubyPr>
          <w:rt>
            <w:r w:rsidR="007E1F3C" w:rsidRPr="007E1F3C">
              <w:rPr>
                <w:rFonts w:ascii="ＭＳ 明朝" w:hAnsi="ＭＳ 明朝" w:cs="ＭＳ 明朝" w:hint="eastAsia"/>
                <w:sz w:val="11"/>
              </w:rPr>
              <w:t>あき</w:t>
            </w:r>
          </w:rt>
          <w:rubyBase>
            <w:r w:rsidR="007E1F3C">
              <w:rPr>
                <w:rFonts w:ascii="ＭＳ 明朝" w:hAnsi="ＭＳ 明朝" w:cs="ＭＳ 明朝" w:hint="eastAsia"/>
              </w:rPr>
              <w:t>秋</w:t>
            </w:r>
          </w:rubyBase>
        </w:ruby>
      </w:r>
      <w:r w:rsidR="007E1F3C">
        <w:rPr>
          <w:rFonts w:ascii="ＭＳ 明朝" w:hAnsi="ＭＳ 明朝" w:cs="ＭＳ 明朝"/>
        </w:rPr>
        <w:ruby>
          <w:rubyPr>
            <w:rubyAlign w:val="distributeSpace"/>
            <w:hps w:val="11"/>
            <w:hpsRaise w:val="22"/>
            <w:hpsBaseText w:val="24"/>
            <w:lid w:val="ja-JP"/>
          </w:rubyPr>
          <w:rt>
            <w:r w:rsidR="007E1F3C" w:rsidRPr="007E1F3C">
              <w:rPr>
                <w:rFonts w:ascii="ＭＳ 明朝" w:hAnsi="ＭＳ 明朝" w:cs="ＭＳ 明朝" w:hint="eastAsia"/>
                <w:sz w:val="11"/>
              </w:rPr>
              <w:t>なり</w:t>
            </w:r>
          </w:rt>
          <w:rubyBase>
            <w:r w:rsidR="007E1F3C">
              <w:rPr>
                <w:rFonts w:ascii="ＭＳ 明朝" w:hAnsi="ＭＳ 明朝" w:cs="ＭＳ 明朝" w:hint="eastAsia"/>
              </w:rPr>
              <w:t>成</w:t>
            </w:r>
          </w:rubyBase>
        </w:ruby>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7E1F3C" w:rsidRPr="007E1F3C">
        <w:rPr>
          <w:rFonts w:ascii="ＭＳ 明朝" w:hAnsi="ＭＳ 明朝" w:cs="ＭＳ 明朝" w:hint="eastAsia"/>
          <w:lang w:val="ja-JP"/>
        </w:rPr>
        <w:t>近世の読本</w:t>
      </w:r>
    </w:p>
    <w:p w14:paraId="062A90FC" w14:textId="77777777" w:rsidR="007E1F3C" w:rsidRPr="007E1F3C" w:rsidRDefault="007E1F3C" w:rsidP="007E1F3C">
      <w:pPr>
        <w:ind w:left="240" w:hangingChars="100" w:hanging="240"/>
        <w:jc w:val="right"/>
        <w:rPr>
          <w:rFonts w:ascii="ＭＳ 明朝" w:hAnsi="ＭＳ 明朝" w:cs="ＭＳ 明朝"/>
          <w:lang w:val="ja-JP"/>
        </w:rPr>
      </w:pPr>
      <w:r w:rsidRPr="007E1F3C">
        <w:rPr>
          <w:rFonts w:ascii="ＭＳ 明朝" w:hAnsi="ＭＳ 明朝" w:cs="ＭＳ 明朝"/>
          <w:lang w:val="ja-JP"/>
          <w:eastAsianLayout w:id="1729287938" w:vert="1" w:vertCompress="1"/>
        </w:rPr>
        <w:t>17</w:t>
      </w:r>
      <w:r w:rsidRPr="007E1F3C">
        <w:rPr>
          <w:rFonts w:ascii="ＭＳ 明朝" w:hAnsi="ＭＳ 明朝" w:cs="ＭＳ 明朝" w:hint="eastAsia"/>
          <w:lang w:val="ja-JP"/>
        </w:rPr>
        <w:t>年度　甲南大学</w:t>
      </w:r>
    </w:p>
    <w:p w14:paraId="718FB1B8" w14:textId="1A2A8766"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7E1F3C" w:rsidRPr="007E1F3C">
        <w:rPr>
          <w:rFonts w:ascii="ＭＳ 明朝" w:hAnsi="ＭＳ 明朝" w:cs="ＭＳ 明朝" w:hint="eastAsia"/>
          <w:lang w:val="ja-JP"/>
        </w:rPr>
        <w:t>次の文章を読んで、後の問に答えよ。</w:t>
      </w:r>
    </w:p>
    <w:p w14:paraId="2F99DAD0" w14:textId="77777777" w:rsidR="002A2B54" w:rsidRPr="002A2B54" w:rsidRDefault="002A2B54" w:rsidP="0007354C">
      <w:pPr>
        <w:ind w:left="240" w:hangingChars="100" w:hanging="240"/>
        <w:rPr>
          <w:rFonts w:ascii="ＭＳ 明朝" w:hAnsi="ＭＳ 明朝" w:cs="ＭＳ 明朝"/>
          <w:lang w:val="ja-JP"/>
        </w:rPr>
      </w:pPr>
    </w:p>
    <w:p w14:paraId="3E90C5ED" w14:textId="77777777" w:rsidR="007E1F3C" w:rsidRPr="007E1F3C" w:rsidRDefault="002A2B54" w:rsidP="007E1F3C">
      <w:pPr>
        <w:rPr>
          <w:rFonts w:ascii="ＭＳ 明朝" w:hAnsi="ＭＳ 明朝" w:cs="ＭＳ 明朝"/>
          <w:color w:val="000000"/>
        </w:rPr>
      </w:pPr>
      <w:r w:rsidRPr="002A2B54">
        <w:rPr>
          <w:rFonts w:ascii="ＭＳ 明朝" w:hAnsi="ＭＳ 明朝" w:cs="ＭＳ 明朝" w:hint="eastAsia"/>
          <w:color w:val="000000"/>
        </w:rPr>
        <w:t xml:space="preserve">　</w:t>
      </w:r>
      <w:r w:rsidR="007E1F3C" w:rsidRPr="007E1F3C">
        <w:rPr>
          <w:rFonts w:ascii="ＭＳ 明朝" w:hAnsi="ＭＳ 明朝" w:cs="ＭＳ 明朝" w:hint="eastAsia"/>
          <w:color w:val="000000"/>
        </w:rPr>
        <w:t xml:space="preserve">　山部赤人の、</w:t>
      </w:r>
    </w:p>
    <w:p w14:paraId="5305F528" w14:textId="560052EB" w:rsidR="007E1F3C" w:rsidRPr="007E1F3C" w:rsidRDefault="007E1F3C" w:rsidP="007E1F3C">
      <w:pPr>
        <w:rPr>
          <w:rFonts w:ascii="ＭＳ 明朝" w:hAnsi="ＭＳ 明朝" w:cs="ＭＳ 明朝"/>
          <w:color w:val="000000"/>
        </w:rPr>
      </w:pPr>
      <w:r w:rsidRPr="007E1F3C">
        <w:rPr>
          <w:rFonts w:ascii="ＭＳ 明朝" w:hAnsi="ＭＳ 明朝" w:cs="ＭＳ 明朝" w:hint="eastAsia"/>
          <w:color w:val="000000"/>
        </w:rPr>
        <w:t xml:space="preserve">　Ａ　わかの浦に</w:t>
      </w:r>
      <w:r w:rsidRPr="007E1F3C">
        <w:rPr>
          <w:rFonts w:ascii="ＭＳ 明朝" w:hAnsi="ＭＳ 明朝" w:cs="ＭＳ 明朝"/>
          <w:color w:val="000000"/>
        </w:rPr>
        <w:ruby>
          <w:rubyPr>
            <w:rubyAlign w:val="distributeSpace"/>
            <w:hps w:val="11"/>
            <w:hpsRaise w:val="22"/>
            <w:hpsBaseText w:val="24"/>
            <w:lid w:val="ja-JP"/>
          </w:rubyPr>
          <w:rt>
            <w:r w:rsidR="007E1F3C" w:rsidRPr="007E1F3C">
              <w:rPr>
                <w:rFonts w:ascii="ＭＳ 明朝" w:hAnsi="ＭＳ 明朝" w:cs="ＭＳ 明朝" w:hint="eastAsia"/>
                <w:color w:val="000000"/>
              </w:rPr>
              <w:t>しほ</w:t>
            </w:r>
          </w:rt>
          <w:rubyBase>
            <w:r w:rsidR="007E1F3C" w:rsidRPr="007E1F3C">
              <w:rPr>
                <w:rFonts w:ascii="ＭＳ 明朝" w:hAnsi="ＭＳ 明朝" w:cs="ＭＳ 明朝" w:hint="eastAsia"/>
                <w:color w:val="000000"/>
              </w:rPr>
              <w:t>潮</w:t>
            </w:r>
          </w:rubyBase>
        </w:ruby>
      </w:r>
      <w:r w:rsidRPr="007E1F3C">
        <w:rPr>
          <w:rFonts w:ascii="ＭＳ 明朝" w:hAnsi="ＭＳ 明朝" w:cs="ＭＳ 明朝" w:hint="eastAsia"/>
          <w:color w:val="000000"/>
        </w:rPr>
        <w:t>満ちくれば</w:t>
      </w:r>
      <w:r w:rsidRPr="00AD2106">
        <w:rPr>
          <w:rStyle w:val="8pt"/>
          <w:rFonts w:hint="eastAsia"/>
        </w:rPr>
        <w:t>ａ</w:t>
      </w:r>
      <w:r w:rsidRPr="00AD2106">
        <w:rPr>
          <w:rFonts w:ascii="ＭＳ 明朝" w:hAnsi="ＭＳ 明朝" w:cs="ＭＳ 明朝" w:hint="eastAsia"/>
          <w:color w:val="000000"/>
          <w:u w:val="wave"/>
        </w:rPr>
        <w:t>潟を無み</w:t>
      </w:r>
      <w:r w:rsidRPr="007E1F3C">
        <w:rPr>
          <w:rFonts w:ascii="ＭＳ 明朝" w:hAnsi="ＭＳ 明朝" w:cs="ＭＳ 明朝" w:hint="eastAsia"/>
          <w:color w:val="000000"/>
        </w:rPr>
        <w:t>芦辺をさしてたづ鳴きわたる</w:t>
      </w:r>
    </w:p>
    <w:p w14:paraId="269AD421" w14:textId="6196A27C" w:rsidR="007E1F3C" w:rsidRPr="007E1F3C" w:rsidRDefault="007E1F3C" w:rsidP="007E1F3C">
      <w:pPr>
        <w:rPr>
          <w:rFonts w:ascii="ＭＳ 明朝" w:hAnsi="ＭＳ 明朝" w:cs="ＭＳ 明朝"/>
          <w:color w:val="000000"/>
        </w:rPr>
      </w:pPr>
      <w:r w:rsidRPr="007E1F3C">
        <w:rPr>
          <w:rFonts w:ascii="ＭＳ 明朝" w:hAnsi="ＭＳ 明朝" w:cs="ＭＳ 明朝" w:hint="eastAsia"/>
          <w:color w:val="000000"/>
        </w:rPr>
        <w:t>といふ歌は、人麻呂の「ほのぼのと明石の浦の朝霧」にならべて、歌の父、母のやうにいひ伝へたりけり。このときの帝は、聖武天皇にて</w:t>
      </w:r>
      <w:r w:rsidRPr="00AD2106">
        <w:rPr>
          <w:rStyle w:val="8pt"/>
          <w:rFonts w:hint="eastAsia"/>
        </w:rPr>
        <w:t>ｂ</w:t>
      </w:r>
      <w:r w:rsidRPr="00AD2106">
        <w:rPr>
          <w:rFonts w:ascii="ＭＳ 明朝" w:hAnsi="ＭＳ 明朝" w:cs="ＭＳ 明朝" w:hint="eastAsia"/>
          <w:color w:val="000000"/>
          <w:u w:val="wave"/>
        </w:rPr>
        <w:t>おはしまし</w:t>
      </w:r>
      <w:r w:rsidRPr="007E1F3C">
        <w:rPr>
          <w:rFonts w:ascii="ＭＳ 明朝" w:hAnsi="ＭＳ 明朝" w:cs="ＭＳ 明朝" w:hint="eastAsia"/>
          <w:color w:val="000000"/>
        </w:rPr>
        <w:t>しが、筑紫に</w:t>
      </w:r>
      <w:r w:rsidRPr="00AD2106">
        <w:rPr>
          <w:rStyle w:val="8pt"/>
          <w:rFonts w:hint="eastAsia"/>
        </w:rPr>
        <w:t>１</w:t>
      </w:r>
      <w:r w:rsidRPr="007E1F3C">
        <w:rPr>
          <w:rFonts w:ascii="ＭＳ 明朝" w:hAnsi="ＭＳ 明朝" w:cs="ＭＳ 明朝" w:hint="eastAsia"/>
          <w:color w:val="000000"/>
          <w:u w:val="thick"/>
        </w:rPr>
        <w:t>広継が反逆せ</w:t>
      </w:r>
      <w:r w:rsidRPr="00AD2106">
        <w:rPr>
          <w:rStyle w:val="8pt"/>
          <w:rFonts w:hint="eastAsia"/>
        </w:rPr>
        <w:t>Ｘ</w:t>
      </w:r>
      <w:r w:rsidR="00503CCE" w:rsidRPr="00503CCE">
        <w:rPr>
          <w:rFonts w:ascii="ＭＳ 明朝" w:hAnsi="ＭＳ 明朝" w:cs="ＭＳ 明朝" w:hint="eastAsia"/>
          <w:color w:val="000000"/>
          <w:u w:val="thick"/>
          <w:bdr w:val="single" w:sz="4" w:space="0" w:color="auto"/>
        </w:rPr>
        <w:t xml:space="preserve">　</w:t>
      </w:r>
      <w:r w:rsidR="00AD2106" w:rsidRPr="00503CCE">
        <w:rPr>
          <w:rFonts w:ascii="ＭＳ 明朝" w:hAnsi="ＭＳ 明朝" w:cs="ＭＳ 明朝" w:hint="eastAsia"/>
          <w:color w:val="000000"/>
          <w:u w:val="thick"/>
          <w:bdr w:val="single" w:sz="4" w:space="0" w:color="auto"/>
        </w:rPr>
        <w:t>しか</w:t>
      </w:r>
      <w:r w:rsidR="00503CCE" w:rsidRPr="00503CCE">
        <w:rPr>
          <w:rFonts w:ascii="ＭＳ 明朝" w:hAnsi="ＭＳ 明朝" w:cs="ＭＳ 明朝" w:hint="eastAsia"/>
          <w:color w:val="000000"/>
          <w:u w:val="thick"/>
          <w:bdr w:val="single" w:sz="4" w:space="0" w:color="auto"/>
        </w:rPr>
        <w:t xml:space="preserve">　</w:t>
      </w:r>
      <w:r w:rsidRPr="007E1F3C">
        <w:rPr>
          <w:rFonts w:ascii="ＭＳ 明朝" w:hAnsi="ＭＳ 明朝" w:cs="ＭＳ 明朝" w:hint="eastAsia"/>
          <w:color w:val="000000"/>
          <w:u w:val="thick"/>
        </w:rPr>
        <w:t>ば、都に内応の者あらむか</w:t>
      </w:r>
      <w:r w:rsidRPr="007E1F3C">
        <w:rPr>
          <w:rFonts w:ascii="ＭＳ 明朝" w:hAnsi="ＭＳ 明朝" w:cs="ＭＳ 明朝" w:hint="eastAsia"/>
          <w:color w:val="000000"/>
        </w:rPr>
        <w:t>とて恐れたまひ、巡幸と呼ばせて、伊賀、伊勢、志摩の国、尾張、三河の国々に行きめぐらせたまふときに、伊勢の三重郡</w:t>
      </w:r>
      <w:r w:rsidR="00AD2106">
        <w:rPr>
          <w:rFonts w:ascii="ＭＳ 明朝" w:hAnsi="ＭＳ 明朝" w:cs="ＭＳ 明朝"/>
          <w:color w:val="000000"/>
        </w:rPr>
        <w:ruby>
          <w:rubyPr>
            <w:rubyAlign w:val="distributeSpace"/>
            <w:hps w:val="11"/>
            <w:hpsRaise w:val="22"/>
            <w:hpsBaseText w:val="24"/>
            <w:lid w:val="ja-JP"/>
          </w:rubyPr>
          <w:rt>
            <w:r w:rsidR="00AD2106" w:rsidRPr="00AD2106">
              <w:rPr>
                <w:rFonts w:ascii="ＭＳ 明朝" w:hAnsi="ＭＳ 明朝" w:cs="ＭＳ 明朝" w:hint="eastAsia"/>
                <w:color w:val="000000"/>
                <w:sz w:val="11"/>
              </w:rPr>
              <w:t>あ</w:t>
            </w:r>
          </w:rt>
          <w:rubyBase>
            <w:r w:rsidR="00AD2106">
              <w:rPr>
                <w:rFonts w:ascii="ＭＳ 明朝" w:hAnsi="ＭＳ 明朝" w:cs="ＭＳ 明朝" w:hint="eastAsia"/>
                <w:color w:val="000000"/>
              </w:rPr>
              <w:t>阿</w:t>
            </w:r>
          </w:rubyBase>
        </w:ruby>
      </w:r>
      <w:r w:rsidR="00AD2106">
        <w:rPr>
          <w:rFonts w:ascii="ＭＳ 明朝" w:hAnsi="ＭＳ 明朝" w:cs="ＭＳ 明朝"/>
          <w:color w:val="000000"/>
        </w:rPr>
        <w:ruby>
          <w:rubyPr>
            <w:rubyAlign w:val="distributeSpace"/>
            <w:hps w:val="11"/>
            <w:hpsRaise w:val="22"/>
            <w:hpsBaseText w:val="24"/>
            <w:lid w:val="ja-JP"/>
          </w:rubyPr>
          <w:rt>
            <w:r w:rsidR="00AD2106" w:rsidRPr="00AD2106">
              <w:rPr>
                <w:rFonts w:ascii="ＭＳ 明朝" w:hAnsi="ＭＳ 明朝" w:cs="ＭＳ 明朝" w:hint="eastAsia"/>
                <w:color w:val="000000"/>
                <w:sz w:val="11"/>
              </w:rPr>
              <w:t>ご</w:t>
            </w:r>
          </w:rt>
          <w:rubyBase>
            <w:r w:rsidR="00AD2106">
              <w:rPr>
                <w:rFonts w:ascii="ＭＳ 明朝" w:hAnsi="ＭＳ 明朝" w:cs="ＭＳ 明朝" w:hint="eastAsia"/>
                <w:color w:val="000000"/>
              </w:rPr>
              <w:t>虞</w:t>
            </w:r>
          </w:rubyBase>
        </w:ruby>
      </w:r>
      <w:r w:rsidRPr="007E1F3C">
        <w:rPr>
          <w:rFonts w:ascii="ＭＳ 明朝" w:hAnsi="ＭＳ 明朝" w:cs="ＭＳ 明朝" w:hint="eastAsia"/>
          <w:color w:val="000000"/>
        </w:rPr>
        <w:t>の浦にて詠ませし</w:t>
      </w:r>
      <w:r w:rsidRPr="00AD2106">
        <w:rPr>
          <w:rStyle w:val="8pt"/>
          <w:rFonts w:hint="eastAsia"/>
        </w:rPr>
        <w:t>２</w:t>
      </w:r>
      <w:r w:rsidRPr="007E1F3C">
        <w:rPr>
          <w:rFonts w:ascii="ＭＳ 明朝" w:hAnsi="ＭＳ 明朝" w:cs="ＭＳ 明朝" w:hint="eastAsia"/>
          <w:color w:val="000000"/>
          <w:u w:val="thick"/>
        </w:rPr>
        <w:t>おほん</w:t>
      </w:r>
      <w:r w:rsidRPr="007E1F3C">
        <w:rPr>
          <w:rFonts w:ascii="ＭＳ 明朝" w:hAnsi="ＭＳ 明朝" w:cs="ＭＳ 明朝" w:hint="eastAsia"/>
          <w:color w:val="000000"/>
        </w:rPr>
        <w:t>、</w:t>
      </w:r>
    </w:p>
    <w:p w14:paraId="1CC8AC3D" w14:textId="68AB2859" w:rsidR="007E1F3C" w:rsidRPr="007E1F3C" w:rsidRDefault="007E1F3C" w:rsidP="007E1F3C">
      <w:pPr>
        <w:rPr>
          <w:rFonts w:ascii="ＭＳ 明朝" w:hAnsi="ＭＳ 明朝" w:cs="ＭＳ 明朝"/>
          <w:color w:val="000000"/>
        </w:rPr>
      </w:pPr>
      <w:r w:rsidRPr="007E1F3C">
        <w:rPr>
          <w:rFonts w:ascii="ＭＳ 明朝" w:hAnsi="ＭＳ 明朝" w:cs="ＭＳ 明朝" w:hint="eastAsia"/>
          <w:color w:val="000000"/>
        </w:rPr>
        <w:t xml:space="preserve">　Ｂ　妹に恋ふあごの松原見わたせば</w:t>
      </w:r>
      <w:r w:rsidR="00AD2106">
        <w:rPr>
          <w:rFonts w:ascii="ＭＳ 明朝" w:hAnsi="ＭＳ 明朝" w:cs="ＭＳ 明朝"/>
          <w:color w:val="000000"/>
        </w:rPr>
        <w:ruby>
          <w:rubyPr>
            <w:rubyAlign w:val="distributeSpace"/>
            <w:hps w:val="11"/>
            <w:hpsRaise w:val="22"/>
            <w:hpsBaseText w:val="24"/>
            <w:lid w:val="ja-JP"/>
          </w:rubyPr>
          <w:rt>
            <w:r w:rsidR="00AD2106" w:rsidRPr="00AD2106">
              <w:rPr>
                <w:rFonts w:ascii="ＭＳ 明朝" w:hAnsi="ＭＳ 明朝" w:cs="ＭＳ 明朝" w:hint="eastAsia"/>
                <w:color w:val="000000"/>
                <w:sz w:val="11"/>
              </w:rPr>
              <w:t>しほ</w:t>
            </w:r>
          </w:rt>
          <w:rubyBase>
            <w:r w:rsidR="00AD2106">
              <w:rPr>
                <w:rFonts w:ascii="ＭＳ 明朝" w:hAnsi="ＭＳ 明朝" w:cs="ＭＳ 明朝" w:hint="eastAsia"/>
                <w:color w:val="000000"/>
              </w:rPr>
              <w:t>潮</w:t>
            </w:r>
          </w:rubyBase>
        </w:ruby>
      </w:r>
      <w:r w:rsidR="00AD2106">
        <w:rPr>
          <w:rFonts w:ascii="ＭＳ 明朝" w:hAnsi="ＭＳ 明朝" w:cs="ＭＳ 明朝"/>
          <w:color w:val="000000"/>
        </w:rPr>
        <w:ruby>
          <w:rubyPr>
            <w:rubyAlign w:val="distributeSpace"/>
            <w:hps w:val="11"/>
            <w:hpsRaise w:val="22"/>
            <w:hpsBaseText w:val="24"/>
            <w:lid w:val="ja-JP"/>
          </w:rubyPr>
          <w:rt>
            <w:r w:rsidR="00AD2106" w:rsidRPr="00AD2106">
              <w:rPr>
                <w:rFonts w:ascii="ＭＳ 明朝" w:hAnsi="ＭＳ 明朝" w:cs="ＭＳ 明朝" w:hint="eastAsia"/>
                <w:color w:val="000000"/>
                <w:sz w:val="11"/>
              </w:rPr>
              <w:t>ひ</w:t>
            </w:r>
          </w:rt>
          <w:rubyBase>
            <w:r w:rsidR="00AD2106">
              <w:rPr>
                <w:rFonts w:ascii="ＭＳ 明朝" w:hAnsi="ＭＳ 明朝" w:cs="ＭＳ 明朝" w:hint="eastAsia"/>
                <w:color w:val="000000"/>
              </w:rPr>
              <w:t>干</w:t>
            </w:r>
          </w:rubyBase>
        </w:ruby>
      </w:r>
      <w:r w:rsidRPr="007E1F3C">
        <w:rPr>
          <w:rFonts w:ascii="ＭＳ 明朝" w:hAnsi="ＭＳ 明朝" w:cs="ＭＳ 明朝" w:hint="eastAsia"/>
          <w:color w:val="000000"/>
        </w:rPr>
        <w:t>の潟にたづ鳴きわたる</w:t>
      </w:r>
    </w:p>
    <w:p w14:paraId="5984671E" w14:textId="460DBDF3" w:rsidR="007E1F3C" w:rsidRPr="007E1F3C" w:rsidRDefault="007E1F3C" w:rsidP="007E1F3C">
      <w:pPr>
        <w:rPr>
          <w:rFonts w:ascii="ＭＳ 明朝" w:hAnsi="ＭＳ 明朝" w:cs="ＭＳ 明朝"/>
          <w:color w:val="000000"/>
        </w:rPr>
      </w:pPr>
      <w:r w:rsidRPr="007E1F3C">
        <w:rPr>
          <w:rFonts w:ascii="ＭＳ 明朝" w:hAnsi="ＭＳ 明朝" w:cs="ＭＳ 明朝" w:hint="eastAsia"/>
          <w:color w:val="000000"/>
        </w:rPr>
        <w:t>また、この巡幸に遠く備へありて、</w:t>
      </w:r>
      <w:r w:rsidRPr="00AD2106">
        <w:rPr>
          <w:rStyle w:val="8pt"/>
          <w:rFonts w:hint="eastAsia"/>
        </w:rPr>
        <w:t>３</w:t>
      </w:r>
      <w:r w:rsidRPr="007E1F3C">
        <w:rPr>
          <w:rFonts w:ascii="ＭＳ 明朝" w:hAnsi="ＭＳ 明朝" w:cs="ＭＳ 明朝" w:hint="eastAsia"/>
          <w:color w:val="000000"/>
          <w:u w:val="thick"/>
        </w:rPr>
        <w:t>舎人</w:t>
      </w:r>
      <w:r w:rsidRPr="007E1F3C">
        <w:rPr>
          <w:rFonts w:ascii="ＭＳ 明朝" w:hAnsi="ＭＳ 明朝" w:cs="ＭＳ 明朝" w:hint="eastAsia"/>
          <w:color w:val="000000"/>
        </w:rPr>
        <w:t>あまた御先に立ちて見めぐる中に、</w:t>
      </w:r>
      <w:r w:rsidR="00503CCE">
        <w:rPr>
          <w:rFonts w:ascii="ＭＳ 明朝" w:hAnsi="ＭＳ 明朝" w:cs="ＭＳ 明朝"/>
          <w:color w:val="000000"/>
        </w:rPr>
        <w:ruby>
          <w:rubyPr>
            <w:rubyAlign w:val="distributeSpace"/>
            <w:hps w:val="11"/>
            <w:hpsRaise w:val="22"/>
            <w:hpsBaseText w:val="24"/>
            <w:lid w:val="ja-JP"/>
          </w:rubyPr>
          <w:rt>
            <w:r w:rsidR="00503CCE" w:rsidRPr="00503CCE">
              <w:rPr>
                <w:rFonts w:ascii="ＭＳ 明朝" w:hAnsi="ＭＳ 明朝" w:cs="ＭＳ 明朝" w:hint="eastAsia"/>
                <w:color w:val="000000"/>
                <w:sz w:val="11"/>
              </w:rPr>
              <w:t>たけちのくろうづ</w:t>
            </w:r>
          </w:rt>
          <w:rubyBase>
            <w:r w:rsidR="00503CCE">
              <w:rPr>
                <w:rFonts w:ascii="ＭＳ 明朝" w:hAnsi="ＭＳ 明朝" w:cs="ＭＳ 明朝" w:hint="eastAsia"/>
                <w:color w:val="000000"/>
              </w:rPr>
              <w:t>高市黒人</w:t>
            </w:r>
          </w:rubyBase>
        </w:ruby>
      </w:r>
      <w:r w:rsidRPr="007E1F3C">
        <w:rPr>
          <w:rFonts w:ascii="ＭＳ 明朝" w:hAnsi="ＭＳ 明朝" w:cs="ＭＳ 明朝" w:hint="eastAsia"/>
          <w:color w:val="000000"/>
        </w:rPr>
        <w:t>が、尾張の</w:t>
      </w:r>
      <w:r w:rsidRPr="007E1F3C">
        <w:rPr>
          <w:rFonts w:ascii="ＭＳ 明朝" w:hAnsi="ＭＳ 明朝" w:cs="ＭＳ 明朝"/>
          <w:color w:val="000000"/>
        </w:rPr>
        <w:ruby>
          <w:rubyPr>
            <w:rubyAlign w:val="distributeSpace"/>
            <w:hps w:val="11"/>
            <w:hpsRaise w:val="22"/>
            <w:hpsBaseText w:val="24"/>
            <w:lid w:val="ja-JP"/>
          </w:rubyPr>
          <w:rt>
            <w:r w:rsidR="007E1F3C" w:rsidRPr="007E1F3C">
              <w:rPr>
                <w:rFonts w:ascii="ＭＳ 明朝" w:hAnsi="ＭＳ 明朝" w:cs="ＭＳ 明朝" w:hint="eastAsia"/>
                <w:color w:val="000000"/>
              </w:rPr>
              <w:t>あゆち</w:t>
            </w:r>
          </w:rt>
          <w:rubyBase>
            <w:r w:rsidR="007E1F3C" w:rsidRPr="007E1F3C">
              <w:rPr>
                <w:rFonts w:ascii="ＭＳ 明朝" w:hAnsi="ＭＳ 明朝" w:cs="ＭＳ 明朝" w:hint="eastAsia"/>
                <w:color w:val="000000"/>
              </w:rPr>
              <w:t>愛智</w:t>
            </w:r>
          </w:rubyBase>
        </w:ruby>
      </w:r>
      <w:r w:rsidRPr="007E1F3C">
        <w:rPr>
          <w:rFonts w:ascii="ＭＳ 明朝" w:hAnsi="ＭＳ 明朝" w:cs="ＭＳ 明朝" w:hint="eastAsia"/>
          <w:color w:val="000000"/>
        </w:rPr>
        <w:t>郡の浦辺に立ちて詠みける、</w:t>
      </w:r>
    </w:p>
    <w:p w14:paraId="4774C443" w14:textId="77777777" w:rsidR="007E1F3C" w:rsidRPr="007E1F3C" w:rsidRDefault="007E1F3C" w:rsidP="007E1F3C">
      <w:pPr>
        <w:rPr>
          <w:rFonts w:ascii="ＭＳ 明朝" w:hAnsi="ＭＳ 明朝" w:cs="ＭＳ 明朝"/>
          <w:color w:val="000000"/>
        </w:rPr>
      </w:pPr>
      <w:r w:rsidRPr="007E1F3C">
        <w:rPr>
          <w:rFonts w:ascii="ＭＳ 明朝" w:hAnsi="ＭＳ 明朝" w:cs="ＭＳ 明朝" w:hint="eastAsia"/>
          <w:color w:val="000000"/>
        </w:rPr>
        <w:t xml:space="preserve">　Ｃ　桜田へたづ鳴きわたるあゆち潟潮干の潟にたづ鳴きわたる</w:t>
      </w:r>
    </w:p>
    <w:p w14:paraId="659A1A6D" w14:textId="328CFA2C" w:rsidR="007E1F3C" w:rsidRPr="007E1F3C" w:rsidRDefault="007E1F3C" w:rsidP="007E1F3C">
      <w:pPr>
        <w:rPr>
          <w:rFonts w:ascii="ＭＳ 明朝" w:hAnsi="ＭＳ 明朝" w:cs="ＭＳ 明朝"/>
          <w:color w:val="000000"/>
        </w:rPr>
      </w:pPr>
      <w:r w:rsidRPr="00AD2106">
        <w:rPr>
          <w:rStyle w:val="8pt"/>
          <w:rFonts w:hint="eastAsia"/>
        </w:rPr>
        <w:t>①</w:t>
      </w:r>
      <w:r w:rsidRPr="007E1F3C">
        <w:rPr>
          <w:rFonts w:ascii="ＭＳ 明朝" w:hAnsi="ＭＳ 明朝" w:cs="ＭＳ 明朝" w:hint="eastAsia"/>
          <w:color w:val="000000"/>
          <w:u w:val="double"/>
        </w:rPr>
        <w:t>これら</w:t>
      </w:r>
      <w:r w:rsidRPr="007E1F3C">
        <w:rPr>
          <w:rFonts w:ascii="ＭＳ 明朝" w:hAnsi="ＭＳ 明朝" w:cs="ＭＳ 明朝" w:hint="eastAsia"/>
          <w:color w:val="000000"/>
        </w:rPr>
        <w:t>は、同じ帝に</w:t>
      </w:r>
      <w:r w:rsidRPr="00AD2106">
        <w:rPr>
          <w:rStyle w:val="8pt"/>
          <w:rFonts w:hint="eastAsia"/>
        </w:rPr>
        <w:t>４</w:t>
      </w:r>
      <w:r w:rsidRPr="007E1F3C">
        <w:rPr>
          <w:rFonts w:ascii="ＭＳ 明朝" w:hAnsi="ＭＳ 明朝" w:cs="ＭＳ 明朝" w:hint="eastAsia"/>
          <w:color w:val="000000"/>
          <w:u w:val="thick"/>
        </w:rPr>
        <w:t>つかうまつりて</w:t>
      </w:r>
      <w:r w:rsidRPr="007E1F3C">
        <w:rPr>
          <w:rFonts w:ascii="ＭＳ 明朝" w:hAnsi="ＭＳ 明朝" w:cs="ＭＳ 明朝" w:hint="eastAsia"/>
          <w:color w:val="000000"/>
        </w:rPr>
        <w:t>、</w:t>
      </w:r>
      <w:r w:rsidRPr="00AD2106">
        <w:rPr>
          <w:rStyle w:val="8pt"/>
          <w:rFonts w:hint="eastAsia"/>
        </w:rPr>
        <w:t>５</w:t>
      </w:r>
      <w:r w:rsidRPr="007E1F3C">
        <w:rPr>
          <w:rFonts w:ascii="ＭＳ 明朝" w:hAnsi="ＭＳ 明朝" w:cs="ＭＳ 明朝" w:hint="eastAsia"/>
          <w:color w:val="000000"/>
          <w:u w:val="thick"/>
        </w:rPr>
        <w:t>おほんを犯すべきにあらず</w:t>
      </w:r>
      <w:r w:rsidRPr="007E1F3C">
        <w:rPr>
          <w:rFonts w:ascii="ＭＳ 明朝" w:hAnsi="ＭＳ 明朝" w:cs="ＭＳ 明朝" w:hint="eastAsia"/>
          <w:color w:val="000000"/>
        </w:rPr>
        <w:t>。むかしの人は、ただうち見るままを詠み出だししが、さきの人の</w:t>
      </w:r>
      <w:r w:rsidRPr="00AD2106">
        <w:rPr>
          <w:rStyle w:val="8pt"/>
          <w:rFonts w:hint="eastAsia"/>
        </w:rPr>
        <w:t>Ｙ</w:t>
      </w:r>
      <w:r w:rsidR="00503CCE" w:rsidRPr="00503CCE">
        <w:rPr>
          <w:rFonts w:ascii="ＭＳ 明朝" w:hAnsi="ＭＳ 明朝" w:cs="ＭＳ 明朝" w:hint="eastAsia"/>
          <w:color w:val="000000"/>
          <w:bdr w:val="single" w:sz="4" w:space="0" w:color="auto"/>
        </w:rPr>
        <w:t xml:space="preserve">　</w:t>
      </w:r>
      <w:r w:rsidR="00AD2106" w:rsidRPr="00503CCE">
        <w:rPr>
          <w:rFonts w:ascii="ＭＳ 明朝" w:hAnsi="ＭＳ 明朝" w:cs="ＭＳ 明朝" w:hint="eastAsia"/>
          <w:color w:val="000000"/>
          <w:bdr w:val="single" w:sz="4" w:space="0" w:color="auto"/>
        </w:rPr>
        <w:t>しか</w:t>
      </w:r>
      <w:r w:rsidR="00503CCE" w:rsidRPr="00503CCE">
        <w:rPr>
          <w:rFonts w:ascii="ＭＳ 明朝" w:hAnsi="ＭＳ 明朝" w:cs="ＭＳ 明朝" w:hint="eastAsia"/>
          <w:color w:val="000000"/>
          <w:bdr w:val="single" w:sz="4" w:space="0" w:color="auto"/>
        </w:rPr>
        <w:t xml:space="preserve">　</w:t>
      </w:r>
      <w:r w:rsidRPr="007E1F3C">
        <w:rPr>
          <w:rFonts w:ascii="ＭＳ 明朝" w:hAnsi="ＭＳ 明朝" w:cs="ＭＳ 明朝" w:hint="eastAsia"/>
          <w:color w:val="000000"/>
        </w:rPr>
        <w:t>詠みしとも知らで、いひしものなり。赤人の歌は、紀の国に行幸の御供つかうまつりて、詠みしなるべし。</w:t>
      </w:r>
      <w:r w:rsidRPr="00AD2106">
        <w:rPr>
          <w:rStyle w:val="8pt"/>
          <w:rFonts w:hint="eastAsia"/>
        </w:rPr>
        <w:t>②</w:t>
      </w:r>
      <w:r w:rsidRPr="007E1F3C">
        <w:rPr>
          <w:rFonts w:ascii="ＭＳ 明朝" w:hAnsi="ＭＳ 明朝" w:cs="ＭＳ 明朝" w:hint="eastAsia"/>
          <w:color w:val="000000"/>
          <w:u w:val="double"/>
        </w:rPr>
        <w:t>さるは</w:t>
      </w:r>
      <w:r w:rsidRPr="007E1F3C">
        <w:rPr>
          <w:rFonts w:ascii="ＭＳ 明朝" w:hAnsi="ＭＳ 明朝" w:cs="ＭＳ 明朝" w:hint="eastAsia"/>
          <w:color w:val="000000"/>
        </w:rPr>
        <w:t>、同じこといひしとて、とがむる人もあらず、浦山のたたずまひ、花鳥の見るまさめに詠みし、そのけしき絵に写し得がたしとて、めでては詠みしなり。また、同じ万葉集に、詠み人しられぬ歌、</w:t>
      </w:r>
    </w:p>
    <w:p w14:paraId="63F4AA80" w14:textId="77777777" w:rsidR="007E1F3C" w:rsidRPr="007E1F3C" w:rsidRDefault="007E1F3C" w:rsidP="007E1F3C">
      <w:pPr>
        <w:rPr>
          <w:rFonts w:ascii="ＭＳ 明朝" w:hAnsi="ＭＳ 明朝" w:cs="ＭＳ 明朝"/>
          <w:color w:val="000000"/>
        </w:rPr>
      </w:pPr>
      <w:r w:rsidRPr="007E1F3C">
        <w:rPr>
          <w:rFonts w:ascii="ＭＳ 明朝" w:hAnsi="ＭＳ 明朝" w:cs="ＭＳ 明朝" w:hint="eastAsia"/>
          <w:color w:val="000000"/>
        </w:rPr>
        <w:t xml:space="preserve">　Ｄ　難波潟潮干にたちて見わたせば淡路の島へたづ鳴きわたる</w:t>
      </w:r>
    </w:p>
    <w:p w14:paraId="43091C85" w14:textId="7DC78AFB" w:rsidR="002A2B54" w:rsidRDefault="007E1F3C" w:rsidP="007E1F3C">
      <w:pPr>
        <w:rPr>
          <w:rFonts w:ascii="ＭＳ 明朝" w:hAnsi="ＭＳ 明朝" w:cs="ＭＳ 明朝"/>
          <w:color w:val="000000"/>
        </w:rPr>
      </w:pPr>
      <w:r w:rsidRPr="007E1F3C">
        <w:rPr>
          <w:rFonts w:ascii="ＭＳ 明朝" w:hAnsi="ＭＳ 明朝" w:cs="ＭＳ 明朝" w:hint="eastAsia"/>
          <w:color w:val="000000"/>
        </w:rPr>
        <w:t>これまた</w:t>
      </w:r>
      <w:r w:rsidRPr="00AD2106">
        <w:rPr>
          <w:rStyle w:val="8pt"/>
          <w:rFonts w:hint="eastAsia"/>
        </w:rPr>
        <w:t>６</w:t>
      </w:r>
      <w:r w:rsidRPr="007E1F3C">
        <w:rPr>
          <w:rFonts w:ascii="ＭＳ 明朝" w:hAnsi="ＭＳ 明朝" w:cs="ＭＳ 明朝" w:hint="eastAsia"/>
          <w:color w:val="000000"/>
          <w:u w:val="thick"/>
        </w:rPr>
        <w:t>同じ心なり</w:t>
      </w:r>
      <w:r w:rsidRPr="007E1F3C">
        <w:rPr>
          <w:rFonts w:ascii="ＭＳ 明朝" w:hAnsi="ＭＳ 明朝" w:cs="ＭＳ 明朝" w:hint="eastAsia"/>
          <w:color w:val="000000"/>
        </w:rPr>
        <w:t>。いにしへの人の心</w:t>
      </w:r>
      <w:r w:rsidRPr="007E1F3C">
        <w:rPr>
          <w:rFonts w:ascii="ＭＳ 明朝" w:hAnsi="ＭＳ 明朝" w:cs="ＭＳ 明朝"/>
          <w:color w:val="000000"/>
        </w:rPr>
        <w:ruby>
          <w:rubyPr>
            <w:rubyAlign w:val="distributeSpace"/>
            <w:hps w:val="11"/>
            <w:hpsRaise w:val="22"/>
            <w:hpsBaseText w:val="24"/>
            <w:lid w:val="ja-JP"/>
          </w:rubyPr>
          <w:rt>
            <w:r w:rsidR="007E1F3C" w:rsidRPr="007E1F3C">
              <w:rPr>
                <w:rFonts w:ascii="ＭＳ 明朝" w:hAnsi="ＭＳ 明朝" w:cs="ＭＳ 明朝" w:hint="eastAsia"/>
                <w:color w:val="000000"/>
              </w:rPr>
              <w:t>なほ</w:t>
            </w:r>
          </w:rt>
          <w:rubyBase>
            <w:r w:rsidR="007E1F3C" w:rsidRPr="007E1F3C">
              <w:rPr>
                <w:rFonts w:ascii="ＭＳ 明朝" w:hAnsi="ＭＳ 明朝" w:cs="ＭＳ 明朝" w:hint="eastAsia"/>
                <w:color w:val="000000"/>
              </w:rPr>
              <w:t>直</w:t>
            </w:r>
          </w:rubyBase>
        </w:ruby>
      </w:r>
      <w:r w:rsidRPr="007E1F3C">
        <w:rPr>
          <w:rFonts w:ascii="ＭＳ 明朝" w:hAnsi="ＭＳ 明朝" w:cs="ＭＳ 明朝" w:hint="eastAsia"/>
          <w:color w:val="000000"/>
        </w:rPr>
        <w:t>くて、人の歌犯すといふことなく、思ひは述べたるものなり。歌詠むはおのが心のままに、また、浦山のたたずまひ、花鳥の色音、</w:t>
      </w:r>
      <w:r w:rsidRPr="00AD2106">
        <w:rPr>
          <w:rStyle w:val="8pt"/>
          <w:rFonts w:hint="eastAsia"/>
        </w:rPr>
        <w:t>７</w:t>
      </w:r>
      <w:r w:rsidRPr="007E1F3C">
        <w:rPr>
          <w:rFonts w:ascii="ＭＳ 明朝" w:hAnsi="ＭＳ 明朝" w:cs="ＭＳ 明朝" w:hint="eastAsia"/>
          <w:color w:val="000000"/>
          <w:u w:val="thick"/>
        </w:rPr>
        <w:t>いつたがふべきにあらず</w:t>
      </w:r>
      <w:r w:rsidRPr="007E1F3C">
        <w:rPr>
          <w:rFonts w:ascii="ＭＳ 明朝" w:hAnsi="ＭＳ 明朝" w:cs="ＭＳ 明朝" w:hint="eastAsia"/>
          <w:color w:val="000000"/>
        </w:rPr>
        <w:t>。ただただあはれと思ふことは、すなほに詠みたる。これをなむまことの道とは、歌をいふ</w:t>
      </w:r>
      <w:r w:rsidRPr="00AD2106">
        <w:rPr>
          <w:rStyle w:val="8pt"/>
          <w:rFonts w:hint="eastAsia"/>
        </w:rPr>
        <w:t>８</w:t>
      </w:r>
      <w:r w:rsidRPr="007E1F3C">
        <w:rPr>
          <w:rFonts w:ascii="ＭＳ 明朝" w:hAnsi="ＭＳ 明朝" w:cs="ＭＳ 明朝" w:hint="eastAsia"/>
          <w:color w:val="000000"/>
          <w:u w:val="thick"/>
        </w:rPr>
        <w:t>べかりける</w:t>
      </w:r>
      <w:r w:rsidRPr="007E1F3C">
        <w:rPr>
          <w:rFonts w:ascii="ＭＳ 明朝" w:hAnsi="ＭＳ 明朝" w:cs="ＭＳ 明朝" w:hint="eastAsia"/>
          <w:color w:val="000000"/>
        </w:rPr>
        <w:t>。</w:t>
      </w:r>
    </w:p>
    <w:p w14:paraId="051B502A" w14:textId="77777777" w:rsidR="00AD2106" w:rsidRDefault="00AD2106" w:rsidP="007E1F3C">
      <w:pPr>
        <w:rPr>
          <w:rFonts w:ascii="ＭＳ 明朝" w:hAnsi="ＭＳ 明朝" w:cs="ＭＳ 明朝"/>
          <w:color w:val="000000"/>
        </w:rPr>
      </w:pPr>
    </w:p>
    <w:p w14:paraId="42CF4EA3" w14:textId="77777777" w:rsidR="00AD2106" w:rsidRPr="00AD2106" w:rsidRDefault="00AD2106" w:rsidP="00AD2106">
      <w:pPr>
        <w:rPr>
          <w:rFonts w:ascii="ＭＳ 明朝" w:hAnsi="ＭＳ 明朝" w:cs="ＭＳ 明朝"/>
          <w:color w:val="000000"/>
        </w:rPr>
      </w:pPr>
      <w:r w:rsidRPr="00AD2106">
        <w:rPr>
          <w:rFonts w:ascii="ＭＳ 明朝" w:hAnsi="ＭＳ 明朝" w:cs="ＭＳ 明朝" w:hint="eastAsia"/>
          <w:color w:val="000000"/>
        </w:rPr>
        <w:lastRenderedPageBreak/>
        <w:t>〈注〉　人麻呂　　　柿本人麻呂</w:t>
      </w:r>
    </w:p>
    <w:p w14:paraId="26089976" w14:textId="532BF53F" w:rsidR="00AD2106" w:rsidRPr="00AD2106" w:rsidRDefault="00AD2106" w:rsidP="00AD2106">
      <w:pPr>
        <w:rPr>
          <w:rFonts w:ascii="ＭＳ 明朝" w:hAnsi="ＭＳ 明朝" w:cs="ＭＳ 明朝"/>
          <w:color w:val="000000"/>
        </w:rPr>
      </w:pPr>
      <w:r w:rsidRPr="00AD2106">
        <w:rPr>
          <w:rFonts w:ascii="ＭＳ 明朝" w:hAnsi="ＭＳ 明朝" w:cs="ＭＳ 明朝" w:hint="eastAsia"/>
          <w:color w:val="000000"/>
        </w:rPr>
        <w:t xml:space="preserve">　　　</w:t>
      </w:r>
      <w:r>
        <w:rPr>
          <w:rFonts w:ascii="ＭＳ 明朝" w:hAnsi="ＭＳ 明朝" w:cs="ＭＳ 明朝" w:hint="eastAsia"/>
          <w:color w:val="000000"/>
        </w:rPr>
        <w:t xml:space="preserve">　</w:t>
      </w:r>
      <w:r w:rsidRPr="00AD2106">
        <w:rPr>
          <w:rFonts w:ascii="ＭＳ 明朝" w:hAnsi="ＭＳ 明朝" w:cs="ＭＳ 明朝" w:hint="eastAsia"/>
          <w:color w:val="000000"/>
        </w:rPr>
        <w:t>広継　　　　藤原広継</w:t>
      </w:r>
    </w:p>
    <w:p w14:paraId="03DF1E06" w14:textId="586C43EF" w:rsidR="00AD2106" w:rsidRPr="002A2B54" w:rsidRDefault="00AD2106" w:rsidP="00AD2106">
      <w:pPr>
        <w:rPr>
          <w:rFonts w:ascii="ＭＳ 明朝" w:hAnsi="ＭＳ 明朝" w:cs="ＭＳ 明朝"/>
          <w:color w:val="000000"/>
        </w:rPr>
      </w:pPr>
      <w:r w:rsidRPr="00AD2106">
        <w:rPr>
          <w:rFonts w:ascii="ＭＳ 明朝" w:hAnsi="ＭＳ 明朝" w:cs="ＭＳ 明朝" w:hint="eastAsia"/>
          <w:color w:val="000000"/>
        </w:rPr>
        <w:t xml:space="preserve">　</w:t>
      </w:r>
      <w:r>
        <w:rPr>
          <w:rFonts w:ascii="ＭＳ 明朝" w:hAnsi="ＭＳ 明朝" w:cs="ＭＳ 明朝" w:hint="eastAsia"/>
          <w:color w:val="000000"/>
        </w:rPr>
        <w:t xml:space="preserve">　</w:t>
      </w:r>
      <w:r w:rsidRPr="00AD2106">
        <w:rPr>
          <w:rFonts w:ascii="ＭＳ 明朝" w:hAnsi="ＭＳ 明朝" w:cs="ＭＳ 明朝" w:hint="eastAsia"/>
          <w:color w:val="000000"/>
        </w:rPr>
        <w:t xml:space="preserve">　　見るまさめ　ただ見たままを</w:t>
      </w:r>
    </w:p>
    <w:p w14:paraId="00BB08C1" w14:textId="0E80E19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0512A540" w14:textId="77777777" w:rsidR="001B5B23" w:rsidRPr="001B5B23" w:rsidRDefault="001B5B23" w:rsidP="001B5B23">
      <w:pPr>
        <w:ind w:left="480" w:hangingChars="200" w:hanging="480"/>
        <w:rPr>
          <w:rFonts w:ascii="ＭＳ 明朝" w:hAnsi="ＭＳ 明朝" w:cs="ＭＳ 明朝"/>
          <w:bCs/>
          <w:lang w:val="ja-JP"/>
        </w:rPr>
      </w:pPr>
      <w:r w:rsidRPr="001B5B23">
        <w:rPr>
          <w:rFonts w:ascii="ＭＳ 明朝" w:hAnsi="ＭＳ 明朝" w:cs="ＭＳ 明朝" w:hint="eastAsia"/>
          <w:bCs/>
          <w:lang w:val="ja-JP"/>
        </w:rPr>
        <w:lastRenderedPageBreak/>
        <w:t>問１　傍線部１「広継が反逆せしかば、都に内応の者あらむか」の説明として最も適当なものを左の中から選べ。</w:t>
      </w:r>
    </w:p>
    <w:p w14:paraId="375A36A2" w14:textId="49E51F1C"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１　広継が反乱を起こしたかも知れないので、広継のようすを知らせてくれるような者は都の中にはいないだろうか</w:t>
      </w:r>
    </w:p>
    <w:p w14:paraId="1AEEA90A" w14:textId="75E759DF"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２　広継が反乱を起こしたようなので、広継をまねて、都でも同じような反乱を起こそうとする者が出てくるだろうか</w:t>
      </w:r>
    </w:p>
    <w:p w14:paraId="50D7A359" w14:textId="476FC502"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３　広継が反乱を起こしたので、都にも広継と情報を交わしている者がいて、この都でも同じように反乱を起こそうとする者がいないだろうか</w:t>
      </w:r>
    </w:p>
    <w:p w14:paraId="7BA26871" w14:textId="25E5C774"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４　広継が反乱を起こすようなことがあれば、都の中にも広継の影響を受ける者がいて、援護をしに行こうとするだろうか</w:t>
      </w:r>
    </w:p>
    <w:p w14:paraId="208DB276" w14:textId="7B216BED" w:rsid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５　広継が反乱を起こすならば、広継の反乱に乗じて、都の中でも我こそはと反乱を計画しようとする者がいるだろうか</w:t>
      </w:r>
    </w:p>
    <w:p w14:paraId="4C366B8B" w14:textId="77777777" w:rsidR="001B5B23" w:rsidRPr="001B5B23" w:rsidRDefault="001B5B23" w:rsidP="001B5B23">
      <w:pPr>
        <w:ind w:left="240" w:hangingChars="100" w:hanging="240"/>
        <w:rPr>
          <w:rFonts w:ascii="ＭＳ 明朝" w:hAnsi="ＭＳ 明朝" w:cs="ＭＳ 明朝"/>
          <w:bCs/>
          <w:lang w:val="ja-JP"/>
        </w:rPr>
      </w:pPr>
    </w:p>
    <w:p w14:paraId="770412A2" w14:textId="77777777" w:rsidR="001B5B23" w:rsidRPr="001B5B23" w:rsidRDefault="001B5B23" w:rsidP="001B5B23">
      <w:pPr>
        <w:ind w:left="480" w:hangingChars="200" w:hanging="480"/>
        <w:rPr>
          <w:rFonts w:ascii="ＭＳ 明朝" w:hAnsi="ＭＳ 明朝" w:cs="ＭＳ 明朝"/>
          <w:bCs/>
          <w:lang w:val="ja-JP"/>
        </w:rPr>
      </w:pPr>
      <w:r w:rsidRPr="001B5B23">
        <w:rPr>
          <w:rFonts w:ascii="ＭＳ 明朝" w:hAnsi="ＭＳ 明朝" w:cs="ＭＳ 明朝" w:hint="eastAsia"/>
          <w:bCs/>
          <w:lang w:val="ja-JP"/>
        </w:rPr>
        <w:t>問２　傍線部２「おほん」の後には省略されている語がある。その語として最も適当なものを左の中から選べ。</w:t>
      </w:r>
    </w:p>
    <w:p w14:paraId="724BD2C6"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１　歌　　２　帝　　３　巡幸　　４　行幸　　５　絵　　６　心</w:t>
      </w:r>
    </w:p>
    <w:p w14:paraId="6A2971A1" w14:textId="77777777" w:rsidR="001B5B23" w:rsidRDefault="001B5B23" w:rsidP="001B5B23">
      <w:pPr>
        <w:ind w:left="240" w:hangingChars="100" w:hanging="240"/>
        <w:rPr>
          <w:rFonts w:ascii="ＭＳ 明朝" w:hAnsi="ＭＳ 明朝" w:cs="ＭＳ 明朝"/>
          <w:bCs/>
          <w:lang w:val="ja-JP"/>
        </w:rPr>
      </w:pPr>
    </w:p>
    <w:p w14:paraId="61E1F4EE" w14:textId="77777777" w:rsidR="001B5B23" w:rsidRPr="001B5B23" w:rsidRDefault="001B5B23" w:rsidP="001B5B23">
      <w:pPr>
        <w:ind w:left="240" w:hangingChars="100" w:hanging="240"/>
        <w:rPr>
          <w:rFonts w:ascii="ＭＳ 明朝" w:hAnsi="ＭＳ 明朝" w:cs="ＭＳ 明朝"/>
          <w:bCs/>
          <w:lang w:val="ja-JP"/>
        </w:rPr>
      </w:pPr>
      <w:r w:rsidRPr="001B5B23">
        <w:rPr>
          <w:rFonts w:ascii="ＭＳ 明朝" w:hAnsi="ＭＳ 明朝" w:cs="ＭＳ 明朝" w:hint="eastAsia"/>
          <w:bCs/>
          <w:lang w:val="ja-JP"/>
        </w:rPr>
        <w:t>問３　傍線部３「舎人」の読みを</w:t>
      </w:r>
      <w:r w:rsidRPr="001B5B23">
        <w:rPr>
          <w:rStyle w:val="af4"/>
          <w:rFonts w:hint="eastAsia"/>
        </w:rPr>
        <w:t>平仮名</w:t>
      </w:r>
      <w:r w:rsidRPr="001B5B23">
        <w:rPr>
          <w:rFonts w:ascii="ＭＳ 明朝" w:hAnsi="ＭＳ 明朝" w:cs="ＭＳ 明朝" w:hint="eastAsia"/>
          <w:bCs/>
          <w:lang w:val="ja-JP"/>
        </w:rPr>
        <w:t>で記せ。</w:t>
      </w:r>
    </w:p>
    <w:p w14:paraId="776900E8" w14:textId="507AAC3C" w:rsid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　　　　　　　　　　］</w:t>
      </w:r>
    </w:p>
    <w:p w14:paraId="13E33F51" w14:textId="77777777" w:rsidR="001B5B23" w:rsidRPr="001B5B23" w:rsidRDefault="001B5B23" w:rsidP="001B5B23">
      <w:pPr>
        <w:ind w:left="240" w:hangingChars="100" w:hanging="240"/>
        <w:rPr>
          <w:rFonts w:ascii="ＭＳ 明朝" w:hAnsi="ＭＳ 明朝" w:cs="ＭＳ 明朝"/>
          <w:bCs/>
          <w:lang w:val="ja-JP"/>
        </w:rPr>
      </w:pPr>
    </w:p>
    <w:p w14:paraId="1254C8D5" w14:textId="77777777" w:rsidR="001B5B23" w:rsidRPr="001B5B23" w:rsidRDefault="001B5B23" w:rsidP="001B5B23">
      <w:pPr>
        <w:ind w:left="240" w:hangingChars="100" w:hanging="240"/>
        <w:rPr>
          <w:rFonts w:ascii="ＭＳ 明朝" w:hAnsi="ＭＳ 明朝" w:cs="ＭＳ 明朝"/>
          <w:bCs/>
          <w:lang w:val="ja-JP"/>
        </w:rPr>
      </w:pPr>
      <w:r w:rsidRPr="001B5B23">
        <w:rPr>
          <w:rFonts w:ascii="ＭＳ 明朝" w:hAnsi="ＭＳ 明朝" w:cs="ＭＳ 明朝" w:hint="eastAsia"/>
          <w:bCs/>
          <w:lang w:val="ja-JP"/>
        </w:rPr>
        <w:t>問４　傍線部４「つかうまつりて」を十字以内で現代語に改めよ。</w:t>
      </w:r>
    </w:p>
    <w:p w14:paraId="2EB8DCAC" w14:textId="19EC1B2A"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 xml:space="preserve">［　　　　　　　　　　</w:t>
      </w:r>
      <w:r w:rsidR="00506A6B">
        <w:rPr>
          <w:rFonts w:ascii="ＭＳ 明朝" w:hAnsi="ＭＳ 明朝" w:cs="ＭＳ 明朝" w:hint="eastAsia"/>
          <w:bCs/>
          <w:lang w:val="ja-JP"/>
        </w:rPr>
        <w:t xml:space="preserve">　　　　　　　　　　</w:t>
      </w:r>
      <w:r w:rsidRPr="001B5B23">
        <w:rPr>
          <w:rFonts w:ascii="ＭＳ 明朝" w:hAnsi="ＭＳ 明朝" w:cs="ＭＳ 明朝" w:hint="eastAsia"/>
          <w:bCs/>
          <w:lang w:val="ja-JP"/>
        </w:rPr>
        <w:t>］</w:t>
      </w:r>
    </w:p>
    <w:p w14:paraId="38D664BB" w14:textId="77777777" w:rsidR="001B5B23" w:rsidRDefault="001B5B23" w:rsidP="001B5B23">
      <w:pPr>
        <w:ind w:left="480" w:hangingChars="200" w:hanging="480"/>
        <w:rPr>
          <w:rFonts w:ascii="ＭＳ 明朝" w:hAnsi="ＭＳ 明朝" w:cs="ＭＳ 明朝"/>
          <w:bCs/>
          <w:lang w:val="ja-JP"/>
        </w:rPr>
      </w:pPr>
    </w:p>
    <w:p w14:paraId="04F675B3" w14:textId="77777777" w:rsidR="001B5B23" w:rsidRPr="001B5B23" w:rsidRDefault="001B5B23" w:rsidP="001B5B23">
      <w:pPr>
        <w:ind w:left="480" w:hangingChars="200" w:hanging="480"/>
        <w:rPr>
          <w:rFonts w:ascii="ＭＳ 明朝" w:hAnsi="ＭＳ 明朝" w:cs="ＭＳ 明朝"/>
          <w:bCs/>
          <w:lang w:val="ja-JP"/>
        </w:rPr>
      </w:pPr>
      <w:r w:rsidRPr="001B5B23">
        <w:rPr>
          <w:rFonts w:ascii="ＭＳ 明朝" w:hAnsi="ＭＳ 明朝" w:cs="ＭＳ 明朝" w:hint="eastAsia"/>
          <w:bCs/>
          <w:lang w:val="ja-JP"/>
        </w:rPr>
        <w:t>問５　傍線部５「おほんを犯すべきにあらず」の説明として最も適当なものを左の中から選べ。</w:t>
      </w:r>
    </w:p>
    <w:p w14:paraId="7E0E04E1"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１　天皇のお気持ちを乱すようなことなどすべきではない</w:t>
      </w:r>
    </w:p>
    <w:p w14:paraId="7ADE160F"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２　天皇に同行している者同士が争ったりすることはない</w:t>
      </w:r>
    </w:p>
    <w:p w14:paraId="35013410"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lastRenderedPageBreak/>
        <w:t>３　天皇のお作りになったものを盗み取ったりするはずがない</w:t>
      </w:r>
    </w:p>
    <w:p w14:paraId="0A3711F9"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４　天皇の行幸を邪魔するようなことがあってはならない</w:t>
      </w:r>
    </w:p>
    <w:p w14:paraId="7DB92DDB"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５　天皇に献上したものであるならば取り戻すことはできない</w:t>
      </w:r>
    </w:p>
    <w:p w14:paraId="79E9F759" w14:textId="77777777" w:rsidR="001B5B23" w:rsidRDefault="001B5B23" w:rsidP="001B5B23">
      <w:pPr>
        <w:ind w:left="240" w:hangingChars="100" w:hanging="240"/>
        <w:rPr>
          <w:rFonts w:ascii="ＭＳ 明朝" w:hAnsi="ＭＳ 明朝" w:cs="ＭＳ 明朝"/>
          <w:bCs/>
          <w:lang w:val="ja-JP"/>
        </w:rPr>
      </w:pPr>
    </w:p>
    <w:p w14:paraId="442137CC" w14:textId="529777FB" w:rsidR="001B5B23" w:rsidRPr="001B5B23" w:rsidRDefault="001B5B23" w:rsidP="001B5B23">
      <w:pPr>
        <w:ind w:leftChars="-100" w:left="480" w:hangingChars="300" w:hanging="720"/>
        <w:rPr>
          <w:rFonts w:ascii="ＭＳ 明朝" w:hAnsi="ＭＳ 明朝" w:cs="ＭＳ 明朝"/>
          <w:bCs/>
          <w:lang w:val="ja-JP"/>
        </w:rPr>
      </w:pPr>
      <w:r w:rsidRPr="002A2B54">
        <w:rPr>
          <w:rFonts w:ascii="ＭＳ 明朝" w:hAnsi="ＭＳ 明朝" w:cs="ＭＳ 明朝" w:hint="eastAsia"/>
          <w:lang w:val="ja-JP"/>
        </w:rPr>
        <w:t>◎</w:t>
      </w:r>
      <w:r w:rsidRPr="001B5B23">
        <w:rPr>
          <w:rFonts w:ascii="ＭＳ 明朝" w:hAnsi="ＭＳ 明朝" w:cs="ＭＳ 明朝" w:hint="eastAsia"/>
          <w:bCs/>
          <w:lang w:val="ja-JP"/>
        </w:rPr>
        <w:t>問６　傍線部６「同じ心なり」の説明として最も適当なものを左の中から選べ。</w:t>
      </w:r>
    </w:p>
    <w:p w14:paraId="49667615"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１　昔の人も今の人も素直な心を持っていることに変わりはない</w:t>
      </w:r>
    </w:p>
    <w:p w14:paraId="7ACCEFD2"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２　同じような風景に対して同じような感動を覚えた</w:t>
      </w:r>
    </w:p>
    <w:p w14:paraId="23195695"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３　赤人と人麻呂を尊敬しているので同じ気持ちを味わいたい</w:t>
      </w:r>
    </w:p>
    <w:p w14:paraId="1E1B5F62"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４　同じような表現が幾度となく繰り返して用いられている</w:t>
      </w:r>
    </w:p>
    <w:p w14:paraId="1B26F07F"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５　たとえ帝に対しても特に遠慮することはない</w:t>
      </w:r>
    </w:p>
    <w:p w14:paraId="1FC303FA" w14:textId="77777777" w:rsidR="001B5B23" w:rsidRDefault="001B5B23" w:rsidP="001B5B23">
      <w:pPr>
        <w:ind w:left="240" w:hangingChars="100" w:hanging="240"/>
        <w:rPr>
          <w:rFonts w:ascii="ＭＳ 明朝" w:hAnsi="ＭＳ 明朝" w:cs="ＭＳ 明朝"/>
          <w:bCs/>
          <w:lang w:val="ja-JP"/>
        </w:rPr>
      </w:pPr>
    </w:p>
    <w:p w14:paraId="3FE4ECF6" w14:textId="77777777" w:rsidR="001B5B23" w:rsidRPr="001B5B23" w:rsidRDefault="001B5B23" w:rsidP="001B5B23">
      <w:pPr>
        <w:ind w:left="480" w:hangingChars="200" w:hanging="480"/>
        <w:rPr>
          <w:rFonts w:ascii="ＭＳ 明朝" w:hAnsi="ＭＳ 明朝" w:cs="ＭＳ 明朝"/>
          <w:bCs/>
          <w:lang w:val="ja-JP"/>
        </w:rPr>
      </w:pPr>
      <w:r w:rsidRPr="001B5B23">
        <w:rPr>
          <w:rFonts w:ascii="ＭＳ 明朝" w:hAnsi="ＭＳ 明朝" w:cs="ＭＳ 明朝" w:hint="eastAsia"/>
          <w:bCs/>
          <w:lang w:val="ja-JP"/>
        </w:rPr>
        <w:t>問７　傍線部７「いつたがふべきにあらず」の説明として最も適当なものを左の中から選べ。</w:t>
      </w:r>
    </w:p>
    <w:p w14:paraId="4C637561"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１　いつ変わるのだろうかということはわかるはずがない</w:t>
      </w:r>
    </w:p>
    <w:p w14:paraId="1E9AE62D"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２　いつかは変わらねばならないというものではない</w:t>
      </w:r>
    </w:p>
    <w:p w14:paraId="377D2151"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３　いつの間にか誰かに変えられてしまうようなことはない</w:t>
      </w:r>
    </w:p>
    <w:p w14:paraId="5673F984"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４　いつかは変わるだろうと待っていても変わるはずがない</w:t>
      </w:r>
    </w:p>
    <w:p w14:paraId="3A3815AB"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５　いつでも誰に対しても変わりがあるはずがない</w:t>
      </w:r>
    </w:p>
    <w:p w14:paraId="16E62D83" w14:textId="77777777" w:rsidR="001B5B23" w:rsidRDefault="001B5B23" w:rsidP="001B5B23">
      <w:pPr>
        <w:ind w:left="240" w:hangingChars="100" w:hanging="240"/>
        <w:rPr>
          <w:rFonts w:ascii="ＭＳ 明朝" w:hAnsi="ＭＳ 明朝" w:cs="ＭＳ 明朝"/>
          <w:bCs/>
          <w:lang w:val="ja-JP"/>
        </w:rPr>
      </w:pPr>
    </w:p>
    <w:p w14:paraId="14A41D5C" w14:textId="77777777" w:rsidR="001B5B23" w:rsidRPr="001B5B23" w:rsidRDefault="001B5B23" w:rsidP="001B5B23">
      <w:pPr>
        <w:ind w:left="480" w:hangingChars="200" w:hanging="480"/>
        <w:rPr>
          <w:rFonts w:ascii="ＭＳ 明朝" w:hAnsi="ＭＳ 明朝" w:cs="ＭＳ 明朝"/>
          <w:bCs/>
          <w:lang w:val="ja-JP"/>
        </w:rPr>
      </w:pPr>
      <w:r w:rsidRPr="001B5B23">
        <w:rPr>
          <w:rFonts w:ascii="ＭＳ 明朝" w:hAnsi="ＭＳ 明朝" w:cs="ＭＳ 明朝" w:hint="eastAsia"/>
          <w:bCs/>
          <w:lang w:val="ja-JP"/>
        </w:rPr>
        <w:t>問８　傍線部８「べかりける」の文法的説明として最も適当なものを左の中から選べ。</w:t>
      </w:r>
    </w:p>
    <w:p w14:paraId="77071CE6"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１　推量の助動詞「べし」の未然形＋過去の助動詞「けり」の終止形</w:t>
      </w:r>
    </w:p>
    <w:p w14:paraId="66EC9285"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２　推量の助動詞「べし」の未然形＋過去の助動詞「けり」の連体形</w:t>
      </w:r>
    </w:p>
    <w:p w14:paraId="1CBDF8F9"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３　推量の助動詞「べし」の連用形＋過去の助動詞「けり」の終止形</w:t>
      </w:r>
    </w:p>
    <w:p w14:paraId="3F051736"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４　推量の助動詞「べし」の連用形＋過去の助動詞「けり」の連体形</w:t>
      </w:r>
    </w:p>
    <w:p w14:paraId="415859A5"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５　推量の助動詞「べし」の連体形＋過去の助動詞「けり」の終止形</w:t>
      </w:r>
    </w:p>
    <w:p w14:paraId="7573DF69"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６　推量の助動詞「べし」の連体形＋過去の助動詞「けり」の連体形</w:t>
      </w:r>
    </w:p>
    <w:p w14:paraId="794EC27E" w14:textId="77777777" w:rsidR="001B5B23" w:rsidRP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lastRenderedPageBreak/>
        <w:t>７　推量の助動詞「べし」の已然形＋過去の助動詞「けり」の終止形</w:t>
      </w:r>
    </w:p>
    <w:p w14:paraId="03AABA40" w14:textId="5D8845A5" w:rsidR="001B5B23" w:rsidRDefault="001B5B23" w:rsidP="001B5B23">
      <w:pPr>
        <w:ind w:leftChars="200" w:left="720" w:hangingChars="100" w:hanging="240"/>
        <w:rPr>
          <w:rFonts w:ascii="ＭＳ 明朝" w:hAnsi="ＭＳ 明朝" w:cs="ＭＳ 明朝"/>
          <w:bCs/>
          <w:lang w:val="ja-JP"/>
        </w:rPr>
      </w:pPr>
      <w:r w:rsidRPr="001B5B23">
        <w:rPr>
          <w:rFonts w:ascii="ＭＳ 明朝" w:hAnsi="ＭＳ 明朝" w:cs="ＭＳ 明朝" w:hint="eastAsia"/>
          <w:bCs/>
          <w:lang w:val="ja-JP"/>
        </w:rPr>
        <w:t>８　推量の助動詞「べし」の已然形＋過去の助動詞「けり」の連体形</w:t>
      </w:r>
    </w:p>
    <w:p w14:paraId="135047AE" w14:textId="77777777" w:rsidR="00205BBB" w:rsidRDefault="00205BBB" w:rsidP="0007354C">
      <w:pPr>
        <w:ind w:leftChars="-100" w:left="480" w:hangingChars="300" w:hanging="720"/>
        <w:rPr>
          <w:rFonts w:ascii="ＭＳ 明朝" w:hAnsi="ＭＳ 明朝" w:cs="ＭＳ 明朝"/>
          <w:lang w:val="ja-JP"/>
        </w:rPr>
      </w:pPr>
    </w:p>
    <w:p w14:paraId="1F1719BD" w14:textId="77777777" w:rsidR="00C3325E" w:rsidRPr="002A2B54" w:rsidRDefault="00C3325E" w:rsidP="0007354C">
      <w:pPr>
        <w:ind w:leftChars="-100" w:left="480" w:hangingChars="300" w:hanging="720"/>
        <w:rPr>
          <w:rFonts w:ascii="ＭＳ 明朝" w:hAnsi="ＭＳ 明朝" w:cs="ＭＳ 明朝"/>
          <w:lang w:val="ja-JP"/>
        </w:rPr>
      </w:pPr>
    </w:p>
    <w:p w14:paraId="6F9C3071" w14:textId="73C063FF"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0B4A2B23" w14:textId="6D7903A7" w:rsidR="001C455F" w:rsidRPr="001C455F" w:rsidRDefault="001C455F" w:rsidP="004164C9">
      <w:pPr>
        <w:ind w:left="240" w:hangingChars="100" w:hanging="240"/>
        <w:rPr>
          <w:rFonts w:ascii="ＭＳ 明朝" w:hAnsi="ＭＳ 明朝" w:cs="ＭＳ 明朝"/>
          <w:lang w:val="ja-JP"/>
        </w:rPr>
      </w:pPr>
      <w:r w:rsidRPr="0034575D">
        <w:rPr>
          <w:rFonts w:ascii="ＭＳ 明朝" w:hAnsi="ＭＳ 明朝" w:cs="ＭＳ 明朝" w:hint="eastAsia"/>
          <w:bdr w:val="single" w:sz="4" w:space="0" w:color="auto"/>
          <w:lang w:val="ja-JP"/>
        </w:rPr>
        <w:t>１</w:t>
      </w:r>
      <w:r w:rsidRPr="0034575D">
        <w:rPr>
          <w:rFonts w:ascii="ＭＳ 明朝" w:hAnsi="ＭＳ 明朝" w:cs="ＭＳ 明朝" w:hint="eastAsia"/>
          <w:lang w:val="ja-JP"/>
        </w:rPr>
        <w:t xml:space="preserve">　</w:t>
      </w:r>
      <w:r w:rsidRPr="001C455F">
        <w:rPr>
          <w:rFonts w:ascii="ＭＳ 明朝" w:hAnsi="ＭＳ 明朝" w:cs="ＭＳ 明朝" w:hint="eastAsia"/>
          <w:lang w:val="ja-JP"/>
        </w:rPr>
        <w:t>Ａ～Ｄの四首の歌に共通して用いられている語句を三つ抜き出せ。単語の一部であってもよい。</w:t>
      </w:r>
    </w:p>
    <w:p w14:paraId="376587E6"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　　　　　　　　　　　　　　　　　）</w:t>
      </w:r>
    </w:p>
    <w:p w14:paraId="4D1B6682"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　　　　　　　　　　　　　　　　　）</w:t>
      </w:r>
    </w:p>
    <w:p w14:paraId="2F386EE8"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　　　　　　　　　　　　　　　　　）</w:t>
      </w:r>
    </w:p>
    <w:p w14:paraId="2303806B" w14:textId="77777777" w:rsidR="001C455F" w:rsidRPr="001C455F" w:rsidRDefault="001C455F" w:rsidP="001C455F">
      <w:pPr>
        <w:rPr>
          <w:rFonts w:ascii="ＭＳ 明朝" w:hAnsi="ＭＳ 明朝" w:cs="ＭＳ 明朝"/>
          <w:lang w:val="ja-JP"/>
        </w:rPr>
      </w:pPr>
    </w:p>
    <w:p w14:paraId="58623CF2" w14:textId="4DBDA01E" w:rsidR="001C455F" w:rsidRPr="001C455F" w:rsidRDefault="001C455F" w:rsidP="001C455F">
      <w:pPr>
        <w:rPr>
          <w:rFonts w:ascii="ＭＳ 明朝" w:hAnsi="ＭＳ 明朝" w:cs="ＭＳ 明朝"/>
          <w:lang w:val="ja-JP"/>
        </w:rPr>
      </w:pPr>
      <w:r w:rsidRPr="0034575D">
        <w:rPr>
          <w:rFonts w:ascii="ＭＳ 明朝" w:hAnsi="ＭＳ 明朝" w:cs="ＭＳ 明朝" w:hint="eastAsia"/>
          <w:bdr w:val="single" w:sz="4" w:space="0" w:color="auto"/>
          <w:lang w:val="ja-JP"/>
        </w:rPr>
        <w:t>２</w:t>
      </w:r>
      <w:r w:rsidRPr="0034575D">
        <w:rPr>
          <w:rFonts w:ascii="ＭＳ 明朝" w:hAnsi="ＭＳ 明朝" w:cs="ＭＳ 明朝" w:hint="eastAsia"/>
          <w:lang w:val="ja-JP"/>
        </w:rPr>
        <w:t xml:space="preserve">　</w:t>
      </w:r>
      <w:r w:rsidRPr="001C455F">
        <w:rPr>
          <w:rFonts w:ascii="ＭＳ 明朝" w:hAnsi="ＭＳ 明朝" w:cs="ＭＳ 明朝" w:hint="eastAsia"/>
          <w:lang w:val="ja-JP"/>
        </w:rPr>
        <w:t>波線部ａの意味として適当なものを次から選べ。</w:t>
      </w:r>
    </w:p>
    <w:p w14:paraId="4BC8F2F8"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ア　干潟をなくして</w:t>
      </w:r>
    </w:p>
    <w:p w14:paraId="771DF2E0"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イ　干潟がないので</w:t>
      </w:r>
    </w:p>
    <w:p w14:paraId="52FB72F6"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ウ　干潟がないと思って</w:t>
      </w:r>
    </w:p>
    <w:p w14:paraId="13761D50"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エ　干潟がなかったら</w:t>
      </w:r>
    </w:p>
    <w:p w14:paraId="354F46A7" w14:textId="77777777" w:rsidR="001C455F" w:rsidRPr="001C455F" w:rsidRDefault="001C455F" w:rsidP="001C455F">
      <w:pPr>
        <w:rPr>
          <w:rFonts w:ascii="ＭＳ 明朝" w:hAnsi="ＭＳ 明朝" w:cs="ＭＳ 明朝"/>
          <w:lang w:val="ja-JP"/>
        </w:rPr>
      </w:pPr>
    </w:p>
    <w:p w14:paraId="3D563E2C" w14:textId="4F6C792C" w:rsidR="001C455F" w:rsidRPr="001C455F" w:rsidRDefault="001C455F" w:rsidP="001C455F">
      <w:pPr>
        <w:rPr>
          <w:rFonts w:ascii="ＭＳ 明朝" w:hAnsi="ＭＳ 明朝" w:cs="ＭＳ 明朝"/>
          <w:lang w:val="ja-JP"/>
        </w:rPr>
      </w:pPr>
      <w:r w:rsidRPr="0034575D">
        <w:rPr>
          <w:rFonts w:ascii="ＭＳ 明朝" w:hAnsi="ＭＳ 明朝" w:cs="ＭＳ 明朝" w:hint="eastAsia"/>
          <w:bdr w:val="single" w:sz="4" w:space="0" w:color="auto"/>
          <w:lang w:val="ja-JP"/>
        </w:rPr>
        <w:t>３</w:t>
      </w:r>
      <w:r w:rsidRPr="0034575D">
        <w:rPr>
          <w:rFonts w:ascii="ＭＳ 明朝" w:hAnsi="ＭＳ 明朝" w:cs="ＭＳ 明朝" w:hint="eastAsia"/>
          <w:lang w:val="ja-JP"/>
        </w:rPr>
        <w:t xml:space="preserve">　</w:t>
      </w:r>
      <w:r w:rsidRPr="001C455F">
        <w:rPr>
          <w:rFonts w:ascii="ＭＳ 明朝" w:hAnsi="ＭＳ 明朝" w:cs="ＭＳ 明朝" w:hint="eastAsia"/>
          <w:lang w:val="ja-JP"/>
        </w:rPr>
        <w:t>波線部ｂの文法的説明として適当なものを次から選べ。</w:t>
      </w:r>
    </w:p>
    <w:p w14:paraId="309BFF18"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ア　尊敬･本動詞　　イ　尊敬･補助動詞</w:t>
      </w:r>
    </w:p>
    <w:p w14:paraId="6B95FEC7"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ウ　謙譲･本動詞　　エ　謙譲･補助動詞</w:t>
      </w:r>
    </w:p>
    <w:p w14:paraId="745C07EF" w14:textId="77777777" w:rsidR="001C455F" w:rsidRPr="001C455F" w:rsidRDefault="001C455F" w:rsidP="001C455F">
      <w:pPr>
        <w:rPr>
          <w:rFonts w:ascii="ＭＳ 明朝" w:hAnsi="ＭＳ 明朝" w:cs="ＭＳ 明朝"/>
          <w:lang w:val="ja-JP"/>
        </w:rPr>
      </w:pPr>
    </w:p>
    <w:p w14:paraId="09A94E8B" w14:textId="1F19D739" w:rsidR="001C455F" w:rsidRPr="001C455F" w:rsidRDefault="001C455F" w:rsidP="00506A6B">
      <w:pPr>
        <w:ind w:left="240" w:hangingChars="100" w:hanging="240"/>
        <w:rPr>
          <w:rFonts w:ascii="ＭＳ 明朝" w:hAnsi="ＭＳ 明朝" w:cs="ＭＳ 明朝"/>
          <w:lang w:val="ja-JP"/>
        </w:rPr>
      </w:pPr>
      <w:r w:rsidRPr="0034575D">
        <w:rPr>
          <w:rFonts w:ascii="ＭＳ 明朝" w:hAnsi="ＭＳ 明朝" w:cs="ＭＳ 明朝" w:hint="eastAsia"/>
          <w:bdr w:val="single" w:sz="4" w:space="0" w:color="auto"/>
          <w:lang w:val="ja-JP"/>
        </w:rPr>
        <w:t>４</w:t>
      </w:r>
      <w:r w:rsidRPr="0034575D">
        <w:rPr>
          <w:rFonts w:ascii="ＭＳ 明朝" w:hAnsi="ＭＳ 明朝" w:cs="ＭＳ 明朝" w:hint="eastAsia"/>
          <w:lang w:val="ja-JP"/>
        </w:rPr>
        <w:t xml:space="preserve">　</w:t>
      </w:r>
      <w:r w:rsidR="00506A6B" w:rsidRPr="00506A6B">
        <w:rPr>
          <w:rFonts w:ascii="ＭＳ 明朝" w:hAnsi="ＭＳ 明朝" w:cs="ＭＳ 明朝" w:hint="eastAsia"/>
          <w:bdr w:val="single" w:sz="4" w:space="0" w:color="auto"/>
          <w:lang w:val="ja-JP"/>
        </w:rPr>
        <w:t xml:space="preserve">　</w:t>
      </w:r>
      <w:r w:rsidR="007621B0">
        <w:rPr>
          <w:rFonts w:ascii="ＭＳ 明朝" w:hAnsi="ＭＳ 明朝" w:cs="ＭＳ 明朝" w:hint="eastAsia"/>
          <w:bdr w:val="single" w:sz="4" w:space="0" w:color="auto"/>
          <w:lang w:val="ja-JP"/>
        </w:rPr>
        <w:t xml:space="preserve">　</w:t>
      </w:r>
      <w:r w:rsidR="00506A6B" w:rsidRPr="00506A6B">
        <w:rPr>
          <w:rFonts w:ascii="ＭＳ 明朝" w:hAnsi="ＭＳ 明朝" w:cs="ＭＳ 明朝" w:hint="eastAsia"/>
          <w:bdr w:val="single" w:sz="4" w:space="0" w:color="auto"/>
          <w:lang w:val="ja-JP"/>
        </w:rPr>
        <w:t xml:space="preserve">　</w:t>
      </w:r>
      <w:r w:rsidRPr="001C455F">
        <w:rPr>
          <w:rFonts w:ascii="ＭＳ 明朝" w:hAnsi="ＭＳ 明朝" w:cs="ＭＳ 明朝" w:hint="eastAsia"/>
          <w:lang w:val="ja-JP"/>
        </w:rPr>
        <w:t>Ｘ・Ｙの「しか」の文法的説明として適当なものをそれぞれ次から選べ。</w:t>
      </w:r>
    </w:p>
    <w:p w14:paraId="3F36E192"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ア　過去の助動詞「き」の未然形</w:t>
      </w:r>
    </w:p>
    <w:p w14:paraId="377864EC"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イ　過去の助動詞「き」の已然形</w:t>
      </w:r>
    </w:p>
    <w:p w14:paraId="20C48522"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ウ　副詞　　エ　名詞　　オ　接続詞</w:t>
      </w:r>
    </w:p>
    <w:p w14:paraId="2E342333"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Ｘ＝〔　　　〕　Ｙ＝〔　　　〕</w:t>
      </w:r>
    </w:p>
    <w:p w14:paraId="213717B2" w14:textId="77777777" w:rsidR="001C455F" w:rsidRPr="001C455F" w:rsidRDefault="001C455F" w:rsidP="001C455F">
      <w:pPr>
        <w:rPr>
          <w:rFonts w:ascii="ＭＳ 明朝" w:hAnsi="ＭＳ 明朝" w:cs="ＭＳ 明朝"/>
          <w:lang w:val="ja-JP"/>
        </w:rPr>
      </w:pPr>
    </w:p>
    <w:p w14:paraId="5994DC08" w14:textId="7C15AD7B" w:rsidR="001C455F" w:rsidRPr="001C455F" w:rsidRDefault="001C455F" w:rsidP="001C455F">
      <w:pPr>
        <w:rPr>
          <w:rFonts w:ascii="ＭＳ 明朝" w:hAnsi="ＭＳ 明朝" w:cs="ＭＳ 明朝"/>
          <w:lang w:val="ja-JP"/>
        </w:rPr>
      </w:pPr>
      <w:r w:rsidRPr="0034575D">
        <w:rPr>
          <w:rFonts w:ascii="ＭＳ 明朝" w:hAnsi="ＭＳ 明朝" w:cs="ＭＳ 明朝" w:hint="eastAsia"/>
          <w:bdr w:val="single" w:sz="4" w:space="0" w:color="auto"/>
          <w:lang w:val="ja-JP"/>
        </w:rPr>
        <w:t>５</w:t>
      </w:r>
      <w:r w:rsidRPr="0034575D">
        <w:rPr>
          <w:rFonts w:ascii="ＭＳ 明朝" w:hAnsi="ＭＳ 明朝" w:cs="ＭＳ 明朝" w:hint="eastAsia"/>
          <w:lang w:val="ja-JP"/>
        </w:rPr>
        <w:t xml:space="preserve">　</w:t>
      </w:r>
      <w:r w:rsidRPr="001C455F">
        <w:rPr>
          <w:rFonts w:ascii="ＭＳ 明朝" w:hAnsi="ＭＳ 明朝" w:cs="ＭＳ 明朝" w:hint="eastAsia"/>
          <w:lang w:val="ja-JP"/>
        </w:rPr>
        <w:t>二重傍線部①「これら」は誰と誰のことか、人名を抜き出せ。</w:t>
      </w:r>
    </w:p>
    <w:p w14:paraId="3ECA0CFA"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　　　　　　　）と（　　　　　　　）</w:t>
      </w:r>
    </w:p>
    <w:p w14:paraId="6860A623" w14:textId="77777777" w:rsidR="001C455F" w:rsidRPr="001C455F" w:rsidRDefault="001C455F" w:rsidP="001C455F">
      <w:pPr>
        <w:rPr>
          <w:rFonts w:ascii="ＭＳ 明朝" w:hAnsi="ＭＳ 明朝" w:cs="ＭＳ 明朝"/>
          <w:lang w:val="ja-JP"/>
        </w:rPr>
      </w:pPr>
    </w:p>
    <w:p w14:paraId="5ED28C51" w14:textId="20DC7EF1" w:rsidR="001C455F" w:rsidRPr="001C455F" w:rsidRDefault="001C455F" w:rsidP="001C455F">
      <w:pPr>
        <w:rPr>
          <w:rFonts w:ascii="ＭＳ 明朝" w:hAnsi="ＭＳ 明朝" w:cs="ＭＳ 明朝"/>
          <w:lang w:val="ja-JP"/>
        </w:rPr>
      </w:pPr>
      <w:r w:rsidRPr="001C455F">
        <w:rPr>
          <w:rFonts w:ascii="ＭＳ 明朝" w:hAnsi="ＭＳ 明朝" w:cs="ＭＳ 明朝" w:hint="eastAsia"/>
          <w:bdr w:val="single" w:sz="4" w:space="0" w:color="auto"/>
          <w:lang w:val="ja-JP"/>
        </w:rPr>
        <w:t>６</w:t>
      </w:r>
      <w:r w:rsidRPr="001C455F">
        <w:rPr>
          <w:rFonts w:ascii="ＭＳ 明朝" w:hAnsi="ＭＳ 明朝" w:cs="ＭＳ 明朝" w:hint="eastAsia"/>
          <w:lang w:val="ja-JP"/>
        </w:rPr>
        <w:t xml:space="preserve">　二重傍線部②「さるは」の意味として適当なものを次から選べ。</w:t>
      </w:r>
    </w:p>
    <w:p w14:paraId="4E5DE614"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ア　そうではあるが　イ　それというのは</w:t>
      </w:r>
    </w:p>
    <w:p w14:paraId="03506144" w14:textId="7777777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ウ　そうなるはずの　エ　それがしかも</w:t>
      </w:r>
    </w:p>
    <w:p w14:paraId="532812C8" w14:textId="77777777" w:rsidR="00205BBB" w:rsidRDefault="00205BBB" w:rsidP="0007354C">
      <w:pPr>
        <w:rPr>
          <w:rFonts w:ascii="ＭＳ 明朝" w:hAnsi="ＭＳ 明朝" w:cs="ＭＳ 明朝"/>
          <w:bdr w:val="single" w:sz="4" w:space="0" w:color="auto"/>
          <w:lang w:val="ja-JP"/>
        </w:rPr>
      </w:pPr>
    </w:p>
    <w:p w14:paraId="54433882" w14:textId="77777777" w:rsidR="00C3325E" w:rsidRPr="002A2B54" w:rsidRDefault="00C3325E" w:rsidP="0007354C">
      <w:pPr>
        <w:rPr>
          <w:rFonts w:ascii="ＭＳ 明朝" w:hAnsi="ＭＳ 明朝" w:cs="ＭＳ 明朝"/>
          <w:bdr w:val="single" w:sz="4" w:space="0" w:color="auto"/>
          <w:lang w:val="ja-JP"/>
        </w:rPr>
      </w:pPr>
    </w:p>
    <w:p w14:paraId="2329FF58" w14:textId="7115FBD4"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2A4B46BE" w14:textId="53E34E7B" w:rsidR="001C455F" w:rsidRPr="001C455F" w:rsidRDefault="001C455F" w:rsidP="004164C9">
      <w:pPr>
        <w:ind w:left="240" w:hangingChars="100" w:hanging="240"/>
        <w:rPr>
          <w:rFonts w:ascii="ＭＳ 明朝" w:hAnsi="ＭＳ 明朝" w:cs="ＭＳ 明朝"/>
          <w:lang w:val="ja-JP"/>
        </w:rPr>
      </w:pPr>
      <w:r w:rsidRPr="001C455F">
        <w:rPr>
          <w:rFonts w:ascii="ＭＳ 明朝" w:hAnsi="ＭＳ 明朝" w:cs="ＭＳ 明朝" w:hint="eastAsia"/>
          <w:bdr w:val="single" w:sz="4" w:space="0" w:color="auto"/>
          <w:lang w:val="ja-JP"/>
        </w:rPr>
        <w:t>７</w:t>
      </w:r>
      <w:r w:rsidRPr="001C455F">
        <w:rPr>
          <w:rFonts w:ascii="ＭＳ 明朝" w:hAnsi="ＭＳ 明朝" w:cs="ＭＳ 明朝" w:hint="eastAsia"/>
          <w:lang w:val="ja-JP"/>
        </w:rPr>
        <w:t xml:space="preserve">　作者は歌をどう詠むべきだと言っているのか、最も適当なものを次から選べ。</w:t>
      </w:r>
    </w:p>
    <w:p w14:paraId="24E5A4B1" w14:textId="7A346B3E"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ア　昔の歌人が詠んだ歌を参考にして、きちんと詠むべきだ。</w:t>
      </w:r>
    </w:p>
    <w:p w14:paraId="18EBE096" w14:textId="4803180B"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イ　素直な性格の詠み手だけが、誠の歌を詠むことができる。</w:t>
      </w:r>
    </w:p>
    <w:p w14:paraId="2C139C81" w14:textId="39BE34D7" w:rsidR="001C455F" w:rsidRPr="001C455F"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ウ　自分が感動したことを、作為を加えずそのまま詠むべきだ。</w:t>
      </w:r>
    </w:p>
    <w:p w14:paraId="57B8F62E" w14:textId="50FDE396" w:rsidR="00F26EC7" w:rsidRPr="00F26EC7" w:rsidRDefault="001C455F" w:rsidP="004164C9">
      <w:pPr>
        <w:ind w:leftChars="100" w:left="240"/>
        <w:rPr>
          <w:rFonts w:ascii="ＭＳ 明朝" w:hAnsi="ＭＳ 明朝" w:cs="ＭＳ 明朝"/>
          <w:lang w:val="ja-JP"/>
        </w:rPr>
      </w:pPr>
      <w:r w:rsidRPr="001C455F">
        <w:rPr>
          <w:rFonts w:ascii="ＭＳ 明朝" w:hAnsi="ＭＳ 明朝" w:cs="ＭＳ 明朝" w:hint="eastAsia"/>
          <w:lang w:val="ja-JP"/>
        </w:rPr>
        <w:t>エ　思いのままに名声を得たい、などと思わずに詠むべきだ。</w:t>
      </w:r>
    </w:p>
    <w:p w14:paraId="6E5B549E" w14:textId="472C8DFF" w:rsidR="008855EC" w:rsidRPr="002A2B54" w:rsidRDefault="008855EC" w:rsidP="0007354C">
      <w:pPr>
        <w:ind w:leftChars="-100" w:left="480" w:hangingChars="300" w:hanging="720"/>
      </w:pPr>
      <w:r w:rsidRPr="002A2B54">
        <w:rPr>
          <w:rFonts w:cs="ＭＳ 明朝"/>
          <w:lang w:val="ja-JP"/>
        </w:rPr>
        <w:br w:type="page"/>
      </w:r>
    </w:p>
    <w:p w14:paraId="72529C5F" w14:textId="64B87F27" w:rsidR="00247EA4" w:rsidRPr="007A1195" w:rsidRDefault="00247EA4" w:rsidP="0007354C">
      <w:pPr>
        <w:rPr>
          <w:rFonts w:cs="Times New Roman"/>
        </w:rPr>
      </w:pPr>
      <w:r w:rsidRPr="002A2B54">
        <w:rPr>
          <w:rFonts w:cs="ＭＳ 明朝" w:hint="eastAsia"/>
          <w:lang w:val="ja-JP"/>
        </w:rPr>
        <w:lastRenderedPageBreak/>
        <w:t>【解答】</w:t>
      </w:r>
    </w:p>
    <w:p w14:paraId="37F42A82" w14:textId="77777777" w:rsidR="000C2DC8" w:rsidRPr="007A1195" w:rsidRDefault="000C2DC8" w:rsidP="000C2DC8">
      <w:pPr>
        <w:rPr>
          <w:rFonts w:cs="Times New Roman"/>
        </w:rPr>
      </w:pPr>
      <w:r w:rsidRPr="000C2DC8">
        <w:rPr>
          <w:rFonts w:cs="Times New Roman" w:hint="eastAsia"/>
          <w:lang w:val="ja-JP"/>
        </w:rPr>
        <w:t>問</w:t>
      </w:r>
      <w:r w:rsidRPr="007A1195">
        <w:rPr>
          <w:rFonts w:cs="Times New Roman" w:hint="eastAsia"/>
        </w:rPr>
        <w:t>１</w:t>
      </w:r>
      <w:r w:rsidRPr="000C2DC8">
        <w:rPr>
          <w:rFonts w:cs="Times New Roman" w:hint="eastAsia"/>
          <w:lang w:val="ja-JP"/>
        </w:rPr>
        <w:t xml:space="preserve">　</w:t>
      </w:r>
      <w:r w:rsidRPr="007A1195">
        <w:rPr>
          <w:rFonts w:cs="Times New Roman" w:hint="eastAsia"/>
        </w:rPr>
        <w:t>３</w:t>
      </w:r>
      <w:r w:rsidRPr="000C2DC8">
        <w:rPr>
          <w:rFonts w:cs="Times New Roman" w:hint="eastAsia"/>
          <w:lang w:val="ja-JP"/>
        </w:rPr>
        <w:t xml:space="preserve">　　</w:t>
      </w:r>
    </w:p>
    <w:p w14:paraId="602938F8" w14:textId="2D0F8994" w:rsidR="000C2DC8" w:rsidRPr="007A1195" w:rsidRDefault="000C2DC8" w:rsidP="000C2DC8">
      <w:pPr>
        <w:rPr>
          <w:rFonts w:cs="Times New Roman"/>
        </w:rPr>
      </w:pPr>
      <w:r w:rsidRPr="000C2DC8">
        <w:rPr>
          <w:rFonts w:cs="Times New Roman" w:hint="eastAsia"/>
          <w:lang w:val="ja-JP"/>
        </w:rPr>
        <w:t>問</w:t>
      </w:r>
      <w:r w:rsidRPr="007A1195">
        <w:rPr>
          <w:rFonts w:cs="Times New Roman" w:hint="eastAsia"/>
        </w:rPr>
        <w:t>２</w:t>
      </w:r>
      <w:r w:rsidRPr="000C2DC8">
        <w:rPr>
          <w:rFonts w:cs="Times New Roman" w:hint="eastAsia"/>
          <w:lang w:val="ja-JP"/>
        </w:rPr>
        <w:t xml:space="preserve">　</w:t>
      </w:r>
      <w:r w:rsidRPr="007A1195">
        <w:rPr>
          <w:rFonts w:cs="Times New Roman" w:hint="eastAsia"/>
        </w:rPr>
        <w:t>１</w:t>
      </w:r>
      <w:r w:rsidRPr="000C2DC8">
        <w:rPr>
          <w:rFonts w:cs="Times New Roman" w:hint="eastAsia"/>
          <w:lang w:val="ja-JP"/>
        </w:rPr>
        <w:t xml:space="preserve">　　</w:t>
      </w:r>
    </w:p>
    <w:p w14:paraId="287B7D0E" w14:textId="77777777" w:rsidR="000C2DC8" w:rsidRPr="000C2DC8" w:rsidRDefault="000C2DC8" w:rsidP="000C2DC8">
      <w:pPr>
        <w:rPr>
          <w:rFonts w:cs="Times New Roman"/>
          <w:lang w:val="ja-JP"/>
        </w:rPr>
      </w:pPr>
      <w:r w:rsidRPr="000C2DC8">
        <w:rPr>
          <w:rFonts w:cs="Times New Roman" w:hint="eastAsia"/>
          <w:lang w:val="ja-JP"/>
        </w:rPr>
        <w:t xml:space="preserve">問３　とねり　　</w:t>
      </w:r>
    </w:p>
    <w:p w14:paraId="24793856" w14:textId="77777777" w:rsidR="000C2DC8" w:rsidRPr="000C2DC8" w:rsidRDefault="000C2DC8" w:rsidP="000C2DC8">
      <w:pPr>
        <w:rPr>
          <w:rFonts w:cs="Times New Roman"/>
          <w:lang w:val="ja-JP"/>
        </w:rPr>
      </w:pPr>
      <w:r w:rsidRPr="000C2DC8">
        <w:rPr>
          <w:rFonts w:cs="Times New Roman" w:hint="eastAsia"/>
          <w:lang w:val="ja-JP"/>
        </w:rPr>
        <w:t>問４　お仕え申し上げて（８字）</w:t>
      </w:r>
    </w:p>
    <w:p w14:paraId="481DD020" w14:textId="77777777" w:rsidR="000C2DC8" w:rsidRDefault="000C2DC8" w:rsidP="000C2DC8">
      <w:pPr>
        <w:rPr>
          <w:rFonts w:cs="Times New Roman"/>
          <w:lang w:val="ja-JP"/>
        </w:rPr>
      </w:pPr>
      <w:r w:rsidRPr="000C2DC8">
        <w:rPr>
          <w:rFonts w:cs="Times New Roman" w:hint="eastAsia"/>
          <w:lang w:val="ja-JP"/>
        </w:rPr>
        <w:t xml:space="preserve">問５　３　　</w:t>
      </w:r>
    </w:p>
    <w:p w14:paraId="59730233" w14:textId="3AC641E7" w:rsidR="000C2DC8" w:rsidRPr="000C2DC8" w:rsidRDefault="000C2DC8" w:rsidP="000C2DC8">
      <w:pPr>
        <w:rPr>
          <w:rFonts w:cs="Times New Roman"/>
          <w:lang w:val="ja-JP"/>
        </w:rPr>
      </w:pPr>
      <w:r w:rsidRPr="000C2DC8">
        <w:rPr>
          <w:rFonts w:cs="Times New Roman" w:hint="eastAsia"/>
          <w:lang w:val="ja-JP"/>
        </w:rPr>
        <w:t xml:space="preserve">問６　２　　</w:t>
      </w:r>
    </w:p>
    <w:p w14:paraId="62DB126F" w14:textId="77777777" w:rsidR="000C2DC8" w:rsidRDefault="000C2DC8" w:rsidP="000C2DC8">
      <w:pPr>
        <w:rPr>
          <w:rFonts w:cs="Times New Roman"/>
          <w:lang w:val="ja-JP"/>
        </w:rPr>
      </w:pPr>
      <w:r w:rsidRPr="000C2DC8">
        <w:rPr>
          <w:rFonts w:cs="Times New Roman" w:hint="eastAsia"/>
          <w:lang w:val="ja-JP"/>
        </w:rPr>
        <w:t xml:space="preserve">問７　５　　</w:t>
      </w:r>
    </w:p>
    <w:p w14:paraId="3A6016BB" w14:textId="095F0C29" w:rsidR="00C3325E" w:rsidRPr="00C3325E" w:rsidRDefault="000C2DC8" w:rsidP="000C2DC8">
      <w:pPr>
        <w:rPr>
          <w:rFonts w:cs="Times New Roman"/>
          <w:lang w:val="ja-JP"/>
        </w:rPr>
      </w:pPr>
      <w:r w:rsidRPr="000C2DC8">
        <w:rPr>
          <w:rFonts w:cs="Times New Roman" w:hint="eastAsia"/>
          <w:lang w:val="ja-JP"/>
        </w:rPr>
        <w:t>問８　４</w:t>
      </w:r>
    </w:p>
    <w:p w14:paraId="61AF61A8" w14:textId="77777777" w:rsidR="00205BBB" w:rsidRPr="002A2B54" w:rsidRDefault="00205BBB" w:rsidP="0007354C">
      <w:pPr>
        <w:rPr>
          <w:rFonts w:cs="Times New Roman"/>
          <w:lang w:val="ja-JP"/>
        </w:rPr>
      </w:pPr>
    </w:p>
    <w:p w14:paraId="23ADC672"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57A2E4AA" w14:textId="71F2218B" w:rsidR="000C2DC8" w:rsidRPr="000C2DC8" w:rsidRDefault="000C2DC8" w:rsidP="000C2DC8">
      <w:pPr>
        <w:rPr>
          <w:rFonts w:ascii="ＭＳ 明朝" w:hAnsi="ＭＳ 明朝" w:cs="ＭＳ 明朝"/>
          <w:lang w:val="ja-JP"/>
        </w:rPr>
      </w:pPr>
      <w:r w:rsidRPr="000C2DC8">
        <w:rPr>
          <w:rFonts w:ascii="ＭＳ 明朝" w:hAnsi="ＭＳ 明朝" w:cs="ＭＳ 明朝" w:hint="eastAsia"/>
          <w:bdr w:val="single" w:sz="4" w:space="0" w:color="auto"/>
          <w:lang w:val="ja-JP"/>
        </w:rPr>
        <w:t>１</w:t>
      </w:r>
      <w:r w:rsidRPr="000C2DC8">
        <w:rPr>
          <w:rFonts w:ascii="ＭＳ 明朝" w:hAnsi="ＭＳ 明朝" w:cs="ＭＳ 明朝" w:hint="eastAsia"/>
          <w:lang w:val="ja-JP"/>
        </w:rPr>
        <w:t xml:space="preserve">　潮（干）・潟・たづ鳴きわたる　　</w:t>
      </w:r>
    </w:p>
    <w:p w14:paraId="1F2B2D38" w14:textId="51EA2E3A" w:rsidR="000C2DC8" w:rsidRPr="000C2DC8" w:rsidRDefault="000C2DC8" w:rsidP="000C2DC8">
      <w:pPr>
        <w:rPr>
          <w:rFonts w:ascii="ＭＳ 明朝" w:hAnsi="ＭＳ 明朝" w:cs="ＭＳ 明朝"/>
          <w:lang w:val="ja-JP"/>
        </w:rPr>
      </w:pPr>
      <w:r w:rsidRPr="000C2DC8">
        <w:rPr>
          <w:rFonts w:ascii="ＭＳ 明朝" w:hAnsi="ＭＳ 明朝" w:cs="ＭＳ 明朝" w:hint="eastAsia"/>
          <w:bdr w:val="single" w:sz="4" w:space="0" w:color="auto"/>
          <w:lang w:val="ja-JP"/>
        </w:rPr>
        <w:t>２</w:t>
      </w:r>
      <w:r w:rsidRPr="000C2DC8">
        <w:rPr>
          <w:rFonts w:ascii="ＭＳ 明朝" w:hAnsi="ＭＳ 明朝" w:cs="ＭＳ 明朝" w:hint="eastAsia"/>
          <w:lang w:val="ja-JP"/>
        </w:rPr>
        <w:t xml:space="preserve">　イ　　</w:t>
      </w:r>
    </w:p>
    <w:p w14:paraId="5672808E" w14:textId="2A338940" w:rsidR="000C2DC8" w:rsidRPr="000C2DC8" w:rsidRDefault="000C2DC8" w:rsidP="000C2DC8">
      <w:pPr>
        <w:rPr>
          <w:rFonts w:ascii="ＭＳ 明朝" w:hAnsi="ＭＳ 明朝" w:cs="ＭＳ 明朝"/>
          <w:lang w:val="ja-JP"/>
        </w:rPr>
      </w:pPr>
      <w:r w:rsidRPr="000C2DC8">
        <w:rPr>
          <w:rFonts w:ascii="ＭＳ 明朝" w:hAnsi="ＭＳ 明朝" w:cs="ＭＳ 明朝" w:hint="eastAsia"/>
          <w:bdr w:val="single" w:sz="4" w:space="0" w:color="auto"/>
          <w:lang w:val="ja-JP"/>
        </w:rPr>
        <w:t>３</w:t>
      </w:r>
      <w:r w:rsidRPr="000C2DC8">
        <w:rPr>
          <w:rFonts w:ascii="ＭＳ 明朝" w:hAnsi="ＭＳ 明朝" w:cs="ＭＳ 明朝" w:hint="eastAsia"/>
          <w:lang w:val="ja-JP"/>
        </w:rPr>
        <w:t xml:space="preserve">　イ</w:t>
      </w:r>
    </w:p>
    <w:p w14:paraId="01BA9ECE" w14:textId="2B0C33E0" w:rsidR="000C2DC8" w:rsidRPr="000C2DC8" w:rsidRDefault="000C2DC8" w:rsidP="000C2DC8">
      <w:pPr>
        <w:rPr>
          <w:rFonts w:ascii="ＭＳ 明朝" w:hAnsi="ＭＳ 明朝" w:cs="ＭＳ 明朝"/>
          <w:lang w:val="ja-JP"/>
        </w:rPr>
      </w:pPr>
      <w:r w:rsidRPr="000C2DC8">
        <w:rPr>
          <w:rFonts w:ascii="ＭＳ 明朝" w:hAnsi="ＭＳ 明朝" w:cs="ＭＳ 明朝" w:hint="eastAsia"/>
          <w:bdr w:val="single" w:sz="4" w:space="0" w:color="auto"/>
          <w:lang w:val="ja-JP"/>
        </w:rPr>
        <w:t>４</w:t>
      </w:r>
      <w:r w:rsidRPr="000C2DC8">
        <w:rPr>
          <w:rFonts w:ascii="ＭＳ 明朝" w:hAnsi="ＭＳ 明朝" w:cs="ＭＳ 明朝" w:hint="eastAsia"/>
          <w:lang w:val="ja-JP"/>
        </w:rPr>
        <w:t xml:space="preserve">　Ｘ＝イ　Ｙ＝ウ　　</w:t>
      </w:r>
    </w:p>
    <w:p w14:paraId="6F6B08CB" w14:textId="38FB0611" w:rsidR="000C2DC8" w:rsidRPr="000C2DC8" w:rsidRDefault="000C2DC8" w:rsidP="000C2DC8">
      <w:pPr>
        <w:rPr>
          <w:rFonts w:ascii="ＭＳ 明朝" w:hAnsi="ＭＳ 明朝" w:cs="ＭＳ 明朝"/>
          <w:lang w:val="ja-JP"/>
        </w:rPr>
      </w:pPr>
      <w:r w:rsidRPr="000C2DC8">
        <w:rPr>
          <w:rFonts w:ascii="ＭＳ 明朝" w:hAnsi="ＭＳ 明朝" w:cs="ＭＳ 明朝" w:hint="eastAsia"/>
          <w:bdr w:val="single" w:sz="4" w:space="0" w:color="auto"/>
          <w:lang w:val="ja-JP"/>
        </w:rPr>
        <w:t>５</w:t>
      </w:r>
      <w:r w:rsidRPr="000C2DC8">
        <w:rPr>
          <w:rFonts w:ascii="ＭＳ 明朝" w:hAnsi="ＭＳ 明朝" w:cs="ＭＳ 明朝" w:hint="eastAsia"/>
          <w:lang w:val="ja-JP"/>
        </w:rPr>
        <w:t xml:space="preserve">　山部赤人（と）高市黒人　　</w:t>
      </w:r>
    </w:p>
    <w:p w14:paraId="64BBE0DD" w14:textId="4509DB35" w:rsidR="00C3325E" w:rsidRPr="008E03CA" w:rsidRDefault="000C2DC8" w:rsidP="000C2DC8">
      <w:pPr>
        <w:rPr>
          <w:rFonts w:ascii="ＭＳ 明朝" w:hAnsi="ＭＳ 明朝" w:cs="ＭＳ 明朝"/>
          <w:lang w:val="ja-JP"/>
        </w:rPr>
      </w:pPr>
      <w:r w:rsidRPr="000C2DC8">
        <w:rPr>
          <w:rFonts w:ascii="ＭＳ 明朝" w:hAnsi="ＭＳ 明朝" w:cs="ＭＳ 明朝" w:hint="eastAsia"/>
          <w:bdr w:val="single" w:sz="4" w:space="0" w:color="auto"/>
          <w:lang w:val="ja-JP"/>
        </w:rPr>
        <w:t>６</w:t>
      </w:r>
      <w:r w:rsidRPr="000C2DC8">
        <w:rPr>
          <w:rFonts w:ascii="ＭＳ 明朝" w:hAnsi="ＭＳ 明朝" w:cs="ＭＳ 明朝" w:hint="eastAsia"/>
          <w:lang w:val="ja-JP"/>
        </w:rPr>
        <w:t xml:space="preserve">　ア</w:t>
      </w:r>
    </w:p>
    <w:p w14:paraId="3AB05FE5" w14:textId="77777777" w:rsidR="008E03CA" w:rsidRPr="008E03CA" w:rsidRDefault="008E03CA" w:rsidP="0007354C">
      <w:pPr>
        <w:rPr>
          <w:rFonts w:ascii="ＭＳ 明朝" w:hAnsi="ＭＳ 明朝" w:cs="ＭＳ 明朝"/>
          <w:lang w:val="ja-JP"/>
        </w:rPr>
      </w:pPr>
    </w:p>
    <w:p w14:paraId="5D652808"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45282C4D" w14:textId="1A41FBD8" w:rsidR="000C2DC8" w:rsidRPr="000C2DC8" w:rsidRDefault="000C2DC8" w:rsidP="000C2DC8">
      <w:pPr>
        <w:rPr>
          <w:rFonts w:cs="Times New Roman"/>
          <w:lang w:val="ja-JP"/>
        </w:rPr>
      </w:pPr>
      <w:r w:rsidRPr="000C2DC8">
        <w:rPr>
          <w:rFonts w:cs="Times New Roman" w:hint="eastAsia"/>
          <w:bdr w:val="single" w:sz="4" w:space="0" w:color="auto"/>
          <w:lang w:val="ja-JP"/>
        </w:rPr>
        <w:t>７</w:t>
      </w:r>
      <w:r w:rsidRPr="000C2DC8">
        <w:rPr>
          <w:rFonts w:cs="Times New Roman" w:hint="eastAsia"/>
          <w:lang w:val="ja-JP"/>
        </w:rPr>
        <w:t xml:space="preserve">　ウ</w:t>
      </w:r>
    </w:p>
    <w:p w14:paraId="016BE7F1" w14:textId="6C4D5F93" w:rsidR="00AD793E" w:rsidRDefault="00AD793E">
      <w:pPr>
        <w:widowControl/>
        <w:spacing w:line="240" w:lineRule="auto"/>
        <w:jc w:val="left"/>
        <w:rPr>
          <w:rFonts w:cs="Times New Roman"/>
          <w:lang w:val="ja-JP"/>
        </w:rPr>
      </w:pPr>
      <w:r>
        <w:rPr>
          <w:rFonts w:cs="Times New Roman"/>
          <w:lang w:val="ja-JP"/>
        </w:rPr>
        <w:br w:type="page"/>
      </w:r>
    </w:p>
    <w:p w14:paraId="6F5879AB" w14:textId="372C343B" w:rsidR="00205BBB" w:rsidRDefault="00AD793E" w:rsidP="000C2DC8">
      <w:pPr>
        <w:rPr>
          <w:rFonts w:cs="Times New Roman"/>
          <w:lang w:val="ja-JP"/>
        </w:rPr>
      </w:pPr>
      <w:r>
        <w:rPr>
          <w:rFonts w:cs="Times New Roman" w:hint="eastAsia"/>
          <w:lang w:val="ja-JP"/>
        </w:rPr>
        <w:lastRenderedPageBreak/>
        <w:t>【現代語訳】</w:t>
      </w:r>
    </w:p>
    <w:p w14:paraId="5F0F91D8" w14:textId="77777777" w:rsidR="00AD793E" w:rsidRDefault="00AD793E" w:rsidP="00AD793E">
      <w:pPr>
        <w:rPr>
          <w:rFonts w:cs="Times New Roman"/>
          <w:lang w:val="ja-JP"/>
        </w:rPr>
      </w:pPr>
      <w:r>
        <w:rPr>
          <w:rFonts w:cs="Times New Roman" w:hint="eastAsia"/>
          <w:lang w:val="ja-JP"/>
        </w:rPr>
        <w:t xml:space="preserve">　</w:t>
      </w:r>
      <w:r w:rsidRPr="00AD793E">
        <w:rPr>
          <w:rFonts w:cs="Times New Roman" w:hint="eastAsia"/>
          <w:lang w:val="ja-JP"/>
        </w:rPr>
        <w:t xml:space="preserve">山部赤人の、　</w:t>
      </w:r>
      <w:r w:rsidRPr="00AD793E">
        <w:rPr>
          <w:rFonts w:cs="Times New Roman"/>
          <w:lang w:val="ja-JP"/>
        </w:rPr>
        <w:br/>
      </w:r>
      <w:r w:rsidRPr="00AD793E">
        <w:rPr>
          <w:rFonts w:cs="Times New Roman" w:hint="eastAsia"/>
          <w:lang w:val="ja-JP"/>
        </w:rPr>
        <w:t xml:space="preserve">　</w:t>
      </w:r>
      <w:r>
        <w:rPr>
          <w:rFonts w:cs="Times New Roman" w:hint="eastAsia"/>
          <w:lang w:val="ja-JP"/>
        </w:rPr>
        <w:t xml:space="preserve">　　</w:t>
      </w:r>
      <w:r w:rsidRPr="00AD793E">
        <w:rPr>
          <w:rFonts w:cs="Times New Roman" w:hint="eastAsia"/>
          <w:lang w:val="ja-JP"/>
        </w:rPr>
        <w:t>和歌の浦に潮が満ちてくると干潟がないので、芦の生い茂る水辺を目指</w:t>
      </w:r>
      <w:r>
        <w:rPr>
          <w:rFonts w:cs="Times New Roman" w:hint="eastAsia"/>
          <w:lang w:val="ja-JP"/>
        </w:rPr>
        <w:t xml:space="preserve">　</w:t>
      </w:r>
    </w:p>
    <w:p w14:paraId="6244458C" w14:textId="062A06A9" w:rsidR="00AD793E" w:rsidRPr="00AD793E" w:rsidRDefault="00AD793E" w:rsidP="00AD793E">
      <w:pPr>
        <w:rPr>
          <w:rFonts w:cs="Times New Roman"/>
          <w:lang w:val="ja-JP"/>
        </w:rPr>
      </w:pPr>
      <w:r>
        <w:rPr>
          <w:rFonts w:cs="Times New Roman" w:hint="eastAsia"/>
          <w:lang w:val="ja-JP"/>
        </w:rPr>
        <w:t xml:space="preserve">　　</w:t>
      </w:r>
      <w:r w:rsidRPr="00AD793E">
        <w:rPr>
          <w:rFonts w:cs="Times New Roman" w:hint="eastAsia"/>
          <w:lang w:val="ja-JP"/>
        </w:rPr>
        <w:t>して鶴が鳴きながら飛んでいく。</w:t>
      </w:r>
    </w:p>
    <w:p w14:paraId="2F3A0595" w14:textId="6E49F75A" w:rsidR="00AD793E" w:rsidRDefault="00AD793E" w:rsidP="00AD793E">
      <w:pPr>
        <w:rPr>
          <w:rFonts w:cs="Times New Roman"/>
          <w:lang w:val="ja-JP"/>
        </w:rPr>
      </w:pPr>
      <w:r w:rsidRPr="00AD793E">
        <w:rPr>
          <w:rFonts w:cs="Times New Roman" w:hint="eastAsia"/>
          <w:lang w:val="ja-JP"/>
        </w:rPr>
        <w:t>という歌は、（柿本）人麻呂の「ほのぼのと（明けていく）明石の浦の朝霧（の中で島陰に隠れて見えなくなっていく船を思うことだ）」（という歌）と並べて、歌の父、母のように（昔から人々は）言い伝えていた。この（山部赤人が「わかの浦に」を詠んだ）時の帝は、聖武天皇でいらっしゃったが、筑紫（現在の北九州地方）で</w:t>
      </w:r>
      <w:r w:rsidRPr="00AD793E">
        <w:rPr>
          <w:rFonts w:cs="Times New Roman" w:hint="eastAsia"/>
          <w:u w:val="thick"/>
          <w:lang w:val="ja-JP"/>
        </w:rPr>
        <w:t>（藤原）広継が反乱を起こしたので、都にも（広継に）内通する者がいるかもしれない</w:t>
      </w:r>
      <w:r w:rsidRPr="00AD793E">
        <w:rPr>
          <w:rFonts w:cs="Times New Roman" w:hint="eastAsia"/>
          <w:lang w:val="ja-JP"/>
        </w:rPr>
        <w:t>と心配なさって、巡幸という名目にして、伊賀、伊勢、志摩の国（どれも現在の三重県）、尾張、三河の国々（どちらも現在の愛知県）を巡って行幸なさる時に、伊勢の三重郡の</w:t>
      </w:r>
      <w:r w:rsidR="004C57E7">
        <w:rPr>
          <w:rFonts w:cs="Times New Roman"/>
          <w:lang w:val="ja-JP"/>
        </w:rPr>
        <w:ruby>
          <w:rubyPr>
            <w:rubyAlign w:val="distributeSpace"/>
            <w:hps w:val="12"/>
            <w:hpsRaise w:val="22"/>
            <w:hpsBaseText w:val="24"/>
            <w:lid w:val="ja-JP"/>
          </w:rubyPr>
          <w:rt>
            <w:r w:rsidR="004C57E7" w:rsidRPr="004C57E7">
              <w:rPr>
                <w:rFonts w:ascii="ＭＳ 明朝" w:hAnsi="ＭＳ 明朝" w:cs="Times New Roman" w:hint="eastAsia"/>
                <w:sz w:val="12"/>
                <w:lang w:val="ja-JP"/>
              </w:rPr>
              <w:t>あ</w:t>
            </w:r>
          </w:rt>
          <w:rubyBase>
            <w:r w:rsidR="004C57E7">
              <w:rPr>
                <w:rFonts w:cs="Times New Roman" w:hint="eastAsia"/>
                <w:lang w:val="ja-JP"/>
              </w:rPr>
              <w:t>阿</w:t>
            </w:r>
          </w:rubyBase>
        </w:ruby>
      </w:r>
      <w:r w:rsidR="007A1195">
        <w:rPr>
          <w:rFonts w:cs="Times New Roman"/>
          <w:lang w:val="ja-JP"/>
        </w:rPr>
        <w:ruby>
          <w:rubyPr>
            <w:rubyAlign w:val="center"/>
            <w:hps w:val="9"/>
            <w:hpsRaise w:val="22"/>
            <w:hpsBaseText w:val="24"/>
            <w:lid w:val="ja-JP"/>
          </w:rubyPr>
          <w:rt>
            <w:r w:rsidR="007A1195" w:rsidRPr="007A1195">
              <w:rPr>
                <w:rFonts w:ascii="ＭＳ 明朝" w:hAnsi="ＭＳ 明朝" w:cs="Times New Roman" w:hint="eastAsia"/>
                <w:sz w:val="9"/>
                <w:lang w:val="ja-JP"/>
              </w:rPr>
              <w:t>ご</w:t>
            </w:r>
          </w:rt>
          <w:rubyBase>
            <w:r w:rsidR="007A1195">
              <w:rPr>
                <w:rFonts w:cs="Times New Roman" w:hint="eastAsia"/>
                <w:lang w:val="ja-JP"/>
              </w:rPr>
              <w:t>虞</w:t>
            </w:r>
          </w:rubyBase>
        </w:ruby>
      </w:r>
      <w:r w:rsidRPr="00AD793E">
        <w:rPr>
          <w:rFonts w:cs="Times New Roman" w:hint="eastAsia"/>
          <w:lang w:val="ja-JP"/>
        </w:rPr>
        <w:t>の浦でお詠みになった御（歌）、</w:t>
      </w:r>
      <w:r w:rsidRPr="00AD793E">
        <w:rPr>
          <w:rFonts w:cs="Times New Roman"/>
          <w:lang w:val="ja-JP"/>
        </w:rPr>
        <w:br/>
      </w:r>
      <w:r w:rsidRPr="00AD793E">
        <w:rPr>
          <w:rFonts w:cs="Times New Roman" w:hint="eastAsia"/>
          <w:lang w:val="ja-JP"/>
        </w:rPr>
        <w:t xml:space="preserve">　</w:t>
      </w:r>
      <w:r>
        <w:rPr>
          <w:rFonts w:cs="Times New Roman" w:hint="eastAsia"/>
          <w:lang w:val="ja-JP"/>
        </w:rPr>
        <w:t xml:space="preserve">　　</w:t>
      </w:r>
      <w:r w:rsidRPr="00AD793E">
        <w:rPr>
          <w:rFonts w:cs="Times New Roman" w:hint="eastAsia"/>
          <w:lang w:val="ja-JP"/>
        </w:rPr>
        <w:t>妻を恋しく思ってあごの浦の松原を見渡すと、干潟を目指して鶴が鳴き</w:t>
      </w:r>
      <w:r>
        <w:rPr>
          <w:rFonts w:cs="Times New Roman" w:hint="eastAsia"/>
          <w:lang w:val="ja-JP"/>
        </w:rPr>
        <w:t xml:space="preserve">　　</w:t>
      </w:r>
    </w:p>
    <w:p w14:paraId="0799DD00" w14:textId="11007ADF" w:rsidR="00AD793E" w:rsidRPr="00AD793E" w:rsidRDefault="00AD793E" w:rsidP="00AD793E">
      <w:pPr>
        <w:rPr>
          <w:rFonts w:cs="Times New Roman"/>
          <w:lang w:val="ja-JP"/>
        </w:rPr>
      </w:pPr>
      <w:r>
        <w:rPr>
          <w:rFonts w:cs="Times New Roman" w:hint="eastAsia"/>
          <w:lang w:val="ja-JP"/>
        </w:rPr>
        <w:t xml:space="preserve">　　</w:t>
      </w:r>
      <w:r w:rsidRPr="00AD793E">
        <w:rPr>
          <w:rFonts w:cs="Times New Roman" w:hint="eastAsia"/>
          <w:lang w:val="ja-JP"/>
        </w:rPr>
        <w:t>ながら飛んでいく。</w:t>
      </w:r>
    </w:p>
    <w:p w14:paraId="340AE5E6" w14:textId="77777777" w:rsidR="00AD793E" w:rsidRDefault="00AD793E" w:rsidP="00AD793E">
      <w:pPr>
        <w:rPr>
          <w:rFonts w:cs="Times New Roman"/>
          <w:lang w:val="ja-JP"/>
        </w:rPr>
      </w:pPr>
      <w:r w:rsidRPr="00AD793E">
        <w:rPr>
          <w:rFonts w:cs="Times New Roman" w:hint="eastAsia"/>
          <w:lang w:val="ja-JP"/>
        </w:rPr>
        <w:t>また、この（聖武天皇の）巡幸では遠くまで警備があって、</w:t>
      </w:r>
      <w:r w:rsidRPr="00AD793E">
        <w:rPr>
          <w:rFonts w:cs="Times New Roman"/>
          <w:lang w:val="ja-JP"/>
        </w:rPr>
        <w:ruby>
          <w:rubyPr>
            <w:rubyAlign w:val="distributeSpace"/>
            <w:hps w:val="9"/>
            <w:hpsRaise w:val="18"/>
            <w:hpsBaseText w:val="24"/>
            <w:lid w:val="ja-JP"/>
          </w:rubyPr>
          <w:rt>
            <w:r w:rsidR="00AD793E" w:rsidRPr="00AD793E">
              <w:rPr>
                <w:rFonts w:cs="Times New Roman" w:hint="eastAsia"/>
                <w:lang w:val="ja-JP"/>
              </w:rPr>
              <w:t>とねり</w:t>
            </w:r>
          </w:rt>
          <w:rubyBase>
            <w:r w:rsidR="00AD793E" w:rsidRPr="00AD793E">
              <w:rPr>
                <w:rFonts w:cs="Times New Roman" w:hint="eastAsia"/>
                <w:lang w:val="ja-JP"/>
              </w:rPr>
              <w:t>舎人</w:t>
            </w:r>
          </w:rubyBase>
        </w:ruby>
      </w:r>
      <w:r w:rsidRPr="00AD793E">
        <w:rPr>
          <w:rFonts w:cs="Times New Roman" w:hint="eastAsia"/>
          <w:lang w:val="ja-JP"/>
        </w:rPr>
        <w:t xml:space="preserve">達がたくさん先遣隊として出発して見回る中に、高市黒人が、尾張の愛智郡の海辺に立って詠んだ（歌）、　</w:t>
      </w:r>
      <w:bookmarkStart w:id="0" w:name="_GoBack"/>
      <w:bookmarkEnd w:id="0"/>
      <w:r w:rsidRPr="00AD793E">
        <w:rPr>
          <w:rFonts w:cs="Times New Roman"/>
          <w:lang w:val="ja-JP"/>
        </w:rPr>
        <w:br/>
      </w:r>
      <w:r w:rsidRPr="00AD793E">
        <w:rPr>
          <w:rFonts w:cs="Times New Roman" w:hint="eastAsia"/>
          <w:lang w:val="ja-JP"/>
        </w:rPr>
        <w:t xml:space="preserve">　</w:t>
      </w:r>
      <w:r>
        <w:rPr>
          <w:rFonts w:cs="Times New Roman" w:hint="eastAsia"/>
          <w:lang w:val="ja-JP"/>
        </w:rPr>
        <w:t xml:space="preserve">　　</w:t>
      </w:r>
      <w:r w:rsidRPr="00AD793E">
        <w:rPr>
          <w:rFonts w:cs="Times New Roman" w:hint="eastAsia"/>
          <w:lang w:val="ja-JP"/>
        </w:rPr>
        <w:t>桜という地名の田の方へ鶴が鳴きながら飛んでいく。潮が引いたあゆち</w:t>
      </w:r>
    </w:p>
    <w:p w14:paraId="46FD46B2" w14:textId="3FB45796" w:rsidR="00AD793E" w:rsidRPr="00AD793E" w:rsidRDefault="00AD793E" w:rsidP="00AD793E">
      <w:pPr>
        <w:rPr>
          <w:rFonts w:cs="Times New Roman"/>
          <w:lang w:val="ja-JP"/>
        </w:rPr>
      </w:pPr>
      <w:r>
        <w:rPr>
          <w:rFonts w:cs="Times New Roman" w:hint="eastAsia"/>
          <w:lang w:val="ja-JP"/>
        </w:rPr>
        <w:t xml:space="preserve">　　</w:t>
      </w:r>
      <w:r w:rsidRPr="00AD793E">
        <w:rPr>
          <w:rFonts w:cs="Times New Roman" w:hint="eastAsia"/>
          <w:lang w:val="ja-JP"/>
        </w:rPr>
        <w:t>潟の方へ鶴が鳴きながら飛んでいく。</w:t>
      </w:r>
    </w:p>
    <w:p w14:paraId="2BFFA48B" w14:textId="77777777" w:rsidR="00AD793E" w:rsidRDefault="00AD793E" w:rsidP="00AD793E">
      <w:pPr>
        <w:rPr>
          <w:rFonts w:cs="Times New Roman"/>
          <w:lang w:val="ja-JP"/>
        </w:rPr>
      </w:pPr>
      <w:r w:rsidRPr="00AD793E">
        <w:rPr>
          <w:rFonts w:cs="Times New Roman" w:hint="eastAsia"/>
          <w:lang w:val="ja-JP"/>
        </w:rPr>
        <w:t>これら（＝山部赤人と高市黒人）は、同じ（聖武）帝に</w:t>
      </w:r>
      <w:r w:rsidRPr="00AD793E">
        <w:rPr>
          <w:rFonts w:cs="Times New Roman" w:hint="eastAsia"/>
          <w:u w:val="thick"/>
          <w:lang w:val="ja-JP"/>
        </w:rPr>
        <w:t>お仕え申し上げて</w:t>
      </w:r>
      <w:r w:rsidRPr="00AD793E">
        <w:rPr>
          <w:rFonts w:cs="Times New Roman" w:hint="eastAsia"/>
          <w:lang w:val="ja-JP"/>
        </w:rPr>
        <w:t>、</w:t>
      </w:r>
      <w:r w:rsidRPr="00AD793E">
        <w:rPr>
          <w:rFonts w:cs="Times New Roman" w:hint="eastAsia"/>
          <w:u w:val="thick"/>
          <w:lang w:val="ja-JP"/>
        </w:rPr>
        <w:t>（天皇のお作りになった）お歌を盗み取るはずがない（のである）</w:t>
      </w:r>
      <w:r w:rsidRPr="00AD793E">
        <w:rPr>
          <w:rFonts w:cs="Times New Roman" w:hint="eastAsia"/>
          <w:lang w:val="ja-JP"/>
        </w:rPr>
        <w:t>。昔の人は、ただ見るままを（歌に）詠んだが先人がそう詠んだとも知らないで、（同じように）詠んだ歌なのである。赤人の歌は、紀の国への（聖武天皇の）行幸にお供し申し上げて、詠んだのであろう。そう（＝同じ表現）ではあるが、（天皇と）同じ内容を詠んだといって、咎める人もいないし、海や山の様子、花や鳥を目の当たりにして詠んだ、その景色は絵に写し取るのも難しいということで、心惹かれて（歌に）詠んだのである。また、同じ万葉集に（ある）、詠み人が知られて</w:t>
      </w:r>
      <w:r w:rsidRPr="00AD793E">
        <w:rPr>
          <w:rFonts w:cs="Times New Roman" w:hint="eastAsia"/>
          <w:lang w:val="ja-JP"/>
        </w:rPr>
        <w:lastRenderedPageBreak/>
        <w:t>いない歌、</w:t>
      </w:r>
      <w:r w:rsidRPr="00AD793E">
        <w:rPr>
          <w:rFonts w:cs="Times New Roman"/>
          <w:lang w:val="ja-JP"/>
        </w:rPr>
        <w:br/>
      </w:r>
      <w:r w:rsidRPr="00AD793E">
        <w:rPr>
          <w:rFonts w:cs="Times New Roman" w:hint="eastAsia"/>
          <w:lang w:val="ja-JP"/>
        </w:rPr>
        <w:t xml:space="preserve">　</w:t>
      </w:r>
      <w:r>
        <w:rPr>
          <w:rFonts w:cs="Times New Roman" w:hint="eastAsia"/>
          <w:lang w:val="ja-JP"/>
        </w:rPr>
        <w:t xml:space="preserve">　　</w:t>
      </w:r>
      <w:r w:rsidRPr="00AD793E">
        <w:rPr>
          <w:rFonts w:cs="Times New Roman" w:hint="eastAsia"/>
          <w:lang w:val="ja-JP"/>
        </w:rPr>
        <w:t>難波潟の干潟に立って（遠くまで）見渡すと、淡路島へ向かって鶴が鳴</w:t>
      </w:r>
    </w:p>
    <w:p w14:paraId="49DE4B0D" w14:textId="0FCB7FEB" w:rsidR="00AD793E" w:rsidRPr="00AD793E" w:rsidRDefault="00AD793E" w:rsidP="00AD793E">
      <w:pPr>
        <w:rPr>
          <w:rFonts w:cs="Times New Roman"/>
          <w:lang w:val="ja-JP"/>
        </w:rPr>
      </w:pPr>
      <w:r>
        <w:rPr>
          <w:rFonts w:cs="Times New Roman" w:hint="eastAsia"/>
          <w:lang w:val="ja-JP"/>
        </w:rPr>
        <w:t xml:space="preserve">　　</w:t>
      </w:r>
      <w:r w:rsidRPr="00AD793E">
        <w:rPr>
          <w:rFonts w:cs="Times New Roman" w:hint="eastAsia"/>
          <w:lang w:val="ja-JP"/>
        </w:rPr>
        <w:t>きながら飛んでいく。</w:t>
      </w:r>
    </w:p>
    <w:p w14:paraId="35DC8491" w14:textId="1A6FF9CA" w:rsidR="00AD793E" w:rsidRPr="002A2B54" w:rsidRDefault="00AD793E" w:rsidP="00AD793E">
      <w:pPr>
        <w:rPr>
          <w:rFonts w:cs="Times New Roman"/>
          <w:lang w:val="ja-JP"/>
        </w:rPr>
      </w:pPr>
      <w:r w:rsidRPr="00AD793E">
        <w:rPr>
          <w:rFonts w:cs="Times New Roman" w:hint="eastAsia"/>
          <w:lang w:val="ja-JP"/>
        </w:rPr>
        <w:t>これもまた同じ心（＝</w:t>
      </w:r>
      <w:r w:rsidRPr="00AD793E">
        <w:rPr>
          <w:rFonts w:cs="Times New Roman" w:hint="eastAsia"/>
          <w:u w:val="thick"/>
          <w:lang w:val="ja-JP"/>
        </w:rPr>
        <w:t>同じような風景に対して同じような感動を覚えた</w:t>
      </w:r>
      <w:r w:rsidRPr="00AD793E">
        <w:rPr>
          <w:rFonts w:cs="Times New Roman" w:hint="eastAsia"/>
          <w:lang w:val="ja-JP"/>
        </w:rPr>
        <w:t>の）である。昔の人の心は素直で、人の歌を盗むということはなく、（歌はただ）自分の思いを述べたものなのである。歌を詠むのは自分の心の（思う）ままで、また、海や山の様子や、花の色や鳥の声は、</w:t>
      </w:r>
      <w:r w:rsidRPr="00AD793E">
        <w:rPr>
          <w:rFonts w:cs="Times New Roman" w:hint="eastAsia"/>
          <w:u w:val="thick"/>
          <w:lang w:val="ja-JP"/>
        </w:rPr>
        <w:t>いつでも（誰に対しても）変わりがあるはずがない（のである）</w:t>
      </w:r>
      <w:r w:rsidRPr="00AD793E">
        <w:rPr>
          <w:rFonts w:cs="Times New Roman" w:hint="eastAsia"/>
          <w:lang w:val="ja-JP"/>
        </w:rPr>
        <w:t>。ただただすばらしいと心動かされることを、素直に詠んでいる。これを誠の道だと、歌においては言う</w:t>
      </w:r>
      <w:r w:rsidR="00FD72C6">
        <w:rPr>
          <w:rFonts w:cs="Times New Roman" w:hint="eastAsia"/>
          <w:lang w:val="ja-JP"/>
        </w:rPr>
        <w:t>ようである</w:t>
      </w:r>
      <w:r w:rsidRPr="00AD793E">
        <w:rPr>
          <w:rFonts w:cs="Times New Roman" w:hint="eastAsia"/>
          <w:lang w:val="ja-JP"/>
        </w:rPr>
        <w:t>。</w:t>
      </w:r>
    </w:p>
    <w:sectPr w:rsidR="00AD793E"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53F16" w14:textId="77777777" w:rsidR="001C455F" w:rsidRDefault="001C455F" w:rsidP="001359F1">
      <w:pPr>
        <w:spacing w:line="240" w:lineRule="auto"/>
        <w:rPr>
          <w:rFonts w:cs="Times New Roman"/>
        </w:rPr>
      </w:pPr>
      <w:r>
        <w:rPr>
          <w:rFonts w:cs="Times New Roman"/>
        </w:rPr>
        <w:separator/>
      </w:r>
    </w:p>
  </w:endnote>
  <w:endnote w:type="continuationSeparator" w:id="0">
    <w:p w14:paraId="174ACD93" w14:textId="77777777" w:rsidR="001C455F" w:rsidRDefault="001C455F"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D5051" w14:textId="77777777" w:rsidR="001C455F" w:rsidRDefault="001C455F" w:rsidP="001359F1">
      <w:pPr>
        <w:spacing w:line="240" w:lineRule="auto"/>
        <w:rPr>
          <w:rFonts w:cs="Times New Roman"/>
        </w:rPr>
      </w:pPr>
      <w:r>
        <w:rPr>
          <w:rFonts w:cs="Times New Roman"/>
        </w:rPr>
        <w:separator/>
      </w:r>
    </w:p>
  </w:footnote>
  <w:footnote w:type="continuationSeparator" w:id="0">
    <w:p w14:paraId="4334B940" w14:textId="77777777" w:rsidR="001C455F" w:rsidRDefault="001C455F"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7354C"/>
    <w:rsid w:val="00074A0B"/>
    <w:rsid w:val="00094231"/>
    <w:rsid w:val="000C2DC8"/>
    <w:rsid w:val="000E2A64"/>
    <w:rsid w:val="001038F2"/>
    <w:rsid w:val="001359F1"/>
    <w:rsid w:val="001379D2"/>
    <w:rsid w:val="001B5B23"/>
    <w:rsid w:val="001C455F"/>
    <w:rsid w:val="001D10F1"/>
    <w:rsid w:val="001F1661"/>
    <w:rsid w:val="00205BBB"/>
    <w:rsid w:val="00230AC0"/>
    <w:rsid w:val="00232958"/>
    <w:rsid w:val="00247EA4"/>
    <w:rsid w:val="00283A9B"/>
    <w:rsid w:val="002A2B54"/>
    <w:rsid w:val="002F737D"/>
    <w:rsid w:val="00312255"/>
    <w:rsid w:val="003C0354"/>
    <w:rsid w:val="003D0B17"/>
    <w:rsid w:val="003D2215"/>
    <w:rsid w:val="003D5869"/>
    <w:rsid w:val="003F475D"/>
    <w:rsid w:val="004164C9"/>
    <w:rsid w:val="00450BE1"/>
    <w:rsid w:val="004853F7"/>
    <w:rsid w:val="004B19DC"/>
    <w:rsid w:val="004C57E7"/>
    <w:rsid w:val="005031C8"/>
    <w:rsid w:val="00503CCE"/>
    <w:rsid w:val="00506A6B"/>
    <w:rsid w:val="0057153D"/>
    <w:rsid w:val="005931D4"/>
    <w:rsid w:val="00594B96"/>
    <w:rsid w:val="005E687B"/>
    <w:rsid w:val="0060367C"/>
    <w:rsid w:val="00616C93"/>
    <w:rsid w:val="006251FF"/>
    <w:rsid w:val="006B73C8"/>
    <w:rsid w:val="007109A4"/>
    <w:rsid w:val="007621B0"/>
    <w:rsid w:val="00782B02"/>
    <w:rsid w:val="007A1195"/>
    <w:rsid w:val="007E1F3C"/>
    <w:rsid w:val="008855EC"/>
    <w:rsid w:val="008D2113"/>
    <w:rsid w:val="008E03CA"/>
    <w:rsid w:val="00983C1A"/>
    <w:rsid w:val="00983E09"/>
    <w:rsid w:val="00984684"/>
    <w:rsid w:val="009F57A9"/>
    <w:rsid w:val="00A1429C"/>
    <w:rsid w:val="00A415AD"/>
    <w:rsid w:val="00A9763F"/>
    <w:rsid w:val="00AB4F46"/>
    <w:rsid w:val="00AD2106"/>
    <w:rsid w:val="00AD793E"/>
    <w:rsid w:val="00B04AB6"/>
    <w:rsid w:val="00B07DC3"/>
    <w:rsid w:val="00B3434A"/>
    <w:rsid w:val="00B605C9"/>
    <w:rsid w:val="00B66CAE"/>
    <w:rsid w:val="00B912F3"/>
    <w:rsid w:val="00BB44FB"/>
    <w:rsid w:val="00C20B22"/>
    <w:rsid w:val="00C3325E"/>
    <w:rsid w:val="00C33818"/>
    <w:rsid w:val="00C73655"/>
    <w:rsid w:val="00C86261"/>
    <w:rsid w:val="00D42FC7"/>
    <w:rsid w:val="00D47783"/>
    <w:rsid w:val="00D636F2"/>
    <w:rsid w:val="00D811B2"/>
    <w:rsid w:val="00DE6453"/>
    <w:rsid w:val="00E17F17"/>
    <w:rsid w:val="00E361A5"/>
    <w:rsid w:val="00E84E2E"/>
    <w:rsid w:val="00F26EC7"/>
    <w:rsid w:val="00F41936"/>
    <w:rsid w:val="00F64A86"/>
    <w:rsid w:val="00F774CB"/>
    <w:rsid w:val="00FA604C"/>
    <w:rsid w:val="00FB3133"/>
    <w:rsid w:val="00FD7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18AFD43"/>
  <w15:docId w15:val="{6788C092-2666-4AD2-B028-C04BA0D7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740</Words>
  <Characters>4219</Characters>
  <Application>Microsoft Office Word</Application>
  <DocSecurity>0</DocSecurity>
  <Lines>35</Lines>
  <Paragraphs>9</Paragraphs>
  <ScaleCrop>false</ScaleCrop>
  <Company>株式会社　京都書房</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2018-07-02T02:21:00Z</dcterms:created>
  <dcterms:modified xsi:type="dcterms:W3CDTF">2018-12-25T01:24:00Z</dcterms:modified>
</cp:coreProperties>
</file>