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A530F" w14:textId="77777777" w:rsidR="002A2B54" w:rsidRPr="00AB382C" w:rsidRDefault="00DF5790" w:rsidP="0007354C">
      <w:pPr>
        <w:ind w:left="240" w:hangingChars="100" w:hanging="240"/>
        <w:rPr>
          <w:rFonts w:ascii="ＭＳ 明朝" w:hAnsi="ＭＳ 明朝" w:cs="ＭＳ 明朝"/>
          <w:lang w:val="ja-JP"/>
        </w:rPr>
      </w:pPr>
      <w:r>
        <w:rPr>
          <w:rFonts w:ascii="ＭＳ 明朝" w:hAnsi="ＭＳ 明朝" w:cs="ＭＳ 明朝" w:hint="eastAsia"/>
          <w:eastAsianLayout w:id="1712032000" w:vert="1" w:vertCompress="1"/>
        </w:rPr>
        <w:t>16</w:t>
      </w:r>
      <w:r w:rsidR="00247EA4" w:rsidRPr="002A2B54">
        <w:rPr>
          <w:rFonts w:ascii="ＭＳ 明朝" w:hAnsi="ＭＳ 明朝" w:cs="ＭＳ 明朝" w:hint="eastAsia"/>
        </w:rPr>
        <w:t xml:space="preserve">　</w:t>
      </w:r>
      <w:r w:rsidR="00AB382C" w:rsidRPr="00AB382C">
        <w:rPr>
          <w:rFonts w:ascii="ＭＳ 明朝" w:hAnsi="ＭＳ 明朝" w:cs="ＭＳ 明朝" w:hint="eastAsia"/>
        </w:rPr>
        <w:t>「</w:t>
      </w:r>
      <w:r w:rsidR="00AB382C">
        <w:rPr>
          <w:rFonts w:ascii="ＭＳ 明朝" w:hAnsi="ＭＳ 明朝" w:cs="ＭＳ 明朝"/>
        </w:rPr>
        <w:ruby>
          <w:rubyPr>
            <w:rubyAlign w:val="distributeSpace"/>
            <w:hps w:val="11"/>
            <w:hpsRaise w:val="26"/>
            <w:hpsBaseText w:val="24"/>
            <w:lid w:val="ja-JP"/>
          </w:rubyPr>
          <w:rt>
            <w:r w:rsidR="00AB382C" w:rsidRPr="00AB382C">
              <w:rPr>
                <w:rFonts w:ascii="ＭＳ 明朝" w:hAnsi="ＭＳ 明朝" w:cs="ＭＳ 明朝" w:hint="eastAsia"/>
                <w:sz w:val="11"/>
              </w:rPr>
              <w:t>やまと</w:t>
            </w:r>
          </w:rt>
          <w:rubyBase>
            <w:r w:rsidR="00AB382C">
              <w:rPr>
                <w:rFonts w:ascii="ＭＳ 明朝" w:hAnsi="ＭＳ 明朝" w:cs="ＭＳ 明朝" w:hint="eastAsia"/>
              </w:rPr>
              <w:t>大和</w:t>
            </w:r>
          </w:rubyBase>
        </w:ruby>
      </w:r>
      <w:r w:rsidR="00AB382C" w:rsidRPr="00AB382C">
        <w:rPr>
          <w:rFonts w:ascii="ＭＳ 明朝" w:hAnsi="ＭＳ 明朝" w:cs="ＭＳ 明朝" w:hint="eastAsia"/>
        </w:rPr>
        <w:t>物語」</w:t>
      </w:r>
      <w:r w:rsidR="00E17F17">
        <w:rPr>
          <w:rFonts w:ascii="ＭＳ 明朝" w:hAnsi="ＭＳ 明朝" w:cs="ＭＳ 明朝" w:hint="eastAsia"/>
        </w:rPr>
        <w:t xml:space="preserve">　</w:t>
      </w:r>
      <w:r w:rsidR="002A2B54" w:rsidRPr="00F26EC7">
        <w:rPr>
          <w:rFonts w:ascii="ＭＳ 明朝" w:hAnsi="ＭＳ 明朝" w:cs="ＭＳ 明朝" w:hint="eastAsia"/>
          <w:w w:val="200"/>
          <w:lang w:val="ja-JP"/>
        </w:rPr>
        <w:t>─</w:t>
      </w:r>
      <w:r w:rsidR="00AB382C" w:rsidRPr="00AB382C">
        <w:rPr>
          <w:rFonts w:ascii="ＭＳ 明朝" w:hAnsi="ＭＳ 明朝" w:cs="ＭＳ 明朝" w:hint="eastAsia"/>
          <w:lang w:val="ja-JP"/>
        </w:rPr>
        <w:t>中古の歌物語</w:t>
      </w:r>
    </w:p>
    <w:p w14:paraId="1EA16142" w14:textId="77777777" w:rsidR="00AB382C" w:rsidRPr="00AB382C" w:rsidRDefault="00AB382C" w:rsidP="00AB382C">
      <w:pPr>
        <w:ind w:left="240" w:hangingChars="100" w:hanging="240"/>
        <w:jc w:val="right"/>
        <w:rPr>
          <w:rFonts w:ascii="ＭＳ 明朝" w:hAnsi="ＭＳ 明朝" w:cs="ＭＳ 明朝"/>
          <w:lang w:val="ja-JP"/>
        </w:rPr>
      </w:pPr>
      <w:r w:rsidRPr="00AB382C">
        <w:rPr>
          <w:rFonts w:ascii="ＭＳ 明朝" w:hAnsi="ＭＳ 明朝" w:cs="ＭＳ 明朝"/>
          <w:lang w:val="ja-JP"/>
          <w:eastAsianLayout w:id="1729840129" w:vert="1" w:vertCompress="1"/>
        </w:rPr>
        <w:t>17</w:t>
      </w:r>
      <w:r w:rsidRPr="00AB382C">
        <w:rPr>
          <w:rFonts w:ascii="ＭＳ 明朝" w:hAnsi="ＭＳ 明朝" w:cs="ＭＳ 明朝" w:hint="eastAsia"/>
          <w:lang w:val="ja-JP"/>
        </w:rPr>
        <w:t>年度　立教大学</w:t>
      </w:r>
    </w:p>
    <w:p w14:paraId="301CEFA7" w14:textId="77777777" w:rsidR="002A2B54" w:rsidRPr="002A2B54" w:rsidRDefault="002A2B54" w:rsidP="0007354C">
      <w:pPr>
        <w:ind w:left="240" w:hangingChars="100" w:hanging="240"/>
        <w:rPr>
          <w:rFonts w:ascii="ＭＳ 明朝" w:hAnsi="ＭＳ 明朝" w:cs="ＭＳ 明朝"/>
          <w:lang w:val="ja-JP"/>
        </w:rPr>
      </w:pPr>
      <w:r w:rsidRPr="002A2B54">
        <w:rPr>
          <w:rFonts w:ascii="ＭＳ 明朝" w:hAnsi="ＭＳ 明朝" w:cs="ＭＳ 明朝" w:hint="eastAsia"/>
          <w:lang w:val="ja-JP"/>
        </w:rPr>
        <w:t xml:space="preserve">★　</w:t>
      </w:r>
      <w:r w:rsidR="00AB382C" w:rsidRPr="00AB382C">
        <w:rPr>
          <w:rFonts w:ascii="ＭＳ 明朝" w:hAnsi="ＭＳ 明朝" w:cs="ＭＳ 明朝" w:hint="eastAsia"/>
          <w:lang w:val="ja-JP"/>
        </w:rPr>
        <w:t>左の文章を読んで後の設問に答えよ。</w:t>
      </w:r>
    </w:p>
    <w:p w14:paraId="6122A8DE" w14:textId="77777777" w:rsidR="002A2B54" w:rsidRPr="002A2B54" w:rsidRDefault="002A2B54" w:rsidP="0007354C">
      <w:pPr>
        <w:ind w:left="240" w:hangingChars="100" w:hanging="240"/>
        <w:rPr>
          <w:rFonts w:ascii="ＭＳ 明朝" w:hAnsi="ＭＳ 明朝" w:cs="ＭＳ 明朝"/>
          <w:lang w:val="ja-JP"/>
        </w:rPr>
      </w:pPr>
    </w:p>
    <w:p w14:paraId="09B52644" w14:textId="43AE10EA" w:rsidR="00AB382C" w:rsidRPr="00AB382C" w:rsidRDefault="00AB382C" w:rsidP="00AB382C">
      <w:pPr>
        <w:widowControl/>
        <w:jc w:val="left"/>
        <w:rPr>
          <w:rFonts w:ascii="ＭＳ 明朝" w:hAnsi="ＭＳ 明朝" w:cs="ＭＳ 明朝"/>
          <w:color w:val="000000"/>
        </w:rPr>
      </w:pPr>
      <w:r w:rsidRPr="00AB382C">
        <w:rPr>
          <w:rFonts w:ascii="ＭＳ 明朝" w:hAnsi="ＭＳ 明朝" w:cs="ＭＳ 明朝" w:hint="eastAsia"/>
          <w:color w:val="000000"/>
        </w:rPr>
        <w:t xml:space="preserve">　</w:t>
      </w:r>
      <w:r w:rsidR="00D07BF3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07BF3" w:rsidRPr="00D07BF3">
              <w:rPr>
                <w:rFonts w:ascii="ＭＳ 明朝" w:hAnsi="ＭＳ 明朝" w:cs="ＭＳ 明朝" w:hint="eastAsia"/>
                <w:color w:val="000000"/>
                <w:sz w:val="11"/>
              </w:rPr>
              <w:t>てい</w:t>
            </w:r>
          </w:rt>
          <w:rubyBase>
            <w:r w:rsidR="00D07BF3">
              <w:rPr>
                <w:rFonts w:ascii="ＭＳ 明朝" w:hAnsi="ＭＳ 明朝" w:cs="ＭＳ 明朝" w:hint="eastAsia"/>
                <w:color w:val="000000"/>
              </w:rPr>
              <w:t>亭</w:t>
            </w:r>
          </w:rubyBase>
        </w:ruby>
      </w:r>
      <w:r w:rsidR="00D07BF3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07BF3" w:rsidRPr="00D07BF3">
              <w:rPr>
                <w:rFonts w:ascii="ＭＳ 明朝" w:hAnsi="ＭＳ 明朝" w:cs="ＭＳ 明朝" w:hint="eastAsia"/>
                <w:color w:val="000000"/>
                <w:sz w:val="11"/>
              </w:rPr>
              <w:t>じ</w:t>
            </w:r>
          </w:rt>
          <w:rubyBase>
            <w:r w:rsidR="00D07BF3">
              <w:rPr>
                <w:rFonts w:ascii="ＭＳ 明朝" w:hAnsi="ＭＳ 明朝" w:cs="ＭＳ 明朝" w:hint="eastAsia"/>
                <w:color w:val="000000"/>
              </w:rPr>
              <w:t>子</w:t>
            </w:r>
          </w:rubyBase>
        </w:ruby>
      </w:r>
      <w:r w:rsidR="00D07BF3">
        <w:rPr>
          <w:rFonts w:ascii="ＭＳ 明朝" w:hAnsi="ＭＳ 明朝" w:cs="ＭＳ 明朝"/>
          <w:color w:val="000000"/>
        </w:rPr>
        <w:ruby>
          <w:rubyPr>
            <w:rubyAlign w:val="left"/>
            <w:hps w:val="14"/>
            <w:hpsRaise w:val="22"/>
            <w:hpsBaseText w:val="24"/>
            <w:lid w:val="ja-JP"/>
          </w:rubyPr>
          <w:rt>
            <w:r w:rsidR="00D07BF3" w:rsidRPr="00D07BF3">
              <w:rPr>
                <w:rFonts w:ascii="ＭＳ 明朝" w:hAnsi="ＭＳ 明朝" w:cs="ＭＳ 明朝" w:hint="eastAsia"/>
                <w:color w:val="000000"/>
                <w:sz w:val="14"/>
              </w:rPr>
              <w:t>（注１）</w:t>
            </w:r>
          </w:rt>
          <w:rubyBase>
            <w:r w:rsidR="00D07BF3">
              <w:rPr>
                <w:rFonts w:ascii="ＭＳ 明朝" w:hAnsi="ＭＳ 明朝" w:cs="ＭＳ 明朝" w:hint="eastAsia"/>
                <w:color w:val="000000"/>
              </w:rPr>
              <w:t>の帝、</w:t>
            </w:r>
          </w:rubyBase>
        </w:ruby>
      </w:r>
      <w:r w:rsidR="00D07BF3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07BF3" w:rsidRPr="00D07BF3">
              <w:rPr>
                <w:rFonts w:ascii="ＭＳ 明朝" w:hAnsi="ＭＳ 明朝" w:cs="ＭＳ 明朝" w:hint="eastAsia"/>
                <w:color w:val="000000"/>
                <w:sz w:val="11"/>
              </w:rPr>
              <w:t>とりかひのゐん</w:t>
            </w:r>
          </w:rt>
          <w:rubyBase>
            <w:r w:rsidR="00D07BF3">
              <w:rPr>
                <w:rFonts w:ascii="ＭＳ 明朝" w:hAnsi="ＭＳ 明朝" w:cs="ＭＳ 明朝" w:hint="eastAsia"/>
                <w:color w:val="000000"/>
              </w:rPr>
              <w:t>鳥飼院</w:t>
            </w:r>
          </w:rubyBase>
        </w:ruby>
      </w:r>
      <w:r w:rsidR="00D07BF3">
        <w:rPr>
          <w:rFonts w:ascii="ＭＳ 明朝" w:hAnsi="ＭＳ 明朝" w:cs="ＭＳ 明朝"/>
          <w:color w:val="000000"/>
        </w:rPr>
        <w:ruby>
          <w:rubyPr>
            <w:rubyAlign w:val="left"/>
            <w:hps w:val="14"/>
            <w:hpsRaise w:val="22"/>
            <w:hpsBaseText w:val="24"/>
            <w:lid w:val="ja-JP"/>
          </w:rubyPr>
          <w:rt>
            <w:r w:rsidR="00D07BF3" w:rsidRPr="00D07BF3">
              <w:rPr>
                <w:rFonts w:ascii="ＭＳ 明朝" w:hAnsi="ＭＳ 明朝" w:cs="ＭＳ 明朝" w:hint="eastAsia"/>
                <w:color w:val="000000"/>
                <w:sz w:val="14"/>
              </w:rPr>
              <w:t>（注２）</w:t>
            </w:r>
          </w:rt>
          <w:rubyBase>
            <w:r w:rsidR="00D07BF3">
              <w:rPr>
                <w:rFonts w:ascii="ＭＳ 明朝" w:hAnsi="ＭＳ 明朝" w:cs="ＭＳ 明朝" w:hint="eastAsia"/>
                <w:color w:val="000000"/>
              </w:rPr>
              <w:t>におは</w:t>
            </w:r>
          </w:rubyBase>
        </w:ruby>
      </w:r>
      <w:r w:rsidRPr="00AB382C">
        <w:rPr>
          <w:rFonts w:ascii="ＭＳ 明朝" w:hAnsi="ＭＳ 明朝" w:cs="ＭＳ 明朝" w:hint="eastAsia"/>
          <w:color w:val="000000"/>
        </w:rPr>
        <w:t>しましにけり。例のごと、御遊びあり。「このわたりの</w:t>
      </w:r>
      <w:r w:rsidR="00D07BF3">
        <w:rPr>
          <w:rFonts w:ascii="ＭＳ 明朝" w:hAnsi="ＭＳ 明朝" w:cs="ＭＳ 明朝"/>
          <w:color w:val="000000"/>
        </w:rPr>
        <w:ruby>
          <w:rubyPr>
            <w:rubyAlign w:val="left"/>
            <w:hps w:val="14"/>
            <w:hpsRaise w:val="22"/>
            <w:hpsBaseText w:val="24"/>
            <w:lid w:val="ja-JP"/>
          </w:rubyPr>
          <w:rt>
            <w:r w:rsidR="00D07BF3" w:rsidRPr="00D07BF3">
              <w:rPr>
                <w:rFonts w:ascii="ＭＳ 明朝" w:hAnsi="ＭＳ 明朝" w:cs="ＭＳ 明朝" w:hint="eastAsia"/>
                <w:color w:val="000000"/>
                <w:sz w:val="14"/>
              </w:rPr>
              <w:t>（注３）</w:t>
            </w:r>
          </w:rt>
          <w:rubyBase>
            <w:r w:rsidR="00D07BF3">
              <w:rPr>
                <w:rFonts w:ascii="ＭＳ 明朝" w:hAnsi="ＭＳ 明朝" w:cs="ＭＳ 明朝" w:hint="eastAsia"/>
                <w:color w:val="000000"/>
              </w:rPr>
              <w:t>うかれめども</w:t>
            </w:r>
          </w:rubyBase>
        </w:ruby>
      </w:r>
      <w:r w:rsidRPr="00AB382C">
        <w:rPr>
          <w:rFonts w:ascii="ＭＳ 明朝" w:hAnsi="ＭＳ 明朝" w:cs="ＭＳ 明朝" w:hint="eastAsia"/>
          <w:color w:val="000000"/>
        </w:rPr>
        <w:t>、あまたまゐりてさぶらふなかに、声おもしろく、</w:t>
      </w:r>
      <w:r w:rsidRPr="00D07BF3">
        <w:rPr>
          <w:rStyle w:val="8pt"/>
          <w:rFonts w:hint="eastAsia"/>
        </w:rPr>
        <w:t>⑴</w:t>
      </w:r>
      <w:r w:rsidRPr="00AB382C">
        <w:rPr>
          <w:rFonts w:ascii="ＭＳ 明朝" w:hAnsi="ＭＳ 明朝" w:cs="ＭＳ 明朝" w:hint="eastAsia"/>
          <w:color w:val="000000"/>
          <w:u w:val="thick"/>
        </w:rPr>
        <w:t>よしあるもの</w:t>
      </w:r>
      <w:r w:rsidRPr="00AB382C">
        <w:rPr>
          <w:rFonts w:ascii="ＭＳ 明朝" w:hAnsi="ＭＳ 明朝" w:cs="ＭＳ 明朝" w:hint="eastAsia"/>
          <w:color w:val="000000"/>
        </w:rPr>
        <w:t>は侍りや」と問はせたまふに、うかれめばらの申すやう、「</w:t>
      </w:r>
      <w:r w:rsidR="00D07BF3">
        <w:rPr>
          <w:rFonts w:ascii="ＭＳ 明朝" w:hAnsi="ＭＳ 明朝" w:cs="ＭＳ 明朝"/>
          <w:color w:val="000000"/>
        </w:rPr>
        <w:ruby>
          <w:rubyPr>
            <w:rubyAlign w:val="left"/>
            <w:hps w:val="14"/>
            <w:hpsRaise w:val="22"/>
            <w:hpsBaseText w:val="24"/>
            <w:lid w:val="ja-JP"/>
          </w:rubyPr>
          <w:rt>
            <w:r w:rsidR="00D07BF3" w:rsidRPr="00D07BF3">
              <w:rPr>
                <w:rFonts w:ascii="ＭＳ 明朝" w:hAnsi="ＭＳ 明朝" w:cs="ＭＳ 明朝" w:hint="eastAsia"/>
                <w:color w:val="000000"/>
                <w:sz w:val="14"/>
              </w:rPr>
              <w:t>（注４）</w:t>
            </w:r>
          </w:rt>
          <w:rubyBase>
            <w:r w:rsidR="00D07BF3">
              <w:rPr>
                <w:rFonts w:ascii="ＭＳ 明朝" w:hAnsi="ＭＳ 明朝" w:cs="ＭＳ 明朝" w:hint="eastAsia"/>
                <w:color w:val="000000"/>
              </w:rPr>
              <w:t>大江の</w:t>
            </w:r>
          </w:rubyBase>
        </w:ruby>
      </w:r>
      <w:r w:rsidR="00D07BF3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07BF3" w:rsidRPr="00D07BF3">
              <w:rPr>
                <w:rFonts w:ascii="ＭＳ 明朝" w:hAnsi="ＭＳ 明朝" w:cs="ＭＳ 明朝" w:hint="eastAsia"/>
                <w:color w:val="000000"/>
                <w:sz w:val="11"/>
              </w:rPr>
              <w:t>たまぶち</w:t>
            </w:r>
          </w:rt>
          <w:rubyBase>
            <w:r w:rsidR="00D07BF3">
              <w:rPr>
                <w:rFonts w:ascii="ＭＳ 明朝" w:hAnsi="ＭＳ 明朝" w:cs="ＭＳ 明朝" w:hint="eastAsia"/>
                <w:color w:val="000000"/>
              </w:rPr>
              <w:t>玉淵</w:t>
            </w:r>
          </w:rubyBase>
        </w:ruby>
      </w:r>
      <w:r w:rsidRPr="00AB382C">
        <w:rPr>
          <w:rFonts w:ascii="ＭＳ 明朝" w:hAnsi="ＭＳ 明朝" w:cs="ＭＳ 明朝" w:hint="eastAsia"/>
          <w:color w:val="000000"/>
        </w:rPr>
        <w:t>がむすめと申す者、めづらしうまゐりて侍り」と申しければ、見せたまふに、さまかたちも</w:t>
      </w:r>
      <w:r w:rsidRPr="00AB382C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B382C" w:rsidRPr="00AB382C">
              <w:rPr>
                <w:rFonts w:ascii="ＭＳ 明朝" w:hAnsi="ＭＳ 明朝" w:cs="ＭＳ 明朝" w:hint="eastAsia"/>
                <w:color w:val="000000"/>
              </w:rPr>
              <w:t>きよ</w:t>
            </w:r>
          </w:rt>
          <w:rubyBase>
            <w:r w:rsidR="00AB382C" w:rsidRPr="00AB382C">
              <w:rPr>
                <w:rFonts w:ascii="ＭＳ 明朝" w:hAnsi="ＭＳ 明朝" w:cs="ＭＳ 明朝" w:hint="eastAsia"/>
                <w:color w:val="000000"/>
              </w:rPr>
              <w:t>清</w:t>
            </w:r>
          </w:rubyBase>
        </w:ruby>
      </w:r>
      <w:r w:rsidRPr="00AB382C">
        <w:rPr>
          <w:rFonts w:ascii="ＭＳ 明朝" w:hAnsi="ＭＳ 明朝" w:cs="ＭＳ 明朝" w:hint="eastAsia"/>
          <w:color w:val="000000"/>
        </w:rPr>
        <w:t>げなりければ、あはれがりたまひて、うへに召しあげたまふ。「</w:t>
      </w:r>
      <w:r w:rsidRPr="00D07BF3">
        <w:rPr>
          <w:rStyle w:val="8pt"/>
          <w:rFonts w:hint="eastAsia"/>
        </w:rPr>
        <w:t>⑵</w:t>
      </w:r>
      <w:r w:rsidRPr="00AB382C">
        <w:rPr>
          <w:rFonts w:ascii="ＭＳ 明朝" w:hAnsi="ＭＳ 明朝" w:cs="ＭＳ 明朝" w:hint="eastAsia"/>
          <w:color w:val="000000"/>
          <w:u w:val="thick"/>
        </w:rPr>
        <w:t>そもそもまことか</w:t>
      </w:r>
      <w:r w:rsidRPr="00AB382C">
        <w:rPr>
          <w:rFonts w:ascii="ＭＳ 明朝" w:hAnsi="ＭＳ 明朝" w:cs="ＭＳ 明朝" w:hint="eastAsia"/>
          <w:color w:val="000000"/>
        </w:rPr>
        <w:t>」など問はせたまふに、鳥飼といふ題を、みなみな人々によませたまひにけり。おほせたまふやう、「玉淵はいと</w:t>
      </w:r>
      <w:r w:rsidRPr="00D07BF3">
        <w:rPr>
          <w:rStyle w:val="8pt"/>
          <w:rFonts w:hint="eastAsia"/>
        </w:rPr>
        <w:t>⑶</w:t>
      </w:r>
      <w:r w:rsidRPr="00AB382C">
        <w:rPr>
          <w:rFonts w:ascii="ＭＳ 明朝" w:hAnsi="ＭＳ 明朝" w:cs="ＭＳ 明朝" w:hint="eastAsia"/>
          <w:color w:val="000000"/>
          <w:u w:val="thick"/>
        </w:rPr>
        <w:t>らうあり</w:t>
      </w:r>
      <w:r w:rsidRPr="00AB382C">
        <w:rPr>
          <w:rFonts w:ascii="ＭＳ 明朝" w:hAnsi="ＭＳ 明朝" w:cs="ＭＳ 明朝" w:hint="eastAsia"/>
          <w:color w:val="000000"/>
        </w:rPr>
        <w:t>て、歌などよくよみき。この鳥飼といふ題をよく</w:t>
      </w:r>
      <w:r w:rsidRPr="00D07BF3">
        <w:rPr>
          <w:rStyle w:val="8pt"/>
          <w:rFonts w:hint="eastAsia"/>
        </w:rPr>
        <w:t>⑷</w:t>
      </w:r>
      <w:r w:rsidRPr="00AB382C">
        <w:rPr>
          <w:rFonts w:ascii="ＭＳ 明朝" w:hAnsi="ＭＳ 明朝" w:cs="ＭＳ 明朝" w:hint="eastAsia"/>
          <w:color w:val="000000"/>
          <w:u w:val="thick"/>
        </w:rPr>
        <w:t>つかうまつり</w:t>
      </w:r>
      <w:r w:rsidRPr="00AB382C">
        <w:rPr>
          <w:rFonts w:ascii="ＭＳ 明朝" w:hAnsi="ＭＳ 明朝" w:cs="ＭＳ 明朝" w:hint="eastAsia"/>
          <w:color w:val="000000"/>
        </w:rPr>
        <w:t>たらむにしたがひて、まことの子とはおもほさむ」とおほせたまひけり。うけたまはりて、すなはち、</w:t>
      </w:r>
    </w:p>
    <w:p w14:paraId="0589BB79" w14:textId="77777777" w:rsidR="00AB382C" w:rsidRPr="00AB382C" w:rsidRDefault="00AB382C" w:rsidP="00AB382C">
      <w:pPr>
        <w:widowControl/>
        <w:jc w:val="left"/>
        <w:rPr>
          <w:rFonts w:ascii="ＭＳ 明朝" w:hAnsi="ＭＳ 明朝" w:cs="ＭＳ 明朝"/>
          <w:color w:val="000000"/>
        </w:rPr>
      </w:pPr>
      <w:r w:rsidRPr="00AB382C">
        <w:rPr>
          <w:rFonts w:ascii="ＭＳ 明朝" w:hAnsi="ＭＳ 明朝" w:cs="ＭＳ 明朝" w:hint="eastAsia"/>
          <w:color w:val="000000"/>
        </w:rPr>
        <w:t xml:space="preserve">　　</w:t>
      </w:r>
      <w:r w:rsidRPr="007D2907">
        <w:rPr>
          <w:rStyle w:val="8pt"/>
          <w:rFonts w:hint="eastAsia"/>
        </w:rPr>
        <w:t>⑸</w:t>
      </w:r>
      <w:r w:rsidRPr="00AB382C">
        <w:rPr>
          <w:rFonts w:ascii="ＭＳ 明朝" w:hAnsi="ＭＳ 明朝" w:cs="ＭＳ 明朝" w:hint="eastAsia"/>
          <w:color w:val="000000"/>
          <w:u w:val="thick"/>
        </w:rPr>
        <w:t>浅緑かひある春にあひぬればかすみならねどたちのぼりけり</w:t>
      </w:r>
    </w:p>
    <w:p w14:paraId="0FE9D05A" w14:textId="6F588076" w:rsidR="00AB382C" w:rsidRDefault="00AB382C" w:rsidP="00AB382C">
      <w:pPr>
        <w:widowControl/>
        <w:jc w:val="left"/>
        <w:rPr>
          <w:rFonts w:ascii="ＭＳ 明朝" w:hAnsi="ＭＳ 明朝" w:cs="ＭＳ 明朝"/>
          <w:color w:val="000000"/>
        </w:rPr>
      </w:pPr>
      <w:r w:rsidRPr="00AB382C">
        <w:rPr>
          <w:rFonts w:ascii="ＭＳ 明朝" w:hAnsi="ＭＳ 明朝" w:cs="ＭＳ 明朝" w:hint="eastAsia"/>
          <w:color w:val="000000"/>
        </w:rPr>
        <w:t>とよむ時に、帝、</w:t>
      </w:r>
      <w:r w:rsidRPr="00D07BF3">
        <w:rPr>
          <w:rStyle w:val="8pt"/>
          <w:rFonts w:hint="eastAsia"/>
        </w:rPr>
        <w:t>⑹</w:t>
      </w:r>
      <w:r w:rsidRPr="00AB382C">
        <w:rPr>
          <w:rFonts w:ascii="ＭＳ 明朝" w:hAnsi="ＭＳ 明朝" w:cs="ＭＳ 明朝" w:hint="eastAsia"/>
          <w:color w:val="000000"/>
          <w:u w:val="thick"/>
        </w:rPr>
        <w:t>ののしりあはれがりたまひて</w:t>
      </w:r>
      <w:r w:rsidRPr="00AB382C">
        <w:rPr>
          <w:rFonts w:ascii="ＭＳ 明朝" w:hAnsi="ＭＳ 明朝" w:cs="ＭＳ 明朝" w:hint="eastAsia"/>
          <w:color w:val="000000"/>
        </w:rPr>
        <w:t>、御しほたれたまふ。人々もよく</w:t>
      </w:r>
      <w:r w:rsidRPr="00AB382C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B382C" w:rsidRPr="00AB382C">
              <w:rPr>
                <w:rFonts w:ascii="ＭＳ 明朝" w:hAnsi="ＭＳ 明朝" w:cs="ＭＳ 明朝" w:hint="eastAsia"/>
                <w:color w:val="000000"/>
              </w:rPr>
              <w:t>ゑ</w:t>
            </w:r>
          </w:rt>
          <w:rubyBase>
            <w:r w:rsidR="00AB382C" w:rsidRPr="00AB382C">
              <w:rPr>
                <w:rFonts w:ascii="ＭＳ 明朝" w:hAnsi="ＭＳ 明朝" w:cs="ＭＳ 明朝" w:hint="eastAsia"/>
                <w:color w:val="000000"/>
              </w:rPr>
              <w:t>酔</w:t>
            </w:r>
          </w:rubyBase>
        </w:ruby>
      </w:r>
      <w:r w:rsidRPr="00AB382C">
        <w:rPr>
          <w:rFonts w:ascii="ＭＳ 明朝" w:hAnsi="ＭＳ 明朝" w:cs="ＭＳ 明朝" w:hint="eastAsia"/>
          <w:color w:val="000000"/>
        </w:rPr>
        <w:t>ひたるほどにて、酔ひ泣きいと</w:t>
      </w:r>
      <w:r w:rsidRPr="00D07BF3">
        <w:rPr>
          <w:rStyle w:val="8pt"/>
          <w:rFonts w:hint="eastAsia"/>
        </w:rPr>
        <w:t>⑺</w:t>
      </w:r>
      <w:r w:rsidRPr="00AB382C">
        <w:rPr>
          <w:rFonts w:ascii="ＭＳ 明朝" w:hAnsi="ＭＳ 明朝" w:cs="ＭＳ 明朝" w:hint="eastAsia"/>
          <w:color w:val="000000"/>
          <w:u w:val="thick"/>
        </w:rPr>
        <w:t>になく</w:t>
      </w:r>
      <w:r w:rsidRPr="00AB382C">
        <w:rPr>
          <w:rFonts w:ascii="ＭＳ 明朝" w:hAnsi="ＭＳ 明朝" w:cs="ＭＳ 明朝" w:hint="eastAsia"/>
          <w:color w:val="000000"/>
        </w:rPr>
        <w:t>す。帝、御</w:t>
      </w:r>
      <w:r w:rsidRPr="00AB382C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B382C" w:rsidRPr="00AB382C">
              <w:rPr>
                <w:rFonts w:ascii="ＭＳ 明朝" w:hAnsi="ＭＳ 明朝" w:cs="ＭＳ 明朝" w:hint="eastAsia"/>
                <w:color w:val="000000"/>
              </w:rPr>
              <w:t>うちき</w:t>
            </w:r>
          </w:rt>
          <w:rubyBase>
            <w:r w:rsidR="00AB382C" w:rsidRPr="00AB382C">
              <w:rPr>
                <w:rFonts w:ascii="ＭＳ 明朝" w:hAnsi="ＭＳ 明朝" w:cs="ＭＳ 明朝" w:hint="eastAsia"/>
                <w:color w:val="000000"/>
              </w:rPr>
              <w:t>袿</w:t>
            </w:r>
          </w:rubyBase>
        </w:ruby>
      </w:r>
      <w:r w:rsidRPr="00AB382C">
        <w:rPr>
          <w:rFonts w:ascii="ＭＳ 明朝" w:hAnsi="ＭＳ 明朝" w:cs="ＭＳ 明朝" w:hint="eastAsia"/>
          <w:color w:val="000000"/>
        </w:rPr>
        <w:t>ひとかさね、</w:t>
      </w:r>
      <w:r w:rsidRPr="00AB382C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B382C" w:rsidRPr="00AB382C">
              <w:rPr>
                <w:rFonts w:ascii="ＭＳ 明朝" w:hAnsi="ＭＳ 明朝" w:cs="ＭＳ 明朝" w:hint="eastAsia"/>
                <w:color w:val="000000"/>
              </w:rPr>
              <w:t>はかま</w:t>
            </w:r>
          </w:rt>
          <w:rubyBase>
            <w:r w:rsidR="00AB382C" w:rsidRPr="00AB382C">
              <w:rPr>
                <w:rFonts w:ascii="ＭＳ 明朝" w:hAnsi="ＭＳ 明朝" w:cs="ＭＳ 明朝" w:hint="eastAsia"/>
                <w:color w:val="000000"/>
              </w:rPr>
              <w:t>袴</w:t>
            </w:r>
          </w:rubyBase>
        </w:ruby>
      </w:r>
      <w:r w:rsidRPr="00AB382C">
        <w:rPr>
          <w:rFonts w:ascii="ＭＳ 明朝" w:hAnsi="ＭＳ 明朝" w:cs="ＭＳ 明朝" w:hint="eastAsia"/>
          <w:color w:val="000000"/>
        </w:rPr>
        <w:t>たまふ。「ありとある上達部、みこたち、四位五位、</w:t>
      </w:r>
      <w:r w:rsidRPr="00D07BF3">
        <w:rPr>
          <w:rStyle w:val="8pt"/>
          <w:rFonts w:hint="eastAsia"/>
        </w:rPr>
        <w:t>⒜</w:t>
      </w:r>
      <w:r w:rsidRPr="00AB382C">
        <w:rPr>
          <w:rFonts w:ascii="ＭＳ 明朝" w:hAnsi="ＭＳ 明朝" w:cs="ＭＳ 明朝" w:hint="eastAsia"/>
          <w:color w:val="000000"/>
          <w:u w:val="double"/>
        </w:rPr>
        <w:t>これ</w:t>
      </w:r>
      <w:r w:rsidRPr="00AB382C">
        <w:rPr>
          <w:rFonts w:ascii="ＭＳ 明朝" w:hAnsi="ＭＳ 明朝" w:cs="ＭＳ 明朝" w:hint="eastAsia"/>
          <w:color w:val="000000"/>
        </w:rPr>
        <w:t>に物ぬぎてとらせざらむ者は、座より立ちね」とのたまひければ、かたはしより、</w:t>
      </w:r>
      <w:r w:rsidRPr="00D07BF3">
        <w:rPr>
          <w:rStyle w:val="8pt"/>
          <w:rFonts w:hint="eastAsia"/>
        </w:rPr>
        <w:t>⑻</w:t>
      </w:r>
      <w:r w:rsidR="00D07BF3" w:rsidRPr="00D07BF3">
        <w:rPr>
          <w:rFonts w:ascii="ＭＳ 明朝" w:hAnsi="ＭＳ 明朝" w:cs="ＭＳ 明朝"/>
          <w:color w:val="000000"/>
          <w:u w:val="thick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07BF3" w:rsidRPr="00D07BF3">
              <w:rPr>
                <w:rFonts w:ascii="ＭＳ 明朝" w:hAnsi="ＭＳ 明朝" w:cs="ＭＳ 明朝" w:hint="eastAsia"/>
                <w:color w:val="000000"/>
                <w:sz w:val="11"/>
                <w:u w:val="thick"/>
              </w:rPr>
              <w:t>かみしも</w:t>
            </w:r>
          </w:rt>
          <w:rubyBase>
            <w:r w:rsidR="00D07BF3" w:rsidRPr="00D07BF3">
              <w:rPr>
                <w:rFonts w:ascii="ＭＳ 明朝" w:hAnsi="ＭＳ 明朝" w:cs="ＭＳ 明朝" w:hint="eastAsia"/>
                <w:color w:val="000000"/>
                <w:u w:val="thick"/>
              </w:rPr>
              <w:t>上下</w:t>
            </w:r>
          </w:rubyBase>
        </w:ruby>
      </w:r>
      <w:r w:rsidRPr="00AB382C">
        <w:rPr>
          <w:rFonts w:ascii="ＭＳ 明朝" w:hAnsi="ＭＳ 明朝" w:cs="ＭＳ 明朝" w:hint="eastAsia"/>
          <w:color w:val="000000"/>
          <w:u w:val="thick"/>
        </w:rPr>
        <w:t>みなかづけたれば</w:t>
      </w:r>
      <w:r w:rsidRPr="00AB382C">
        <w:rPr>
          <w:rFonts w:ascii="ＭＳ 明朝" w:hAnsi="ＭＳ 明朝" w:cs="ＭＳ 明朝" w:hint="eastAsia"/>
          <w:color w:val="000000"/>
        </w:rPr>
        <w:t>、かづきあまりて、ふた</w:t>
      </w:r>
      <w:r w:rsidRPr="00AB382C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B382C" w:rsidRPr="00AB382C">
              <w:rPr>
                <w:rFonts w:ascii="ＭＳ 明朝" w:hAnsi="ＭＳ 明朝" w:cs="ＭＳ 明朝" w:hint="eastAsia"/>
                <w:color w:val="000000"/>
              </w:rPr>
              <w:t>ま</w:t>
            </w:r>
          </w:rt>
          <w:rubyBase>
            <w:r w:rsidR="00AB382C" w:rsidRPr="00AB382C">
              <w:rPr>
                <w:rFonts w:ascii="ＭＳ 明朝" w:hAnsi="ＭＳ 明朝" w:cs="ＭＳ 明朝" w:hint="eastAsia"/>
                <w:color w:val="000000"/>
              </w:rPr>
              <w:t>間</w:t>
            </w:r>
          </w:rubyBase>
        </w:ruby>
      </w:r>
      <w:r w:rsidRPr="00AB382C">
        <w:rPr>
          <w:rFonts w:ascii="ＭＳ 明朝" w:hAnsi="ＭＳ 明朝" w:cs="ＭＳ 明朝" w:hint="eastAsia"/>
          <w:color w:val="000000"/>
        </w:rPr>
        <w:t>ばかり積みてぞおきたりける。かくて、かへりたまふ</w:t>
      </w:r>
      <w:r w:rsidR="00CC4223">
        <w:rPr>
          <w:rFonts w:ascii="ＭＳ 明朝" w:hAnsi="ＭＳ 明朝" w:cs="ＭＳ 明朝"/>
          <w:color w:val="000000"/>
        </w:rPr>
        <w:ruby>
          <w:rubyPr>
            <w:rubyAlign w:val="right"/>
            <w:hps w:val="14"/>
            <w:hpsRaise w:val="22"/>
            <w:hpsBaseText w:val="24"/>
            <w:lid w:val="ja-JP"/>
          </w:rubyPr>
          <w:rt>
            <w:r w:rsidR="00CC4223" w:rsidRPr="00CC4223">
              <w:rPr>
                <w:rFonts w:ascii="ＭＳ 明朝" w:hAnsi="ＭＳ 明朝" w:cs="ＭＳ 明朝" w:hint="eastAsia"/>
                <w:color w:val="000000"/>
                <w:sz w:val="14"/>
              </w:rPr>
              <w:t>（注５）</w:t>
            </w:r>
          </w:rt>
          <w:rubyBase>
            <w:r w:rsidR="00CC4223">
              <w:rPr>
                <w:rFonts w:ascii="ＭＳ 明朝" w:hAnsi="ＭＳ 明朝" w:cs="ＭＳ 明朝" w:hint="eastAsia"/>
                <w:color w:val="000000"/>
              </w:rPr>
              <w:t>とて、</w:t>
            </w:r>
          </w:rubyBase>
        </w:ruby>
      </w:r>
      <w:r w:rsidR="00D07BF3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07BF3" w:rsidRPr="00D07BF3">
              <w:rPr>
                <w:rFonts w:ascii="ＭＳ 明朝" w:hAnsi="ＭＳ 明朝" w:cs="ＭＳ 明朝" w:hint="eastAsia"/>
                <w:color w:val="000000"/>
                <w:sz w:val="11"/>
              </w:rPr>
              <w:t>なんゐん</w:t>
            </w:r>
          </w:rt>
          <w:rubyBase>
            <w:r w:rsidR="00D07BF3">
              <w:rPr>
                <w:rFonts w:ascii="ＭＳ 明朝" w:hAnsi="ＭＳ 明朝" w:cs="ＭＳ 明朝" w:hint="eastAsia"/>
                <w:color w:val="000000"/>
              </w:rPr>
              <w:t>南院</w:t>
            </w:r>
          </w:rubyBase>
        </w:ruby>
      </w:r>
      <w:r w:rsidR="00D07BF3">
        <w:rPr>
          <w:rFonts w:ascii="ＭＳ 明朝" w:hAnsi="ＭＳ 明朝" w:cs="ＭＳ 明朝" w:hint="eastAsia"/>
          <w:color w:val="000000"/>
        </w:rPr>
        <w:t>の七郎</w:t>
      </w:r>
      <w:r w:rsidRPr="00AB382C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B382C" w:rsidRPr="00AB382C">
              <w:rPr>
                <w:rFonts w:ascii="ＭＳ 明朝" w:hAnsi="ＭＳ 明朝" w:cs="ＭＳ 明朝" w:hint="eastAsia"/>
                <w:color w:val="000000"/>
              </w:rPr>
              <w:t>ぎみ</w:t>
            </w:r>
          </w:rt>
          <w:rubyBase>
            <w:r w:rsidR="00AB382C" w:rsidRPr="00AB382C">
              <w:rPr>
                <w:rFonts w:ascii="ＭＳ 明朝" w:hAnsi="ＭＳ 明朝" w:cs="ＭＳ 明朝" w:hint="eastAsia"/>
                <w:color w:val="000000"/>
              </w:rPr>
              <w:t>君</w:t>
            </w:r>
          </w:rubyBase>
        </w:ruby>
      </w:r>
      <w:r w:rsidRPr="00AB382C">
        <w:rPr>
          <w:rFonts w:ascii="ＭＳ 明朝" w:hAnsi="ＭＳ 明朝" w:cs="ＭＳ 明朝" w:hint="eastAsia"/>
          <w:color w:val="000000"/>
        </w:rPr>
        <w:t>といふ人ありけり、</w:t>
      </w:r>
      <w:r w:rsidRPr="00D07BF3">
        <w:rPr>
          <w:rStyle w:val="8pt"/>
          <w:rFonts w:hint="eastAsia"/>
        </w:rPr>
        <w:t>⒝</w:t>
      </w:r>
      <w:r w:rsidRPr="00AB382C">
        <w:rPr>
          <w:rFonts w:ascii="ＭＳ 明朝" w:hAnsi="ＭＳ 明朝" w:cs="ＭＳ 明朝" w:hint="eastAsia"/>
          <w:color w:val="000000"/>
          <w:u w:val="double"/>
        </w:rPr>
        <w:t>それ</w:t>
      </w:r>
      <w:r w:rsidRPr="00AB382C">
        <w:rPr>
          <w:rFonts w:ascii="ＭＳ 明朝" w:hAnsi="ＭＳ 明朝" w:cs="ＭＳ 明朝" w:hint="eastAsia"/>
          <w:color w:val="000000"/>
        </w:rPr>
        <w:t>なむ、このうかれめのすむあたりに、家つくりてすむと</w:t>
      </w:r>
      <w:r w:rsidRPr="00D07BF3">
        <w:rPr>
          <w:rStyle w:val="8pt"/>
          <w:rFonts w:hint="eastAsia"/>
        </w:rPr>
        <w:t>イ</w:t>
      </w:r>
      <w:r w:rsidRPr="00D07BF3">
        <w:rPr>
          <w:rFonts w:ascii="ＭＳ 明朝" w:hAnsi="ＭＳ 明朝" w:cs="ＭＳ 明朝" w:hint="eastAsia"/>
          <w:color w:val="000000"/>
          <w:u w:val="wave"/>
        </w:rPr>
        <w:t>聞しめし</w:t>
      </w:r>
      <w:r w:rsidRPr="00AB382C">
        <w:rPr>
          <w:rFonts w:ascii="ＭＳ 明朝" w:hAnsi="ＭＳ 明朝" w:cs="ＭＳ 明朝" w:hint="eastAsia"/>
          <w:color w:val="000000"/>
        </w:rPr>
        <w:t>て、</w:t>
      </w:r>
      <w:r w:rsidRPr="00D07BF3">
        <w:rPr>
          <w:rStyle w:val="8pt"/>
          <w:rFonts w:hint="eastAsia"/>
        </w:rPr>
        <w:t>⒞</w:t>
      </w:r>
      <w:r w:rsidRPr="00AB382C">
        <w:rPr>
          <w:rFonts w:ascii="ＭＳ 明朝" w:hAnsi="ＭＳ 明朝" w:cs="ＭＳ 明朝" w:hint="eastAsia"/>
          <w:color w:val="000000"/>
          <w:u w:val="double"/>
        </w:rPr>
        <w:t>それ</w:t>
      </w:r>
      <w:r w:rsidRPr="00AB382C">
        <w:rPr>
          <w:rFonts w:ascii="ＭＳ 明朝" w:hAnsi="ＭＳ 明朝" w:cs="ＭＳ 明朝" w:hint="eastAsia"/>
          <w:color w:val="000000"/>
        </w:rPr>
        <w:t>になむ、のたまひあづけたる。「</w:t>
      </w:r>
      <w:r w:rsidRPr="00D07BF3">
        <w:rPr>
          <w:rStyle w:val="8pt"/>
          <w:rFonts w:hint="eastAsia"/>
        </w:rPr>
        <w:t>⒟</w:t>
      </w:r>
      <w:r w:rsidRPr="00AB382C">
        <w:rPr>
          <w:rFonts w:ascii="ＭＳ 明朝" w:hAnsi="ＭＳ 明朝" w:cs="ＭＳ 明朝" w:hint="eastAsia"/>
          <w:color w:val="000000"/>
          <w:u w:val="double"/>
        </w:rPr>
        <w:t>かれ</w:t>
      </w:r>
      <w:r w:rsidRPr="00AB382C">
        <w:rPr>
          <w:rFonts w:ascii="ＭＳ 明朝" w:hAnsi="ＭＳ 明朝" w:cs="ＭＳ 明朝" w:hint="eastAsia"/>
          <w:color w:val="000000"/>
        </w:rPr>
        <w:t>が申さむこと、院に</w:t>
      </w:r>
      <w:r w:rsidRPr="00AB382C">
        <w:rPr>
          <w:rFonts w:ascii="ＭＳ 明朝" w:hAnsi="ＭＳ 明朝" w:cs="ＭＳ 明朝"/>
          <w:color w:val="000000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AB382C" w:rsidRPr="00AB382C">
              <w:rPr>
                <w:rFonts w:ascii="ＭＳ 明朝" w:hAnsi="ＭＳ 明朝" w:cs="ＭＳ 明朝" w:hint="eastAsia"/>
                <w:color w:val="000000"/>
              </w:rPr>
              <w:t>そう</w:t>
            </w:r>
          </w:rt>
          <w:rubyBase>
            <w:r w:rsidR="00AB382C" w:rsidRPr="00AB382C">
              <w:rPr>
                <w:rFonts w:ascii="ＭＳ 明朝" w:hAnsi="ＭＳ 明朝" w:cs="ＭＳ 明朝" w:hint="eastAsia"/>
                <w:color w:val="000000"/>
              </w:rPr>
              <w:t>奏</w:t>
            </w:r>
          </w:rubyBase>
        </w:ruby>
      </w:r>
      <w:r w:rsidRPr="00AB382C">
        <w:rPr>
          <w:rFonts w:ascii="ＭＳ 明朝" w:hAnsi="ＭＳ 明朝" w:cs="ＭＳ 明朝" w:hint="eastAsia"/>
          <w:color w:val="000000"/>
        </w:rPr>
        <w:t>せよ。院よりたまはせむ物も、かの七郎君につかはさむ。すべて</w:t>
      </w:r>
      <w:r w:rsidRPr="00D07BF3">
        <w:rPr>
          <w:rStyle w:val="8pt"/>
          <w:rFonts w:hint="eastAsia"/>
        </w:rPr>
        <w:t>⒠</w:t>
      </w:r>
      <w:r w:rsidRPr="00AB382C">
        <w:rPr>
          <w:rFonts w:ascii="ＭＳ 明朝" w:hAnsi="ＭＳ 明朝" w:cs="ＭＳ 明朝" w:hint="eastAsia"/>
          <w:color w:val="000000"/>
          <w:u w:val="double"/>
        </w:rPr>
        <w:t>かれ</w:t>
      </w:r>
      <w:r w:rsidRPr="00AB382C">
        <w:rPr>
          <w:rFonts w:ascii="ＭＳ 明朝" w:hAnsi="ＭＳ 明朝" w:cs="ＭＳ 明朝" w:hint="eastAsia"/>
          <w:color w:val="000000"/>
        </w:rPr>
        <w:t>にわびしきめな見せ</w:t>
      </w:r>
      <w:r w:rsidR="002C57B2" w:rsidRPr="00CC4223">
        <w:rPr>
          <w:rFonts w:ascii="ＭＳ 明朝" w:hAnsi="ＭＳ 明朝" w:cs="ＭＳ 明朝" w:hint="eastAsia"/>
          <w:color w:val="000000"/>
          <w:bdr w:val="single" w:sz="4" w:space="0" w:color="auto"/>
        </w:rPr>
        <w:t xml:space="preserve">　　　</w:t>
      </w:r>
      <w:r w:rsidRPr="00AB382C">
        <w:rPr>
          <w:rFonts w:ascii="ＭＳ 明朝" w:hAnsi="ＭＳ 明朝" w:cs="ＭＳ 明朝" w:hint="eastAsia"/>
          <w:color w:val="000000"/>
        </w:rPr>
        <w:t>」とおほせたまひければ、つねになむ</w:t>
      </w:r>
      <w:r w:rsidRPr="00D07BF3">
        <w:rPr>
          <w:rStyle w:val="8pt"/>
          <w:rFonts w:hint="eastAsia"/>
        </w:rPr>
        <w:t>ロ</w:t>
      </w:r>
      <w:r w:rsidRPr="00D07BF3">
        <w:rPr>
          <w:rFonts w:ascii="ＭＳ 明朝" w:hAnsi="ＭＳ 明朝" w:cs="ＭＳ 明朝" w:hint="eastAsia"/>
          <w:color w:val="000000"/>
          <w:u w:val="wave"/>
        </w:rPr>
        <w:t>とぶらひかへりみ</w:t>
      </w:r>
      <w:r w:rsidRPr="00AB382C">
        <w:rPr>
          <w:rFonts w:ascii="ＭＳ 明朝" w:hAnsi="ＭＳ 明朝" w:cs="ＭＳ 明朝" w:hint="eastAsia"/>
          <w:color w:val="000000"/>
        </w:rPr>
        <w:t>ける。</w:t>
      </w:r>
    </w:p>
    <w:p w14:paraId="17EAB370" w14:textId="77777777" w:rsidR="00AB382C" w:rsidRDefault="00AB382C" w:rsidP="00AB382C">
      <w:pPr>
        <w:widowControl/>
        <w:jc w:val="left"/>
        <w:rPr>
          <w:rFonts w:ascii="ＭＳ 明朝" w:hAnsi="ＭＳ 明朝" w:cs="ＭＳ 明朝"/>
          <w:color w:val="000000"/>
        </w:rPr>
      </w:pPr>
    </w:p>
    <w:p w14:paraId="21F27FA5" w14:textId="77777777" w:rsidR="00AB382C" w:rsidRPr="00AB382C" w:rsidRDefault="00AB382C" w:rsidP="00AB382C">
      <w:pPr>
        <w:widowControl/>
        <w:jc w:val="left"/>
        <w:rPr>
          <w:rFonts w:ascii="ＭＳ 明朝" w:hAnsi="ＭＳ 明朝" w:cs="ＭＳ 明朝"/>
          <w:color w:val="000000"/>
          <w:lang w:val="ja-JP"/>
        </w:rPr>
      </w:pPr>
      <w:r w:rsidRPr="00AB382C">
        <w:rPr>
          <w:rFonts w:ascii="ＭＳ 明朝" w:hAnsi="ＭＳ 明朝" w:cs="ＭＳ 明朝" w:hint="eastAsia"/>
          <w:color w:val="000000"/>
          <w:lang w:val="ja-JP"/>
        </w:rPr>
        <w:t>（注）　１　亭子の帝</w:t>
      </w:r>
      <w:r w:rsidRPr="00AB382C">
        <w:rPr>
          <w:rFonts w:ascii="ＭＳ 明朝" w:hAnsi="ＭＳ 明朝" w:cs="ＭＳ 明朝" w:hint="eastAsia"/>
          <w:color w:val="000000"/>
          <w:w w:val="200"/>
          <w:lang w:val="ja-JP"/>
        </w:rPr>
        <w:t>―</w:t>
      </w:r>
      <w:r w:rsidRPr="00AB382C">
        <w:rPr>
          <w:rFonts w:ascii="ＭＳ 明朝" w:hAnsi="ＭＳ 明朝" w:cs="ＭＳ 明朝" w:hint="eastAsia"/>
          <w:color w:val="000000"/>
          <w:lang w:val="ja-JP"/>
        </w:rPr>
        <w:t>宇多天皇のこと。</w:t>
      </w:r>
    </w:p>
    <w:p w14:paraId="6F179A01" w14:textId="3A4A1A0F" w:rsidR="00AB382C" w:rsidRPr="00AB382C" w:rsidRDefault="00AB382C" w:rsidP="00AB382C">
      <w:pPr>
        <w:widowControl/>
        <w:jc w:val="left"/>
        <w:rPr>
          <w:rFonts w:ascii="ＭＳ 明朝" w:hAnsi="ＭＳ 明朝" w:cs="ＭＳ 明朝"/>
          <w:color w:val="000000"/>
          <w:lang w:val="ja-JP"/>
        </w:rPr>
      </w:pPr>
      <w:r w:rsidRPr="00AB382C">
        <w:rPr>
          <w:rFonts w:ascii="ＭＳ 明朝" w:hAnsi="ＭＳ 明朝" w:cs="ＭＳ 明朝" w:hint="eastAsia"/>
          <w:color w:val="000000"/>
          <w:lang w:val="ja-JP"/>
        </w:rPr>
        <w:t xml:space="preserve">　　　</w:t>
      </w:r>
      <w:r w:rsidR="00D07BF3">
        <w:rPr>
          <w:rFonts w:ascii="ＭＳ 明朝" w:hAnsi="ＭＳ 明朝" w:cs="ＭＳ 明朝" w:hint="eastAsia"/>
          <w:color w:val="000000"/>
          <w:lang w:val="ja-JP"/>
        </w:rPr>
        <w:t xml:space="preserve">　</w:t>
      </w:r>
      <w:r w:rsidRPr="00AB382C">
        <w:rPr>
          <w:rFonts w:ascii="ＭＳ 明朝" w:hAnsi="ＭＳ 明朝" w:cs="ＭＳ 明朝" w:hint="eastAsia"/>
          <w:color w:val="000000"/>
          <w:lang w:val="ja-JP"/>
        </w:rPr>
        <w:t>２　鳥飼院</w:t>
      </w:r>
      <w:r w:rsidRPr="00AB382C">
        <w:rPr>
          <w:rFonts w:ascii="ＭＳ 明朝" w:hAnsi="ＭＳ 明朝" w:cs="ＭＳ 明朝" w:hint="eastAsia"/>
          <w:color w:val="000000"/>
          <w:w w:val="200"/>
          <w:lang w:val="ja-JP"/>
        </w:rPr>
        <w:t>―</w:t>
      </w:r>
      <w:r w:rsidRPr="00AB382C">
        <w:rPr>
          <w:rFonts w:ascii="ＭＳ 明朝" w:hAnsi="ＭＳ 明朝" w:cs="ＭＳ 明朝" w:hint="eastAsia"/>
          <w:color w:val="000000"/>
          <w:lang w:val="ja-JP"/>
        </w:rPr>
        <w:t>摂津国（現在の大阪府）にあった離宮。</w:t>
      </w:r>
    </w:p>
    <w:p w14:paraId="777C19FC" w14:textId="47D67FAD" w:rsidR="00AB382C" w:rsidRPr="00AB382C" w:rsidRDefault="00AB382C" w:rsidP="00AB382C">
      <w:pPr>
        <w:widowControl/>
        <w:jc w:val="left"/>
        <w:rPr>
          <w:rFonts w:ascii="ＭＳ 明朝" w:hAnsi="ＭＳ 明朝" w:cs="ＭＳ 明朝"/>
          <w:color w:val="000000"/>
          <w:lang w:val="ja-JP"/>
        </w:rPr>
      </w:pPr>
      <w:r w:rsidRPr="00AB382C">
        <w:rPr>
          <w:rFonts w:ascii="ＭＳ 明朝" w:hAnsi="ＭＳ 明朝" w:cs="ＭＳ 明朝" w:hint="eastAsia"/>
          <w:color w:val="000000"/>
          <w:lang w:val="ja-JP"/>
        </w:rPr>
        <w:lastRenderedPageBreak/>
        <w:t xml:space="preserve">　　</w:t>
      </w:r>
      <w:r w:rsidR="00D07BF3">
        <w:rPr>
          <w:rFonts w:ascii="ＭＳ 明朝" w:hAnsi="ＭＳ 明朝" w:cs="ＭＳ 明朝" w:hint="eastAsia"/>
          <w:color w:val="000000"/>
          <w:lang w:val="ja-JP"/>
        </w:rPr>
        <w:t xml:space="preserve">　</w:t>
      </w:r>
      <w:r w:rsidRPr="00AB382C">
        <w:rPr>
          <w:rFonts w:ascii="ＭＳ 明朝" w:hAnsi="ＭＳ 明朝" w:cs="ＭＳ 明朝" w:hint="eastAsia"/>
          <w:color w:val="000000"/>
          <w:lang w:val="ja-JP"/>
        </w:rPr>
        <w:t xml:space="preserve">　３　うかれめども</w:t>
      </w:r>
      <w:r w:rsidRPr="00AB382C">
        <w:rPr>
          <w:rFonts w:ascii="ＭＳ 明朝" w:hAnsi="ＭＳ 明朝" w:cs="ＭＳ 明朝" w:hint="eastAsia"/>
          <w:color w:val="000000"/>
          <w:w w:val="200"/>
          <w:lang w:val="ja-JP"/>
        </w:rPr>
        <w:t>―</w:t>
      </w:r>
      <w:r w:rsidRPr="00AB382C">
        <w:rPr>
          <w:rFonts w:ascii="ＭＳ 明朝" w:hAnsi="ＭＳ 明朝" w:cs="ＭＳ 明朝" w:hint="eastAsia"/>
          <w:color w:val="000000"/>
          <w:lang w:val="ja-JP"/>
        </w:rPr>
        <w:t>技芸をして各地を巡る女性たちのこと。</w:t>
      </w:r>
    </w:p>
    <w:p w14:paraId="6EFDE20A" w14:textId="0AECDB9B" w:rsidR="00AB382C" w:rsidRPr="00AB382C" w:rsidRDefault="00AB382C" w:rsidP="00D07BF3">
      <w:pPr>
        <w:widowControl/>
        <w:ind w:left="1200" w:hangingChars="500" w:hanging="1200"/>
        <w:jc w:val="left"/>
        <w:rPr>
          <w:rFonts w:ascii="ＭＳ 明朝" w:hAnsi="ＭＳ 明朝" w:cs="ＭＳ 明朝"/>
          <w:color w:val="000000"/>
          <w:lang w:val="ja-JP"/>
        </w:rPr>
      </w:pPr>
      <w:r w:rsidRPr="00AB382C">
        <w:rPr>
          <w:rFonts w:ascii="ＭＳ 明朝" w:hAnsi="ＭＳ 明朝" w:cs="ＭＳ 明朝" w:hint="eastAsia"/>
          <w:color w:val="000000"/>
          <w:lang w:val="ja-JP"/>
        </w:rPr>
        <w:t xml:space="preserve">　　</w:t>
      </w:r>
      <w:r w:rsidR="00D07BF3">
        <w:rPr>
          <w:rFonts w:ascii="ＭＳ 明朝" w:hAnsi="ＭＳ 明朝" w:cs="ＭＳ 明朝" w:hint="eastAsia"/>
          <w:color w:val="000000"/>
          <w:lang w:val="ja-JP"/>
        </w:rPr>
        <w:t xml:space="preserve">　</w:t>
      </w:r>
      <w:r w:rsidRPr="00AB382C">
        <w:rPr>
          <w:rFonts w:ascii="ＭＳ 明朝" w:hAnsi="ＭＳ 明朝" w:cs="ＭＳ 明朝" w:hint="eastAsia"/>
          <w:color w:val="000000"/>
          <w:lang w:val="ja-JP"/>
        </w:rPr>
        <w:t xml:space="preserve">　４　大江の玉淵</w:t>
      </w:r>
      <w:r w:rsidRPr="00AB382C">
        <w:rPr>
          <w:rFonts w:ascii="ＭＳ 明朝" w:hAnsi="ＭＳ 明朝" w:cs="ＭＳ 明朝" w:hint="eastAsia"/>
          <w:color w:val="000000"/>
          <w:w w:val="200"/>
          <w:lang w:val="ja-JP"/>
        </w:rPr>
        <w:t>―</w:t>
      </w:r>
      <w:r w:rsidRPr="00AB382C">
        <w:rPr>
          <w:rFonts w:ascii="ＭＳ 明朝" w:hAnsi="ＭＳ 明朝" w:cs="ＭＳ 明朝" w:hint="eastAsia"/>
          <w:color w:val="000000"/>
          <w:lang w:val="ja-JP"/>
        </w:rPr>
        <w:t>大江音人（平安時代の歌人）の子。少納言までのぼった。</w:t>
      </w:r>
    </w:p>
    <w:p w14:paraId="1CD57F76" w14:textId="3BB16EEC" w:rsidR="00AB382C" w:rsidRPr="00AB382C" w:rsidRDefault="00AB382C" w:rsidP="00AB382C">
      <w:pPr>
        <w:widowControl/>
        <w:jc w:val="left"/>
        <w:rPr>
          <w:rFonts w:ascii="ＭＳ 明朝" w:hAnsi="ＭＳ 明朝" w:cs="ＭＳ 明朝"/>
          <w:color w:val="000000"/>
          <w:lang w:val="ja-JP"/>
        </w:rPr>
      </w:pPr>
      <w:r w:rsidRPr="00AB382C">
        <w:rPr>
          <w:rFonts w:ascii="ＭＳ 明朝" w:hAnsi="ＭＳ 明朝" w:cs="ＭＳ 明朝" w:hint="eastAsia"/>
          <w:color w:val="000000"/>
          <w:lang w:val="ja-JP"/>
        </w:rPr>
        <w:t xml:space="preserve">　　</w:t>
      </w:r>
      <w:r w:rsidR="00D07BF3">
        <w:rPr>
          <w:rFonts w:ascii="ＭＳ 明朝" w:hAnsi="ＭＳ 明朝" w:cs="ＭＳ 明朝" w:hint="eastAsia"/>
          <w:color w:val="000000"/>
          <w:lang w:val="ja-JP"/>
        </w:rPr>
        <w:t xml:space="preserve">　</w:t>
      </w:r>
      <w:r w:rsidRPr="00AB382C">
        <w:rPr>
          <w:rFonts w:ascii="ＭＳ 明朝" w:hAnsi="ＭＳ 明朝" w:cs="ＭＳ 明朝" w:hint="eastAsia"/>
          <w:color w:val="000000"/>
          <w:lang w:val="ja-JP"/>
        </w:rPr>
        <w:t xml:space="preserve">　５　南院</w:t>
      </w:r>
      <w:r w:rsidRPr="00AB382C">
        <w:rPr>
          <w:rFonts w:ascii="ＭＳ 明朝" w:hAnsi="ＭＳ 明朝" w:cs="ＭＳ 明朝" w:hint="eastAsia"/>
          <w:color w:val="000000"/>
          <w:w w:val="200"/>
          <w:lang w:val="ja-JP"/>
        </w:rPr>
        <w:t>―</w:t>
      </w:r>
      <w:r w:rsidRPr="00AB382C">
        <w:rPr>
          <w:rFonts w:ascii="ＭＳ 明朝" w:hAnsi="ＭＳ 明朝" w:cs="ＭＳ 明朝" w:hint="eastAsia"/>
          <w:color w:val="000000"/>
          <w:lang w:val="ja-JP"/>
        </w:rPr>
        <w:t>光孝天皇の第一皇子（是忠親王）のこと。</w:t>
      </w:r>
    </w:p>
    <w:p w14:paraId="4587A603" w14:textId="77777777" w:rsidR="008855EC" w:rsidRPr="002A2B54" w:rsidRDefault="008855EC" w:rsidP="00AB382C">
      <w:pPr>
        <w:widowControl/>
        <w:jc w:val="left"/>
        <w:rPr>
          <w:rStyle w:val="a7"/>
          <w:rFonts w:ascii="ＭＳ 明朝" w:eastAsia="ＭＳ 明朝" w:cs="Times New Roman"/>
          <w:sz w:val="24"/>
          <w:szCs w:val="24"/>
        </w:rPr>
      </w:pPr>
      <w:r w:rsidRPr="002A2B54">
        <w:rPr>
          <w:rStyle w:val="a7"/>
          <w:rFonts w:ascii="ＭＳ 明朝" w:eastAsia="ＭＳ 明朝" w:cs="Times New Roman"/>
          <w:sz w:val="24"/>
          <w:szCs w:val="24"/>
        </w:rPr>
        <w:br w:type="page"/>
      </w:r>
    </w:p>
    <w:p w14:paraId="28734F87" w14:textId="77777777" w:rsidR="002C57B2" w:rsidRPr="002C57B2" w:rsidRDefault="002C57B2" w:rsidP="002C57B2">
      <w:pPr>
        <w:pStyle w:val="af5"/>
      </w:pPr>
      <w:r w:rsidRPr="002C57B2">
        <w:rPr>
          <w:rFonts w:hint="eastAsia"/>
        </w:rPr>
        <w:lastRenderedPageBreak/>
        <w:t xml:space="preserve">問１　</w:t>
      </w:r>
      <w:r w:rsidRPr="002C57B2">
        <w:rPr>
          <w:rFonts w:hint="eastAsia"/>
          <w:w w:val="200"/>
        </w:rPr>
        <w:t>―</w:t>
      </w:r>
      <w:r w:rsidRPr="002C57B2">
        <w:rPr>
          <w:rFonts w:hint="eastAsia"/>
        </w:rPr>
        <w:t>線部⑴の現代語訳として最も適当なもの一つを、左記各項の中から選べ。</w:t>
      </w:r>
    </w:p>
    <w:p w14:paraId="6ABEA7F6" w14:textId="77777777" w:rsidR="002C57B2" w:rsidRPr="002C57B2" w:rsidRDefault="002C57B2" w:rsidP="002C57B2">
      <w:pPr>
        <w:pStyle w:val="20"/>
      </w:pPr>
      <w:r w:rsidRPr="002C57B2">
        <w:rPr>
          <w:rFonts w:hint="eastAsia"/>
        </w:rPr>
        <w:t>１　容姿が美しいもの　　２　機転がきくもの</w:t>
      </w:r>
    </w:p>
    <w:p w14:paraId="2F3E71DE" w14:textId="77777777" w:rsidR="002C57B2" w:rsidRPr="002C57B2" w:rsidRDefault="002C57B2" w:rsidP="002C57B2">
      <w:pPr>
        <w:pStyle w:val="20"/>
      </w:pPr>
      <w:r w:rsidRPr="002C57B2">
        <w:rPr>
          <w:rFonts w:hint="eastAsia"/>
        </w:rPr>
        <w:t>３　話の上手なもの　　　４　楽器が弾けるもの</w:t>
      </w:r>
    </w:p>
    <w:p w14:paraId="09A321E6" w14:textId="77777777" w:rsidR="002C57B2" w:rsidRDefault="002C57B2" w:rsidP="002C57B2">
      <w:pPr>
        <w:pStyle w:val="20"/>
      </w:pPr>
      <w:r w:rsidRPr="002C57B2">
        <w:rPr>
          <w:rFonts w:hint="eastAsia"/>
        </w:rPr>
        <w:t>５　品格のあるもの</w:t>
      </w:r>
    </w:p>
    <w:p w14:paraId="784D1196" w14:textId="77777777" w:rsidR="002C57B2" w:rsidRPr="002C57B2" w:rsidRDefault="002C57B2" w:rsidP="002C57B2">
      <w:pPr>
        <w:pStyle w:val="20"/>
      </w:pPr>
    </w:p>
    <w:p w14:paraId="52583CA3" w14:textId="77777777" w:rsidR="002C57B2" w:rsidRPr="002C57B2" w:rsidRDefault="002C57B2" w:rsidP="002C57B2">
      <w:pPr>
        <w:pStyle w:val="af5"/>
      </w:pPr>
      <w:r w:rsidRPr="002C57B2">
        <w:rPr>
          <w:rFonts w:hint="eastAsia"/>
        </w:rPr>
        <w:t xml:space="preserve">問２　</w:t>
      </w:r>
      <w:r w:rsidRPr="002C57B2">
        <w:rPr>
          <w:rFonts w:hint="eastAsia"/>
          <w:w w:val="200"/>
        </w:rPr>
        <w:t>―</w:t>
      </w:r>
      <w:r w:rsidRPr="002C57B2">
        <w:rPr>
          <w:rFonts w:hint="eastAsia"/>
        </w:rPr>
        <w:t>線部⑵の解釈として最も適当なもの一つを、左記各項の中から選べ。</w:t>
      </w:r>
    </w:p>
    <w:p w14:paraId="1E1B0904" w14:textId="77777777" w:rsidR="002C57B2" w:rsidRPr="002C57B2" w:rsidRDefault="002C57B2" w:rsidP="002C57B2">
      <w:pPr>
        <w:pStyle w:val="20"/>
      </w:pPr>
      <w:r w:rsidRPr="002C57B2">
        <w:rPr>
          <w:rFonts w:hint="eastAsia"/>
        </w:rPr>
        <w:t>１　いったい本当に玉淵の娘なのか</w:t>
      </w:r>
    </w:p>
    <w:p w14:paraId="0E35A317" w14:textId="77777777" w:rsidR="002C57B2" w:rsidRPr="002C57B2" w:rsidRDefault="002C57B2" w:rsidP="002C57B2">
      <w:pPr>
        <w:pStyle w:val="20"/>
      </w:pPr>
      <w:r w:rsidRPr="002C57B2">
        <w:rPr>
          <w:rFonts w:hint="eastAsia"/>
        </w:rPr>
        <w:t>２　いったい本当に歌が詠めるのか</w:t>
      </w:r>
    </w:p>
    <w:p w14:paraId="3ABE6B85" w14:textId="77777777" w:rsidR="002C57B2" w:rsidRPr="002C57B2" w:rsidRDefault="002C57B2" w:rsidP="002C57B2">
      <w:pPr>
        <w:pStyle w:val="20"/>
      </w:pPr>
      <w:r w:rsidRPr="002C57B2">
        <w:rPr>
          <w:rFonts w:hint="eastAsia"/>
        </w:rPr>
        <w:t>３　いったい本当に声が美しいのか</w:t>
      </w:r>
    </w:p>
    <w:p w14:paraId="362F8FB4" w14:textId="77777777" w:rsidR="002C57B2" w:rsidRPr="002C57B2" w:rsidRDefault="002C57B2" w:rsidP="002C57B2">
      <w:pPr>
        <w:pStyle w:val="20"/>
      </w:pPr>
      <w:r w:rsidRPr="002C57B2">
        <w:rPr>
          <w:rFonts w:hint="eastAsia"/>
        </w:rPr>
        <w:t>４　いったい本当に管弦が上手なのか</w:t>
      </w:r>
    </w:p>
    <w:p w14:paraId="59A8C3AE" w14:textId="77777777" w:rsidR="002C57B2" w:rsidRDefault="002C57B2" w:rsidP="002C57B2">
      <w:pPr>
        <w:pStyle w:val="20"/>
      </w:pPr>
      <w:r w:rsidRPr="002C57B2">
        <w:rPr>
          <w:rFonts w:hint="eastAsia"/>
        </w:rPr>
        <w:t>５　いったい本当に「うかれめ」なのか</w:t>
      </w:r>
    </w:p>
    <w:p w14:paraId="3FA88E38" w14:textId="77777777" w:rsidR="002C57B2" w:rsidRPr="002C57B2" w:rsidRDefault="002C57B2" w:rsidP="002C57B2">
      <w:pPr>
        <w:pStyle w:val="20"/>
      </w:pPr>
    </w:p>
    <w:p w14:paraId="3A67DB81" w14:textId="77777777" w:rsidR="002C57B2" w:rsidRPr="002C57B2" w:rsidRDefault="002C57B2" w:rsidP="002C57B2">
      <w:pPr>
        <w:pStyle w:val="af5"/>
      </w:pPr>
      <w:r w:rsidRPr="002C57B2">
        <w:rPr>
          <w:rFonts w:hint="eastAsia"/>
        </w:rPr>
        <w:t xml:space="preserve">問３　</w:t>
      </w:r>
      <w:r w:rsidRPr="002C57B2">
        <w:rPr>
          <w:rFonts w:hint="eastAsia"/>
          <w:w w:val="200"/>
        </w:rPr>
        <w:t>―</w:t>
      </w:r>
      <w:r w:rsidRPr="002C57B2">
        <w:rPr>
          <w:rFonts w:hint="eastAsia"/>
        </w:rPr>
        <w:t>線部⑶の現代語訳として最も適当なもの一つを、左記各項の中から選べ。</w:t>
      </w:r>
    </w:p>
    <w:p w14:paraId="3D5CAFEA" w14:textId="77777777" w:rsidR="002C57B2" w:rsidRPr="002C57B2" w:rsidRDefault="002C57B2" w:rsidP="002C57B2">
      <w:pPr>
        <w:pStyle w:val="20"/>
      </w:pPr>
      <w:r w:rsidRPr="002C57B2">
        <w:rPr>
          <w:rFonts w:hint="eastAsia"/>
        </w:rPr>
        <w:t>１　熟練していて　　２　忠実であって　　３　苦労していて</w:t>
      </w:r>
    </w:p>
    <w:p w14:paraId="27D58BDC" w14:textId="77777777" w:rsidR="002C57B2" w:rsidRDefault="002C57B2" w:rsidP="002C57B2">
      <w:pPr>
        <w:pStyle w:val="20"/>
      </w:pPr>
      <w:r w:rsidRPr="002C57B2">
        <w:rPr>
          <w:rFonts w:hint="eastAsia"/>
        </w:rPr>
        <w:t>４　分別があって　　５　自立していて</w:t>
      </w:r>
    </w:p>
    <w:p w14:paraId="4064D562" w14:textId="77777777" w:rsidR="002C57B2" w:rsidRPr="002C57B2" w:rsidRDefault="002C57B2" w:rsidP="002C57B2">
      <w:pPr>
        <w:pStyle w:val="20"/>
      </w:pPr>
    </w:p>
    <w:p w14:paraId="46634752" w14:textId="77777777" w:rsidR="002C57B2" w:rsidRPr="002C57B2" w:rsidRDefault="002C57B2" w:rsidP="002C57B2">
      <w:pPr>
        <w:pStyle w:val="af5"/>
      </w:pPr>
      <w:r w:rsidRPr="002C57B2">
        <w:rPr>
          <w:rFonts w:hint="eastAsia"/>
        </w:rPr>
        <w:t xml:space="preserve">問４　</w:t>
      </w:r>
      <w:r w:rsidRPr="002C57B2">
        <w:rPr>
          <w:rFonts w:hint="eastAsia"/>
          <w:w w:val="200"/>
        </w:rPr>
        <w:t>―</w:t>
      </w:r>
      <w:r w:rsidRPr="002C57B2">
        <w:rPr>
          <w:rFonts w:hint="eastAsia"/>
        </w:rPr>
        <w:t>線部⑷の解釈として最も適当なもの一つを、左記各項の中から選べ。</w:t>
      </w:r>
    </w:p>
    <w:p w14:paraId="69B3EACE" w14:textId="77777777" w:rsidR="002C57B2" w:rsidRPr="002C57B2" w:rsidRDefault="002C57B2" w:rsidP="002C57B2">
      <w:pPr>
        <w:pStyle w:val="20"/>
      </w:pPr>
      <w:r w:rsidRPr="002C57B2">
        <w:rPr>
          <w:rFonts w:hint="eastAsia"/>
        </w:rPr>
        <w:t xml:space="preserve">１　口にする　　２　心に留める　　　３　曲に作る　</w:t>
      </w:r>
    </w:p>
    <w:p w14:paraId="3643CEC2" w14:textId="77777777" w:rsidR="002C57B2" w:rsidRDefault="002C57B2" w:rsidP="002C57B2">
      <w:pPr>
        <w:pStyle w:val="20"/>
      </w:pPr>
      <w:r w:rsidRPr="002C57B2">
        <w:rPr>
          <w:rFonts w:hint="eastAsia"/>
        </w:rPr>
        <w:t>４　歌に詠む　　５　人々に広める</w:t>
      </w:r>
    </w:p>
    <w:p w14:paraId="775ADEAC" w14:textId="77777777" w:rsidR="002C57B2" w:rsidRPr="002C57B2" w:rsidRDefault="002C57B2" w:rsidP="002C57B2">
      <w:pPr>
        <w:pStyle w:val="20"/>
      </w:pPr>
    </w:p>
    <w:p w14:paraId="625FADDC" w14:textId="741D7706" w:rsidR="002C57B2" w:rsidRPr="002C57B2" w:rsidRDefault="002C57B2" w:rsidP="002C57B2">
      <w:pPr>
        <w:pStyle w:val="af6"/>
      </w:pPr>
      <w:r>
        <w:rPr>
          <w:rFonts w:hint="eastAsia"/>
        </w:rPr>
        <w:t>◎</w:t>
      </w:r>
      <w:r w:rsidRPr="002C57B2">
        <w:rPr>
          <w:rFonts w:hint="eastAsia"/>
        </w:rPr>
        <w:t xml:space="preserve">問５　</w:t>
      </w:r>
      <w:r w:rsidRPr="002C57B2">
        <w:rPr>
          <w:rFonts w:hint="eastAsia"/>
          <w:w w:val="200"/>
        </w:rPr>
        <w:t>―</w:t>
      </w:r>
      <w:r w:rsidRPr="002C57B2">
        <w:rPr>
          <w:rFonts w:hint="eastAsia"/>
        </w:rPr>
        <w:t>線部⑸の歌について。この歌の長所をのべたものとして最も適当なもの一つを、左記各項の中から選べ。</w:t>
      </w:r>
    </w:p>
    <w:p w14:paraId="0B9DB268" w14:textId="77777777" w:rsidR="002C57B2" w:rsidRPr="002C57B2" w:rsidRDefault="002C57B2" w:rsidP="002C57B2">
      <w:pPr>
        <w:pStyle w:val="20"/>
      </w:pPr>
      <w:r w:rsidRPr="002C57B2">
        <w:rPr>
          <w:rFonts w:hint="eastAsia"/>
        </w:rPr>
        <w:t>１　「鳥飼」という題を、句の頭にうまく散りばめた。</w:t>
      </w:r>
    </w:p>
    <w:p w14:paraId="3BD1FF52" w14:textId="77777777" w:rsidR="002C57B2" w:rsidRPr="002C57B2" w:rsidRDefault="002C57B2" w:rsidP="002C57B2">
      <w:pPr>
        <w:pStyle w:val="20"/>
      </w:pPr>
      <w:r w:rsidRPr="002C57B2">
        <w:rPr>
          <w:rFonts w:hint="eastAsia"/>
        </w:rPr>
        <w:t>２　「鳥飼」という地名を、巧みに詠みこんだ。</w:t>
      </w:r>
    </w:p>
    <w:p w14:paraId="023CC7D5" w14:textId="77777777" w:rsidR="002C57B2" w:rsidRPr="002C57B2" w:rsidRDefault="002C57B2" w:rsidP="002C57B2">
      <w:pPr>
        <w:pStyle w:val="20"/>
      </w:pPr>
      <w:r w:rsidRPr="002C57B2">
        <w:rPr>
          <w:rFonts w:hint="eastAsia"/>
        </w:rPr>
        <w:t>３　鳥飼院の風景を、比喩的に美しく表現した。</w:t>
      </w:r>
    </w:p>
    <w:p w14:paraId="70CADE17" w14:textId="77777777" w:rsidR="002C57B2" w:rsidRPr="002C57B2" w:rsidRDefault="002C57B2" w:rsidP="002C57B2">
      <w:pPr>
        <w:pStyle w:val="20"/>
      </w:pPr>
      <w:r w:rsidRPr="002C57B2">
        <w:rPr>
          <w:rFonts w:hint="eastAsia"/>
        </w:rPr>
        <w:lastRenderedPageBreak/>
        <w:t>４　鳥飼院での孤独感を、倒置法で味わい深く表した。</w:t>
      </w:r>
    </w:p>
    <w:p w14:paraId="31B6FC8A" w14:textId="77777777" w:rsidR="002C57B2" w:rsidRDefault="002C57B2" w:rsidP="002C57B2">
      <w:pPr>
        <w:pStyle w:val="20"/>
      </w:pPr>
      <w:r w:rsidRPr="002C57B2">
        <w:rPr>
          <w:rFonts w:hint="eastAsia"/>
        </w:rPr>
        <w:t>５　鳥飼院での遊びの楽しさを、写実的に詠みあげた。</w:t>
      </w:r>
    </w:p>
    <w:p w14:paraId="296C1BD7" w14:textId="77777777" w:rsidR="002C57B2" w:rsidRPr="002C57B2" w:rsidRDefault="002C57B2" w:rsidP="002C57B2">
      <w:pPr>
        <w:pStyle w:val="20"/>
      </w:pPr>
    </w:p>
    <w:p w14:paraId="5402FEFE" w14:textId="77777777" w:rsidR="002C57B2" w:rsidRPr="002C57B2" w:rsidRDefault="002C57B2" w:rsidP="002C57B2">
      <w:pPr>
        <w:pStyle w:val="af5"/>
      </w:pPr>
      <w:r w:rsidRPr="002C57B2">
        <w:rPr>
          <w:rFonts w:hint="eastAsia"/>
        </w:rPr>
        <w:t xml:space="preserve">問６　</w:t>
      </w:r>
      <w:r w:rsidRPr="002C57B2">
        <w:rPr>
          <w:rFonts w:hint="eastAsia"/>
          <w:w w:val="200"/>
        </w:rPr>
        <w:t>―</w:t>
      </w:r>
      <w:r w:rsidRPr="002C57B2">
        <w:rPr>
          <w:rFonts w:hint="eastAsia"/>
        </w:rPr>
        <w:t>線部⑹の解釈として最も適当なもの一つを、左記各項の中から選べ。</w:t>
      </w:r>
    </w:p>
    <w:p w14:paraId="11FD2D58" w14:textId="77777777" w:rsidR="002C57B2" w:rsidRPr="002C57B2" w:rsidRDefault="002C57B2" w:rsidP="002C57B2">
      <w:pPr>
        <w:pStyle w:val="20"/>
      </w:pPr>
      <w:r w:rsidRPr="002C57B2">
        <w:rPr>
          <w:rFonts w:hint="eastAsia"/>
        </w:rPr>
        <w:t>１　口をきわめて感動なされて</w:t>
      </w:r>
    </w:p>
    <w:p w14:paraId="38C13EFE" w14:textId="77777777" w:rsidR="002C57B2" w:rsidRPr="002C57B2" w:rsidRDefault="002C57B2" w:rsidP="002C57B2">
      <w:pPr>
        <w:pStyle w:val="20"/>
      </w:pPr>
      <w:r w:rsidRPr="002C57B2">
        <w:rPr>
          <w:rFonts w:hint="eastAsia"/>
        </w:rPr>
        <w:t>２　大声をあげてご立腹になられて</w:t>
      </w:r>
    </w:p>
    <w:p w14:paraId="689A6EB0" w14:textId="77777777" w:rsidR="002C57B2" w:rsidRPr="002C57B2" w:rsidRDefault="002C57B2" w:rsidP="002C57B2">
      <w:pPr>
        <w:pStyle w:val="20"/>
      </w:pPr>
      <w:r w:rsidRPr="002C57B2">
        <w:rPr>
          <w:rFonts w:hint="eastAsia"/>
        </w:rPr>
        <w:t>３　どよめく臣下たちをなだめられて</w:t>
      </w:r>
    </w:p>
    <w:p w14:paraId="07953CAB" w14:textId="77777777" w:rsidR="002C57B2" w:rsidRPr="002C57B2" w:rsidRDefault="002C57B2" w:rsidP="002C57B2">
      <w:pPr>
        <w:pStyle w:val="20"/>
      </w:pPr>
      <w:r w:rsidRPr="002C57B2">
        <w:rPr>
          <w:rFonts w:hint="eastAsia"/>
        </w:rPr>
        <w:t>４　気もそぞろに暗唱なされて</w:t>
      </w:r>
    </w:p>
    <w:p w14:paraId="034520BA" w14:textId="77777777" w:rsidR="002C57B2" w:rsidRDefault="002C57B2" w:rsidP="002C57B2">
      <w:pPr>
        <w:pStyle w:val="20"/>
      </w:pPr>
      <w:r w:rsidRPr="002C57B2">
        <w:rPr>
          <w:rFonts w:hint="eastAsia"/>
        </w:rPr>
        <w:t>５　心の底から同情なされて</w:t>
      </w:r>
    </w:p>
    <w:p w14:paraId="222660C8" w14:textId="77777777" w:rsidR="002C57B2" w:rsidRPr="002C57B2" w:rsidRDefault="002C57B2" w:rsidP="002C57B2">
      <w:pPr>
        <w:pStyle w:val="20"/>
      </w:pPr>
    </w:p>
    <w:p w14:paraId="0E052051" w14:textId="77777777" w:rsidR="002C57B2" w:rsidRPr="002C57B2" w:rsidRDefault="002C57B2" w:rsidP="007827BE">
      <w:pPr>
        <w:pStyle w:val="af5"/>
      </w:pPr>
      <w:r w:rsidRPr="002C57B2">
        <w:rPr>
          <w:rFonts w:hint="eastAsia"/>
        </w:rPr>
        <w:t xml:space="preserve">問７　</w:t>
      </w:r>
      <w:r w:rsidRPr="00CC4223">
        <w:rPr>
          <w:rFonts w:hint="eastAsia"/>
          <w:w w:val="200"/>
        </w:rPr>
        <w:t>―</w:t>
      </w:r>
      <w:r w:rsidRPr="002C57B2">
        <w:rPr>
          <w:rFonts w:hint="eastAsia"/>
        </w:rPr>
        <w:t>線部⑺の現代語訳を七字以内で記せ。ただし、句読点は含まない。</w:t>
      </w:r>
    </w:p>
    <w:p w14:paraId="3C17E296" w14:textId="4629100A" w:rsidR="002C57B2" w:rsidRPr="002C57B2" w:rsidRDefault="007827BE" w:rsidP="007827BE">
      <w:pPr>
        <w:pStyle w:val="20"/>
      </w:pPr>
      <w:r>
        <w:rPr>
          <w:rFonts w:hint="eastAsia"/>
        </w:rPr>
        <w:t xml:space="preserve">［　　　　　　　</w:t>
      </w:r>
      <w:r w:rsidR="00E3561C">
        <w:rPr>
          <w:rFonts w:hint="eastAsia"/>
        </w:rPr>
        <w:t xml:space="preserve">　　　　　　</w:t>
      </w:r>
      <w:r>
        <w:rPr>
          <w:rFonts w:hint="eastAsia"/>
        </w:rPr>
        <w:t>］</w:t>
      </w:r>
    </w:p>
    <w:p w14:paraId="7B5C785E" w14:textId="77777777" w:rsidR="002C57B2" w:rsidRPr="002C57B2" w:rsidRDefault="002C57B2" w:rsidP="00DD615F">
      <w:pPr>
        <w:ind w:leftChars="-100" w:left="539" w:hangingChars="300" w:hanging="779"/>
        <w:rPr>
          <w:rFonts w:ascii="ＭＳ 明朝" w:hAnsi="ＭＳ 明朝" w:cs="ＭＳ 明朝"/>
          <w:b/>
          <w:bCs/>
          <w:lang w:val="ja-JP"/>
        </w:rPr>
      </w:pPr>
    </w:p>
    <w:p w14:paraId="2582B339" w14:textId="77777777" w:rsidR="002C57B2" w:rsidRPr="002C57B2" w:rsidRDefault="002C57B2" w:rsidP="007827BE">
      <w:pPr>
        <w:pStyle w:val="af5"/>
      </w:pPr>
      <w:r w:rsidRPr="002C57B2">
        <w:rPr>
          <w:rFonts w:hint="eastAsia"/>
        </w:rPr>
        <w:t xml:space="preserve">問８　</w:t>
      </w:r>
      <w:r w:rsidRPr="00CC4223">
        <w:rPr>
          <w:rFonts w:hint="eastAsia"/>
          <w:w w:val="200"/>
        </w:rPr>
        <w:t>―</w:t>
      </w:r>
      <w:r w:rsidRPr="002C57B2">
        <w:rPr>
          <w:rFonts w:hint="eastAsia"/>
        </w:rPr>
        <w:t>線部⑻の解釈として最も適当なもの一つを、左記各項の中から選べ。</w:t>
      </w:r>
    </w:p>
    <w:p w14:paraId="22225BF7" w14:textId="77777777" w:rsidR="002C57B2" w:rsidRPr="002C57B2" w:rsidRDefault="002C57B2" w:rsidP="007827BE">
      <w:pPr>
        <w:pStyle w:val="20"/>
      </w:pPr>
      <w:r w:rsidRPr="002C57B2">
        <w:rPr>
          <w:rFonts w:hint="eastAsia"/>
        </w:rPr>
        <w:t>１　帝は上下の衣を揃えて、臣下にお持たせになったので</w:t>
      </w:r>
    </w:p>
    <w:p w14:paraId="1B2EC66F" w14:textId="77777777" w:rsidR="002C57B2" w:rsidRPr="002C57B2" w:rsidRDefault="002C57B2" w:rsidP="007827BE">
      <w:pPr>
        <w:pStyle w:val="20"/>
      </w:pPr>
      <w:r w:rsidRPr="002C57B2">
        <w:rPr>
          <w:rFonts w:hint="eastAsia"/>
        </w:rPr>
        <w:t>２　臣下は部屋の隅から隅まで、整理整頓につとめたので</w:t>
      </w:r>
    </w:p>
    <w:p w14:paraId="6C7F5089" w14:textId="77777777" w:rsidR="002C57B2" w:rsidRPr="002C57B2" w:rsidRDefault="002C57B2" w:rsidP="007827BE">
      <w:pPr>
        <w:pStyle w:val="20"/>
      </w:pPr>
      <w:r w:rsidRPr="002C57B2">
        <w:rPr>
          <w:rFonts w:hint="eastAsia"/>
        </w:rPr>
        <w:t>３　位の高い者も低い者もみな、玉淵の娘に衣服を与えたので</w:t>
      </w:r>
    </w:p>
    <w:p w14:paraId="6B418B28" w14:textId="77777777" w:rsidR="002C57B2" w:rsidRPr="002C57B2" w:rsidRDefault="002C57B2" w:rsidP="007827BE">
      <w:pPr>
        <w:pStyle w:val="20"/>
      </w:pPr>
      <w:r w:rsidRPr="002C57B2">
        <w:rPr>
          <w:rFonts w:hint="eastAsia"/>
        </w:rPr>
        <w:t>４　上座の者から下座の者まで、ひれ伏したので</w:t>
      </w:r>
    </w:p>
    <w:p w14:paraId="4C84733E" w14:textId="77777777" w:rsidR="002C57B2" w:rsidRDefault="002C57B2" w:rsidP="007827BE">
      <w:pPr>
        <w:pStyle w:val="20"/>
      </w:pPr>
      <w:r w:rsidRPr="002C57B2">
        <w:rPr>
          <w:rFonts w:hint="eastAsia"/>
        </w:rPr>
        <w:t>５　臣下は帝に、我も我もと新しい衣服をさしあげたので</w:t>
      </w:r>
    </w:p>
    <w:p w14:paraId="0B54BE26" w14:textId="77777777" w:rsidR="007827BE" w:rsidRPr="002C57B2" w:rsidRDefault="007827BE" w:rsidP="007827BE">
      <w:pPr>
        <w:pStyle w:val="20"/>
      </w:pPr>
    </w:p>
    <w:p w14:paraId="1045F927" w14:textId="7CAF9844" w:rsidR="002C57B2" w:rsidRPr="002C57B2" w:rsidRDefault="002C57B2" w:rsidP="007827BE">
      <w:pPr>
        <w:pStyle w:val="af5"/>
      </w:pPr>
      <w:r w:rsidRPr="002C57B2">
        <w:rPr>
          <w:rFonts w:hint="eastAsia"/>
        </w:rPr>
        <w:t>問９　空欄</w:t>
      </w:r>
      <w:r w:rsidR="007827BE" w:rsidRPr="0022492D">
        <w:rPr>
          <w:rFonts w:hint="eastAsia"/>
          <w:color w:val="000000"/>
          <w:bdr w:val="single" w:sz="4" w:space="0" w:color="auto"/>
        </w:rPr>
        <w:t xml:space="preserve">　　　</w:t>
      </w:r>
      <w:r w:rsidRPr="002C57B2">
        <w:rPr>
          <w:rFonts w:hint="eastAsia"/>
        </w:rPr>
        <w:t>にはどのような語を補ったらよいか。適当な仮名一字で記せ。</w:t>
      </w:r>
    </w:p>
    <w:p w14:paraId="7FEC21B9" w14:textId="67AB1AE4" w:rsidR="002C57B2" w:rsidRPr="002C57B2" w:rsidRDefault="007827BE" w:rsidP="007827BE">
      <w:pPr>
        <w:pStyle w:val="20"/>
      </w:pPr>
      <w:r>
        <w:rPr>
          <w:rFonts w:hint="eastAsia"/>
        </w:rPr>
        <w:t>［　　　］</w:t>
      </w:r>
    </w:p>
    <w:p w14:paraId="20D6AC85" w14:textId="77777777" w:rsidR="002C57B2" w:rsidRPr="002C57B2" w:rsidRDefault="002C57B2" w:rsidP="00DD615F">
      <w:pPr>
        <w:ind w:leftChars="-100" w:left="539" w:hangingChars="300" w:hanging="779"/>
        <w:rPr>
          <w:rFonts w:ascii="ＭＳ 明朝" w:hAnsi="ＭＳ 明朝" w:cs="ＭＳ 明朝"/>
          <w:b/>
          <w:bCs/>
          <w:lang w:val="ja-JP"/>
        </w:rPr>
      </w:pPr>
    </w:p>
    <w:p w14:paraId="66A53CF6" w14:textId="162A7C6E" w:rsidR="002C57B2" w:rsidRPr="002C57B2" w:rsidRDefault="002C57B2" w:rsidP="007827BE">
      <w:pPr>
        <w:pStyle w:val="af5"/>
      </w:pPr>
      <w:r w:rsidRPr="002C57B2">
        <w:rPr>
          <w:rFonts w:hint="eastAsia"/>
        </w:rPr>
        <w:t>問</w:t>
      </w:r>
      <w:r w:rsidRPr="007827BE">
        <w:rPr>
          <w:eastAsianLayout w:id="1729842944" w:vert="1" w:vertCompress="1"/>
        </w:rPr>
        <w:t>10</w:t>
      </w:r>
      <w:r w:rsidRPr="002C57B2">
        <w:rPr>
          <w:rFonts w:hint="eastAsia"/>
        </w:rPr>
        <w:t xml:space="preserve">　</w:t>
      </w:r>
      <w:r w:rsidR="008855FF" w:rsidRPr="007F2BCC">
        <w:rPr>
          <w:rFonts w:ascii="FutoGoB101Pr6-Bold" w:cs="FutoGoB101Pr6-Bold" w:hint="eastAsia"/>
          <w:position w:val="-12"/>
          <w:u w:val="wave" w:color="000000"/>
        </w:rPr>
        <w:t xml:space="preserve">　　</w:t>
      </w:r>
      <w:r w:rsidRPr="002C57B2">
        <w:rPr>
          <w:rFonts w:hint="eastAsia"/>
        </w:rPr>
        <w:t>線部</w:t>
      </w:r>
      <w:r w:rsidR="0022492D" w:rsidRPr="00E3561C">
        <w:rPr>
          <w:rFonts w:hint="eastAsia"/>
          <w:eastAsianLayout w:id="1733445634" w:vert="1"/>
        </w:rPr>
        <w:t>（</w:t>
      </w:r>
      <w:r w:rsidRPr="00E3561C">
        <w:rPr>
          <w:rFonts w:hint="eastAsia"/>
          <w:eastAsianLayout w:id="1733445634" w:vert="1"/>
        </w:rPr>
        <w:t>イ</w:t>
      </w:r>
      <w:r w:rsidR="0022492D" w:rsidRPr="00E3561C">
        <w:rPr>
          <w:rFonts w:hint="eastAsia"/>
          <w:eastAsianLayout w:id="1733445634" w:vert="1"/>
        </w:rPr>
        <w:t>）</w:t>
      </w:r>
      <w:r w:rsidRPr="002C57B2">
        <w:rPr>
          <w:rFonts w:hint="eastAsia"/>
        </w:rPr>
        <w:t>・</w:t>
      </w:r>
      <w:r w:rsidR="0022492D" w:rsidRPr="0022492D">
        <w:rPr>
          <w:rFonts w:hint="eastAsia"/>
          <w:eastAsianLayout w:id="1732987137" w:vert="1"/>
        </w:rPr>
        <w:t>（</w:t>
      </w:r>
      <w:r w:rsidRPr="0022492D">
        <w:rPr>
          <w:rFonts w:hint="eastAsia"/>
          <w:eastAsianLayout w:id="1732987137" w:vert="1"/>
        </w:rPr>
        <w:t>ロ</w:t>
      </w:r>
      <w:r w:rsidR="0022492D" w:rsidRPr="0022492D">
        <w:rPr>
          <w:rFonts w:hint="eastAsia"/>
          <w:eastAsianLayout w:id="1732987137" w:vert="1"/>
        </w:rPr>
        <w:t>）</w:t>
      </w:r>
      <w:r w:rsidRPr="002C57B2">
        <w:rPr>
          <w:rFonts w:hint="eastAsia"/>
        </w:rPr>
        <w:t>の動作の主体として最も適当なもの一つを、左記各項の中から選び、それぞれ番号で答えよ。ただし、同じ番号を二度用いてもよい。</w:t>
      </w:r>
    </w:p>
    <w:p w14:paraId="6C20909E" w14:textId="77777777" w:rsidR="002C57B2" w:rsidRPr="002C57B2" w:rsidRDefault="002C57B2" w:rsidP="00127EF7">
      <w:pPr>
        <w:pStyle w:val="20"/>
      </w:pPr>
      <w:r w:rsidRPr="002C57B2">
        <w:rPr>
          <w:rFonts w:hint="eastAsia"/>
        </w:rPr>
        <w:t>１　亭子の帝　　２　玉淵　　　　　　３　玉淵の娘</w:t>
      </w:r>
    </w:p>
    <w:p w14:paraId="3858E2C7" w14:textId="77777777" w:rsidR="002C57B2" w:rsidRPr="002C57B2" w:rsidRDefault="002C57B2" w:rsidP="00127EF7">
      <w:pPr>
        <w:pStyle w:val="20"/>
      </w:pPr>
      <w:r w:rsidRPr="002C57B2">
        <w:rPr>
          <w:rFonts w:hint="eastAsia"/>
        </w:rPr>
        <w:lastRenderedPageBreak/>
        <w:t xml:space="preserve">４　上達部　　　５　南院の七郎君　　</w:t>
      </w:r>
    </w:p>
    <w:p w14:paraId="4500BCFE" w14:textId="3DD1AE74" w:rsidR="002C57B2" w:rsidRDefault="0022492D" w:rsidP="00127EF7">
      <w:pPr>
        <w:pStyle w:val="20"/>
      </w:pPr>
      <w:r w:rsidRPr="00E3561C">
        <w:rPr>
          <w:rFonts w:hint="eastAsia"/>
          <w:eastAsianLayout w:id="1733445888" w:vert="1" w:vertCompress="1"/>
        </w:rPr>
        <w:t>（</w:t>
      </w:r>
      <w:r w:rsidR="002C57B2" w:rsidRPr="00E3561C">
        <w:rPr>
          <w:rFonts w:hint="eastAsia"/>
          <w:eastAsianLayout w:id="1733445888" w:vert="1" w:vertCompress="1"/>
        </w:rPr>
        <w:t>イ</w:t>
      </w:r>
      <w:r w:rsidRPr="00E3561C">
        <w:rPr>
          <w:rFonts w:hint="eastAsia"/>
          <w:eastAsianLayout w:id="1733445888" w:vert="1" w:vertCompress="1"/>
        </w:rPr>
        <w:t>）</w:t>
      </w:r>
      <w:r w:rsidR="002C57B2" w:rsidRPr="002C57B2">
        <w:rPr>
          <w:rFonts w:hint="eastAsia"/>
        </w:rPr>
        <w:t>＝</w:t>
      </w:r>
      <w:r w:rsidR="00127EF7">
        <w:rPr>
          <w:rFonts w:hint="eastAsia"/>
        </w:rPr>
        <w:t>［</w:t>
      </w:r>
      <w:r w:rsidR="002C57B2" w:rsidRPr="002C57B2">
        <w:rPr>
          <w:rFonts w:hint="eastAsia"/>
        </w:rPr>
        <w:t xml:space="preserve">　　　</w:t>
      </w:r>
      <w:r w:rsidR="00127EF7">
        <w:rPr>
          <w:rFonts w:hint="eastAsia"/>
        </w:rPr>
        <w:t>］</w:t>
      </w:r>
      <w:r w:rsidR="002C57B2" w:rsidRPr="002C57B2">
        <w:rPr>
          <w:rFonts w:hint="eastAsia"/>
        </w:rPr>
        <w:t xml:space="preserve">　　</w:t>
      </w:r>
      <w:r w:rsidRPr="007B58D1">
        <w:rPr>
          <w:rFonts w:hint="eastAsia"/>
          <w:eastAsianLayout w:id="1732987649" w:vert="1"/>
        </w:rPr>
        <w:t>（</w:t>
      </w:r>
      <w:r w:rsidR="002C57B2" w:rsidRPr="007B58D1">
        <w:rPr>
          <w:rFonts w:hint="eastAsia"/>
          <w:eastAsianLayout w:id="1732987649" w:vert="1"/>
        </w:rPr>
        <w:t>ロ</w:t>
      </w:r>
      <w:r w:rsidRPr="007B58D1">
        <w:rPr>
          <w:rFonts w:hint="eastAsia"/>
          <w:eastAsianLayout w:id="1732987649" w:vert="1"/>
        </w:rPr>
        <w:t>）</w:t>
      </w:r>
      <w:r w:rsidR="002C57B2" w:rsidRPr="002C57B2">
        <w:rPr>
          <w:rFonts w:hint="eastAsia"/>
        </w:rPr>
        <w:t>＝</w:t>
      </w:r>
      <w:r w:rsidR="00127EF7">
        <w:rPr>
          <w:rFonts w:hint="eastAsia"/>
        </w:rPr>
        <w:t>［</w:t>
      </w:r>
      <w:r w:rsidR="002C57B2" w:rsidRPr="002C57B2">
        <w:rPr>
          <w:rFonts w:hint="eastAsia"/>
        </w:rPr>
        <w:t xml:space="preserve">　　　</w:t>
      </w:r>
      <w:r w:rsidR="00127EF7">
        <w:rPr>
          <w:rFonts w:hint="eastAsia"/>
        </w:rPr>
        <w:t>］</w:t>
      </w:r>
    </w:p>
    <w:p w14:paraId="06828113" w14:textId="77777777" w:rsidR="00127EF7" w:rsidRPr="002C57B2" w:rsidRDefault="00127EF7" w:rsidP="00127EF7">
      <w:pPr>
        <w:pStyle w:val="20"/>
      </w:pPr>
    </w:p>
    <w:p w14:paraId="485F27CD" w14:textId="77777777" w:rsidR="002C57B2" w:rsidRPr="002C57B2" w:rsidRDefault="002C57B2" w:rsidP="00127EF7">
      <w:pPr>
        <w:pStyle w:val="af5"/>
      </w:pPr>
      <w:r w:rsidRPr="002C57B2">
        <w:rPr>
          <w:rFonts w:hint="eastAsia"/>
        </w:rPr>
        <w:t>問</w:t>
      </w:r>
      <w:r w:rsidRPr="00127EF7">
        <w:rPr>
          <w:eastAsianLayout w:id="1729844224" w:vert="1" w:vertCompress="1"/>
        </w:rPr>
        <w:t>11</w:t>
      </w:r>
      <w:r w:rsidRPr="002C57B2">
        <w:rPr>
          <w:rFonts w:hint="eastAsia"/>
        </w:rPr>
        <w:t xml:space="preserve">　</w:t>
      </w:r>
      <w:r w:rsidRPr="00127EF7">
        <w:rPr>
          <w:rFonts w:hint="eastAsia"/>
          <w:w w:val="200"/>
        </w:rPr>
        <w:t>＝</w:t>
      </w:r>
      <w:r w:rsidRPr="002C57B2">
        <w:rPr>
          <w:rFonts w:hint="eastAsia"/>
        </w:rPr>
        <w:t>線部⒜～⒠について。その説明として最も適当なもの一つを、左記各項の中から選べ。</w:t>
      </w:r>
    </w:p>
    <w:p w14:paraId="0586C0EA" w14:textId="77777777" w:rsidR="002C57B2" w:rsidRPr="002C57B2" w:rsidRDefault="002C57B2" w:rsidP="00127EF7">
      <w:pPr>
        <w:pStyle w:val="20"/>
      </w:pPr>
      <w:r w:rsidRPr="002C57B2">
        <w:rPr>
          <w:rFonts w:hint="eastAsia"/>
        </w:rPr>
        <w:t>１　⒜・⒝・⒞は同一人物である。</w:t>
      </w:r>
    </w:p>
    <w:p w14:paraId="1DA37187" w14:textId="77777777" w:rsidR="002C57B2" w:rsidRPr="002C57B2" w:rsidRDefault="002C57B2" w:rsidP="00127EF7">
      <w:pPr>
        <w:pStyle w:val="20"/>
      </w:pPr>
      <w:r w:rsidRPr="002C57B2">
        <w:rPr>
          <w:rFonts w:hint="eastAsia"/>
        </w:rPr>
        <w:t>２　⒜・⒟・⒠は同一人物である。</w:t>
      </w:r>
    </w:p>
    <w:p w14:paraId="22471B71" w14:textId="77777777" w:rsidR="002C57B2" w:rsidRPr="002C57B2" w:rsidRDefault="002C57B2" w:rsidP="00127EF7">
      <w:pPr>
        <w:pStyle w:val="20"/>
      </w:pPr>
      <w:r w:rsidRPr="002C57B2">
        <w:rPr>
          <w:rFonts w:hint="eastAsia"/>
        </w:rPr>
        <w:t>３　⒝・⒞・⒟は同一人物である。</w:t>
      </w:r>
    </w:p>
    <w:p w14:paraId="1CF477E6" w14:textId="77777777" w:rsidR="002C57B2" w:rsidRPr="002C57B2" w:rsidRDefault="002C57B2" w:rsidP="00127EF7">
      <w:pPr>
        <w:pStyle w:val="20"/>
      </w:pPr>
      <w:r w:rsidRPr="002C57B2">
        <w:rPr>
          <w:rFonts w:hint="eastAsia"/>
        </w:rPr>
        <w:t>４　⒝・⒞・⒠は同一人物である。</w:t>
      </w:r>
    </w:p>
    <w:p w14:paraId="0A088B48" w14:textId="69A86EB8" w:rsidR="00205BBB" w:rsidRDefault="002C57B2" w:rsidP="00127EF7">
      <w:pPr>
        <w:pStyle w:val="20"/>
      </w:pPr>
      <w:r w:rsidRPr="002C57B2">
        <w:rPr>
          <w:rFonts w:hint="eastAsia"/>
        </w:rPr>
        <w:t>５　⒝・⒟・⒠は同一人物である。</w:t>
      </w:r>
    </w:p>
    <w:p w14:paraId="3D021E7D" w14:textId="77777777" w:rsidR="008855EC" w:rsidRPr="002A2B54" w:rsidRDefault="008855EC" w:rsidP="0007354C">
      <w:pPr>
        <w:ind w:leftChars="-100" w:left="480" w:hangingChars="300" w:hanging="720"/>
      </w:pPr>
      <w:r w:rsidRPr="002A2B54">
        <w:rPr>
          <w:rFonts w:cs="ＭＳ 明朝"/>
          <w:lang w:val="ja-JP"/>
        </w:rPr>
        <w:br w:type="page"/>
      </w:r>
    </w:p>
    <w:p w14:paraId="155870D6" w14:textId="77777777" w:rsidR="00247EA4" w:rsidRPr="008855FF" w:rsidRDefault="00247EA4" w:rsidP="0007354C">
      <w:pPr>
        <w:rPr>
          <w:rFonts w:cs="Times New Roman"/>
        </w:rPr>
      </w:pPr>
      <w:r w:rsidRPr="002A2B54">
        <w:rPr>
          <w:rFonts w:cs="ＭＳ 明朝" w:hint="eastAsia"/>
          <w:lang w:val="ja-JP"/>
        </w:rPr>
        <w:lastRenderedPageBreak/>
        <w:t>【解答】</w:t>
      </w:r>
    </w:p>
    <w:p w14:paraId="77F625F5" w14:textId="77777777" w:rsidR="004F1168" w:rsidRPr="008855FF" w:rsidRDefault="004F1168" w:rsidP="004F1168">
      <w:pPr>
        <w:rPr>
          <w:rFonts w:cs="Times New Roman"/>
        </w:rPr>
      </w:pPr>
      <w:r w:rsidRPr="004F1168">
        <w:rPr>
          <w:rFonts w:cs="Times New Roman" w:hint="eastAsia"/>
          <w:lang w:val="ja-JP"/>
        </w:rPr>
        <w:t>問</w:t>
      </w:r>
      <w:r w:rsidRPr="008855FF">
        <w:rPr>
          <w:rFonts w:cs="Times New Roman" w:hint="eastAsia"/>
        </w:rPr>
        <w:t>１</w:t>
      </w:r>
      <w:r w:rsidRPr="004F1168">
        <w:rPr>
          <w:rFonts w:cs="Times New Roman" w:hint="eastAsia"/>
          <w:lang w:val="ja-JP"/>
        </w:rPr>
        <w:t xml:space="preserve">　</w:t>
      </w:r>
      <w:r w:rsidRPr="008855FF">
        <w:rPr>
          <w:rFonts w:cs="Times New Roman" w:hint="eastAsia"/>
        </w:rPr>
        <w:t>５</w:t>
      </w:r>
      <w:r w:rsidRPr="004F1168">
        <w:rPr>
          <w:rFonts w:cs="Times New Roman" w:hint="eastAsia"/>
          <w:lang w:val="ja-JP"/>
        </w:rPr>
        <w:t xml:space="preserve">　　</w:t>
      </w:r>
    </w:p>
    <w:p w14:paraId="60CE576A" w14:textId="77777777" w:rsidR="004F1168" w:rsidRPr="008855FF" w:rsidRDefault="004F1168" w:rsidP="004F1168">
      <w:pPr>
        <w:rPr>
          <w:rFonts w:cs="Times New Roman"/>
        </w:rPr>
      </w:pPr>
      <w:r w:rsidRPr="004F1168">
        <w:rPr>
          <w:rFonts w:cs="Times New Roman" w:hint="eastAsia"/>
          <w:lang w:val="ja-JP"/>
        </w:rPr>
        <w:t>問</w:t>
      </w:r>
      <w:r w:rsidRPr="008855FF">
        <w:rPr>
          <w:rFonts w:cs="Times New Roman" w:hint="eastAsia"/>
        </w:rPr>
        <w:t>２</w:t>
      </w:r>
      <w:r w:rsidRPr="004F1168">
        <w:rPr>
          <w:rFonts w:cs="Times New Roman" w:hint="eastAsia"/>
          <w:lang w:val="ja-JP"/>
        </w:rPr>
        <w:t xml:space="preserve">　</w:t>
      </w:r>
      <w:r w:rsidRPr="008855FF">
        <w:rPr>
          <w:rFonts w:cs="Times New Roman" w:hint="eastAsia"/>
        </w:rPr>
        <w:t>１</w:t>
      </w:r>
      <w:r w:rsidRPr="004F1168">
        <w:rPr>
          <w:rFonts w:cs="Times New Roman" w:hint="eastAsia"/>
          <w:lang w:val="ja-JP"/>
        </w:rPr>
        <w:t xml:space="preserve">　　</w:t>
      </w:r>
    </w:p>
    <w:p w14:paraId="7C75C30F" w14:textId="77777777" w:rsidR="004F1168" w:rsidRPr="008855FF" w:rsidRDefault="004F1168" w:rsidP="004F1168">
      <w:pPr>
        <w:rPr>
          <w:rFonts w:cs="Times New Roman"/>
        </w:rPr>
      </w:pPr>
      <w:r w:rsidRPr="004F1168">
        <w:rPr>
          <w:rFonts w:cs="Times New Roman" w:hint="eastAsia"/>
          <w:lang w:val="ja-JP"/>
        </w:rPr>
        <w:t>問</w:t>
      </w:r>
      <w:r w:rsidRPr="008855FF">
        <w:rPr>
          <w:rFonts w:cs="Times New Roman" w:hint="eastAsia"/>
        </w:rPr>
        <w:t>３</w:t>
      </w:r>
      <w:r w:rsidRPr="004F1168">
        <w:rPr>
          <w:rFonts w:cs="Times New Roman" w:hint="eastAsia"/>
          <w:lang w:val="ja-JP"/>
        </w:rPr>
        <w:t xml:space="preserve">　</w:t>
      </w:r>
      <w:r w:rsidRPr="008855FF">
        <w:rPr>
          <w:rFonts w:cs="Times New Roman" w:hint="eastAsia"/>
        </w:rPr>
        <w:t>１</w:t>
      </w:r>
      <w:r w:rsidRPr="004F1168">
        <w:rPr>
          <w:rFonts w:cs="Times New Roman" w:hint="eastAsia"/>
          <w:lang w:val="ja-JP"/>
        </w:rPr>
        <w:t xml:space="preserve">　　</w:t>
      </w:r>
    </w:p>
    <w:p w14:paraId="5654DA6C" w14:textId="77777777" w:rsidR="004F1168" w:rsidRPr="008855FF" w:rsidRDefault="004F1168" w:rsidP="004F1168">
      <w:pPr>
        <w:rPr>
          <w:rFonts w:cs="Times New Roman"/>
        </w:rPr>
      </w:pPr>
      <w:r w:rsidRPr="004F1168">
        <w:rPr>
          <w:rFonts w:cs="Times New Roman" w:hint="eastAsia"/>
          <w:lang w:val="ja-JP"/>
        </w:rPr>
        <w:t>問</w:t>
      </w:r>
      <w:r w:rsidRPr="008855FF">
        <w:rPr>
          <w:rFonts w:cs="Times New Roman" w:hint="eastAsia"/>
        </w:rPr>
        <w:t>４</w:t>
      </w:r>
      <w:r w:rsidRPr="004F1168">
        <w:rPr>
          <w:rFonts w:cs="Times New Roman" w:hint="eastAsia"/>
          <w:lang w:val="ja-JP"/>
        </w:rPr>
        <w:t xml:space="preserve">　</w:t>
      </w:r>
      <w:r w:rsidRPr="008855FF">
        <w:rPr>
          <w:rFonts w:cs="Times New Roman" w:hint="eastAsia"/>
        </w:rPr>
        <w:t>４</w:t>
      </w:r>
      <w:r w:rsidRPr="004F1168">
        <w:rPr>
          <w:rFonts w:cs="Times New Roman" w:hint="eastAsia"/>
          <w:lang w:val="ja-JP"/>
        </w:rPr>
        <w:t xml:space="preserve">　　</w:t>
      </w:r>
    </w:p>
    <w:p w14:paraId="74D9CA41" w14:textId="104C3981" w:rsidR="004F1168" w:rsidRPr="008855FF" w:rsidRDefault="004F1168" w:rsidP="004F1168">
      <w:pPr>
        <w:rPr>
          <w:rFonts w:cs="Times New Roman"/>
        </w:rPr>
      </w:pPr>
      <w:r w:rsidRPr="004F1168">
        <w:rPr>
          <w:rFonts w:cs="Times New Roman" w:hint="eastAsia"/>
          <w:lang w:val="ja-JP"/>
        </w:rPr>
        <w:t>問</w:t>
      </w:r>
      <w:r w:rsidRPr="008855FF">
        <w:rPr>
          <w:rFonts w:cs="Times New Roman" w:hint="eastAsia"/>
        </w:rPr>
        <w:t>５</w:t>
      </w:r>
      <w:r w:rsidRPr="004F1168">
        <w:rPr>
          <w:rFonts w:cs="Times New Roman" w:hint="eastAsia"/>
          <w:lang w:val="ja-JP"/>
        </w:rPr>
        <w:t xml:space="preserve">　</w:t>
      </w:r>
      <w:r w:rsidRPr="008855FF">
        <w:rPr>
          <w:rFonts w:cs="Times New Roman" w:hint="eastAsia"/>
        </w:rPr>
        <w:t>２</w:t>
      </w:r>
      <w:r w:rsidRPr="004F1168">
        <w:rPr>
          <w:rFonts w:cs="Times New Roman" w:hint="eastAsia"/>
          <w:lang w:val="ja-JP"/>
        </w:rPr>
        <w:t xml:space="preserve">　　</w:t>
      </w:r>
    </w:p>
    <w:p w14:paraId="5746BC4A" w14:textId="77777777" w:rsidR="004F1168" w:rsidRDefault="004F1168" w:rsidP="004F1168">
      <w:pPr>
        <w:rPr>
          <w:rFonts w:cs="Times New Roman"/>
          <w:lang w:val="ja-JP"/>
        </w:rPr>
      </w:pPr>
      <w:r w:rsidRPr="004F1168">
        <w:rPr>
          <w:rFonts w:cs="Times New Roman" w:hint="eastAsia"/>
          <w:lang w:val="ja-JP"/>
        </w:rPr>
        <w:t xml:space="preserve">問６　１　　</w:t>
      </w:r>
    </w:p>
    <w:p w14:paraId="0537A6B8" w14:textId="77777777" w:rsidR="004F1168" w:rsidRDefault="004F1168" w:rsidP="004F1168">
      <w:pPr>
        <w:rPr>
          <w:rFonts w:cs="Times New Roman"/>
          <w:lang w:val="ja-JP"/>
        </w:rPr>
      </w:pPr>
      <w:r w:rsidRPr="004F1168">
        <w:rPr>
          <w:rFonts w:cs="Times New Roman" w:hint="eastAsia"/>
          <w:lang w:val="ja-JP"/>
        </w:rPr>
        <w:t xml:space="preserve">問７　この上なく（５字）　　</w:t>
      </w:r>
    </w:p>
    <w:p w14:paraId="78D71C8E" w14:textId="77777777" w:rsidR="004F1168" w:rsidRDefault="004F1168" w:rsidP="004F1168">
      <w:pPr>
        <w:rPr>
          <w:rFonts w:cs="Times New Roman"/>
          <w:lang w:val="ja-JP"/>
        </w:rPr>
      </w:pPr>
      <w:r w:rsidRPr="004F1168">
        <w:rPr>
          <w:rFonts w:cs="Times New Roman" w:hint="eastAsia"/>
          <w:lang w:val="ja-JP"/>
        </w:rPr>
        <w:t xml:space="preserve">問８　３　　</w:t>
      </w:r>
    </w:p>
    <w:p w14:paraId="62311553" w14:textId="6F6F79DB" w:rsidR="004F1168" w:rsidRPr="004F1168" w:rsidRDefault="004F1168" w:rsidP="004F1168">
      <w:pPr>
        <w:rPr>
          <w:rFonts w:cs="Times New Roman"/>
          <w:lang w:val="ja-JP"/>
        </w:rPr>
      </w:pPr>
      <w:r w:rsidRPr="004F1168">
        <w:rPr>
          <w:rFonts w:cs="Times New Roman" w:hint="eastAsia"/>
          <w:lang w:val="ja-JP"/>
        </w:rPr>
        <w:t xml:space="preserve">問９　そ　　</w:t>
      </w:r>
    </w:p>
    <w:p w14:paraId="22A2B395" w14:textId="35F6F048" w:rsidR="004F1168" w:rsidRDefault="004F1168" w:rsidP="004F1168">
      <w:pPr>
        <w:rPr>
          <w:rFonts w:cs="Times New Roman"/>
          <w:lang w:val="ja-JP"/>
        </w:rPr>
      </w:pPr>
      <w:r w:rsidRPr="004F1168">
        <w:rPr>
          <w:rFonts w:cs="Times New Roman" w:hint="eastAsia"/>
          <w:lang w:val="ja-JP"/>
        </w:rPr>
        <w:t>問</w:t>
      </w:r>
      <w:r w:rsidRPr="004F1168">
        <w:rPr>
          <w:rFonts w:cs="Times New Roman"/>
          <w:lang w:val="ja-JP"/>
          <w:eastAsianLayout w:id="1729844483" w:vert="1" w:vertCompress="1"/>
        </w:rPr>
        <w:t>10</w:t>
      </w:r>
      <w:r w:rsidRPr="004F1168">
        <w:rPr>
          <w:rFonts w:cs="Times New Roman" w:hint="eastAsia"/>
          <w:lang w:val="ja-JP"/>
        </w:rPr>
        <w:t xml:space="preserve">　</w:t>
      </w:r>
      <w:r w:rsidR="0095351D" w:rsidRPr="0095351D">
        <w:rPr>
          <w:rFonts w:cs="Times New Roman" w:hint="eastAsia"/>
          <w:lang w:val="ja-JP"/>
          <w:eastAsianLayout w:id="1732987904" w:vert="1"/>
        </w:rPr>
        <w:t>（</w:t>
      </w:r>
      <w:r w:rsidRPr="0095351D">
        <w:rPr>
          <w:rFonts w:cs="Times New Roman" w:hint="eastAsia"/>
          <w:lang w:val="ja-JP"/>
          <w:eastAsianLayout w:id="1732987904" w:vert="1"/>
        </w:rPr>
        <w:t>イ</w:t>
      </w:r>
      <w:r w:rsidR="0095351D" w:rsidRPr="0095351D">
        <w:rPr>
          <w:rFonts w:cs="Times New Roman" w:hint="eastAsia"/>
          <w:lang w:val="ja-JP"/>
          <w:eastAsianLayout w:id="1732987904" w:vert="1"/>
        </w:rPr>
        <w:t>）</w:t>
      </w:r>
      <w:r w:rsidRPr="004F1168">
        <w:rPr>
          <w:rFonts w:cs="Times New Roman" w:hint="eastAsia"/>
          <w:lang w:val="ja-JP"/>
        </w:rPr>
        <w:t xml:space="preserve">＝１　</w:t>
      </w:r>
      <w:r w:rsidR="0095351D" w:rsidRPr="0095351D">
        <w:rPr>
          <w:rFonts w:cs="Times New Roman" w:hint="eastAsia"/>
          <w:lang w:val="ja-JP"/>
          <w:eastAsianLayout w:id="1732988160" w:vert="1"/>
        </w:rPr>
        <w:t>（</w:t>
      </w:r>
      <w:r w:rsidRPr="0095351D">
        <w:rPr>
          <w:rFonts w:cs="Times New Roman" w:hint="eastAsia"/>
          <w:lang w:val="ja-JP"/>
          <w:eastAsianLayout w:id="1732988160" w:vert="1"/>
        </w:rPr>
        <w:t>ロ</w:t>
      </w:r>
      <w:r w:rsidR="0095351D" w:rsidRPr="0095351D">
        <w:rPr>
          <w:rFonts w:cs="Times New Roman" w:hint="eastAsia"/>
          <w:lang w:val="ja-JP"/>
          <w:eastAsianLayout w:id="1732988160" w:vert="1"/>
        </w:rPr>
        <w:t>）</w:t>
      </w:r>
      <w:r w:rsidRPr="004F1168">
        <w:rPr>
          <w:rFonts w:cs="Times New Roman" w:hint="eastAsia"/>
          <w:lang w:val="ja-JP"/>
        </w:rPr>
        <w:t xml:space="preserve">＝５　　</w:t>
      </w:r>
    </w:p>
    <w:p w14:paraId="13F9D416" w14:textId="6B47AC9C" w:rsidR="00DD615F" w:rsidRDefault="004F1168" w:rsidP="004F1168">
      <w:pPr>
        <w:rPr>
          <w:rFonts w:cs="Times New Roman"/>
          <w:lang w:val="ja-JP"/>
        </w:rPr>
      </w:pPr>
      <w:r w:rsidRPr="004F1168">
        <w:rPr>
          <w:rFonts w:cs="Times New Roman" w:hint="eastAsia"/>
          <w:lang w:val="ja-JP"/>
        </w:rPr>
        <w:t>問</w:t>
      </w:r>
      <w:r w:rsidRPr="004F1168">
        <w:rPr>
          <w:rFonts w:cs="Times New Roman"/>
          <w:lang w:val="ja-JP"/>
          <w:eastAsianLayout w:id="1729844736" w:vert="1" w:vertCompress="1"/>
        </w:rPr>
        <w:t>11</w:t>
      </w:r>
      <w:r w:rsidRPr="004F1168">
        <w:rPr>
          <w:rFonts w:cs="Times New Roman" w:hint="eastAsia"/>
          <w:lang w:val="ja-JP"/>
        </w:rPr>
        <w:t xml:space="preserve">　２</w:t>
      </w:r>
    </w:p>
    <w:p w14:paraId="37B5CEA3" w14:textId="77777777" w:rsidR="00DD615F" w:rsidRDefault="00DD615F">
      <w:pPr>
        <w:widowControl/>
        <w:spacing w:line="240" w:lineRule="auto"/>
        <w:jc w:val="left"/>
        <w:rPr>
          <w:rFonts w:cs="Times New Roman"/>
          <w:lang w:val="ja-JP"/>
        </w:rPr>
      </w:pPr>
      <w:r>
        <w:rPr>
          <w:rFonts w:cs="Times New Roman"/>
          <w:lang w:val="ja-JP"/>
        </w:rPr>
        <w:br w:type="page"/>
      </w:r>
    </w:p>
    <w:p w14:paraId="620169E0" w14:textId="2A90A165" w:rsidR="00205BBB" w:rsidRDefault="00DD615F" w:rsidP="004F1168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lastRenderedPageBreak/>
        <w:t>【現代語訳】</w:t>
      </w:r>
    </w:p>
    <w:p w14:paraId="58DF2897" w14:textId="77777777" w:rsidR="00DD615F" w:rsidRDefault="00DD615F" w:rsidP="00DD615F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r w:rsidRPr="00DD615F">
        <w:rPr>
          <w:rFonts w:cs="Times New Roman" w:hint="eastAsia"/>
          <w:lang w:val="ja-JP"/>
        </w:rPr>
        <w:t>亭子の帝が、鳥飼院にお出かけになった。いつものように、管弦のお遊びがある。「このあたりのうかれめたちが、数多く参上してひかえている中に、声が趣深く、</w:t>
      </w:r>
      <w:r w:rsidRPr="00DD615F">
        <w:rPr>
          <w:rFonts w:cs="Times New Roman" w:hint="eastAsia"/>
          <w:u w:val="thick"/>
          <w:lang w:val="ja-JP"/>
        </w:rPr>
        <w:t>品格のあるもの</w:t>
      </w:r>
      <w:r w:rsidRPr="00DD615F">
        <w:rPr>
          <w:rFonts w:cs="Times New Roman" w:hint="eastAsia"/>
          <w:lang w:val="ja-JP"/>
        </w:rPr>
        <w:t>は控えているか」と（帝が）お尋ねになると、うかれめたちが申し上げるには、「大江の玉淵の娘と申し上げる者が、めったにないことに参上しております」と申し上げたので、（帝が）ご覧になると、（そのうかれめは）姿も容貌もさっぱりと美しかったので、（帝は）しみじみと心動かされなさって、（御殿の）上にお招きになる。（帝が）「</w:t>
      </w:r>
      <w:r w:rsidRPr="00DD615F">
        <w:rPr>
          <w:rFonts w:cs="Times New Roman" w:hint="eastAsia"/>
          <w:u w:val="thick"/>
          <w:lang w:val="ja-JP"/>
        </w:rPr>
        <w:t>いったい本当に玉淵の娘なのか</w:t>
      </w:r>
      <w:r w:rsidRPr="00DD615F">
        <w:rPr>
          <w:rFonts w:cs="Times New Roman" w:hint="eastAsia"/>
          <w:lang w:val="ja-JP"/>
        </w:rPr>
        <w:t>」などお尋ねになって、鳥飼という題（で歌）を、（そこにいた）すべての人々に詠ませなさった。（帝が）おっしゃるには、「玉淵は（歌の道に）たいそう</w:t>
      </w:r>
      <w:r w:rsidRPr="00DD615F">
        <w:rPr>
          <w:rFonts w:cs="Times New Roman" w:hint="eastAsia"/>
          <w:u w:val="thick"/>
          <w:lang w:val="ja-JP"/>
        </w:rPr>
        <w:t>熟練していて</w:t>
      </w:r>
      <w:r w:rsidRPr="00DD615F">
        <w:rPr>
          <w:rFonts w:cs="Times New Roman" w:hint="eastAsia"/>
          <w:lang w:val="ja-JP"/>
        </w:rPr>
        <w:t>、歌などを上手に詠んだ。この鳥飼という題をうまく</w:t>
      </w:r>
      <w:r w:rsidRPr="00DD615F">
        <w:rPr>
          <w:rFonts w:cs="Times New Roman" w:hint="eastAsia"/>
          <w:u w:val="thick"/>
          <w:lang w:val="ja-JP"/>
        </w:rPr>
        <w:t>歌に詠ん</w:t>
      </w:r>
      <w:r w:rsidRPr="00DD615F">
        <w:rPr>
          <w:rFonts w:cs="Times New Roman" w:hint="eastAsia"/>
          <w:lang w:val="ja-JP"/>
        </w:rPr>
        <w:t>でみせたようならば（それに）したがって、本当の（玉淵の）子とは思おう」とおっしゃった。（うかれめは）承って、即座に、</w:t>
      </w:r>
      <w:r w:rsidRPr="00DD615F">
        <w:rPr>
          <w:rFonts w:cs="Times New Roman"/>
          <w:lang w:val="ja-JP"/>
        </w:rPr>
        <w:t xml:space="preserve"> </w:t>
      </w:r>
      <w:r w:rsidRPr="00DD615F">
        <w:rPr>
          <w:rFonts w:cs="Times New Roman"/>
          <w:lang w:val="ja-JP"/>
        </w:rPr>
        <w:br/>
      </w:r>
      <w:r w:rsidRPr="00DD615F">
        <w:rPr>
          <w:rFonts w:cs="Times New Roman" w:hint="eastAsia"/>
          <w:lang w:val="ja-JP"/>
        </w:rPr>
        <w:t xml:space="preserve">　</w:t>
      </w:r>
      <w:r>
        <w:rPr>
          <w:rFonts w:cs="Times New Roman" w:hint="eastAsia"/>
          <w:lang w:val="ja-JP"/>
        </w:rPr>
        <w:t xml:space="preserve">　　</w:t>
      </w:r>
      <w:r w:rsidRPr="00DD615F">
        <w:rPr>
          <w:rFonts w:cs="Times New Roman" w:hint="eastAsia"/>
          <w:lang w:val="ja-JP"/>
        </w:rPr>
        <w:t>浅緑色に（草木が芽ばえ）、価値のある鳥飼の春に巡りあったので、（私</w:t>
      </w:r>
    </w:p>
    <w:p w14:paraId="2079B46B" w14:textId="13A4B52C" w:rsidR="00DD615F" w:rsidRPr="00DD615F" w:rsidRDefault="00DD615F" w:rsidP="00DD615F">
      <w:pPr>
        <w:rPr>
          <w:rFonts w:cs="Times New Roman"/>
          <w:lang w:val="ja-JP"/>
        </w:rPr>
      </w:pPr>
      <w:r>
        <w:rPr>
          <w:rFonts w:cs="Times New Roman" w:hint="eastAsia"/>
          <w:lang w:val="ja-JP"/>
        </w:rPr>
        <w:t xml:space="preserve">　　</w:t>
      </w:r>
      <w:r w:rsidRPr="00DD615F">
        <w:rPr>
          <w:rFonts w:cs="Times New Roman" w:hint="eastAsia"/>
          <w:lang w:val="ja-JP"/>
        </w:rPr>
        <w:t>はその春の）霞ではないが、（帝の御殿に）のぼったことだ。</w:t>
      </w:r>
    </w:p>
    <w:p w14:paraId="098C6F58" w14:textId="30C71D2C" w:rsidR="00DD615F" w:rsidRPr="002A2B54" w:rsidRDefault="00DD615F" w:rsidP="00DD615F">
      <w:pPr>
        <w:rPr>
          <w:rFonts w:cs="Times New Roman" w:hint="eastAsia"/>
          <w:lang w:val="ja-JP"/>
        </w:rPr>
      </w:pPr>
      <w:r>
        <w:rPr>
          <w:rFonts w:cs="Times New Roman" w:hint="eastAsia"/>
          <w:lang w:val="ja-JP"/>
        </w:rPr>
        <w:t xml:space="preserve">　</w:t>
      </w:r>
      <w:bookmarkStart w:id="0" w:name="_GoBack"/>
      <w:bookmarkEnd w:id="0"/>
      <w:r w:rsidRPr="00DD615F">
        <w:rPr>
          <w:rFonts w:cs="Times New Roman" w:hint="eastAsia"/>
          <w:lang w:val="ja-JP"/>
        </w:rPr>
        <w:t>と詠む時に、帝は、</w:t>
      </w:r>
      <w:r w:rsidRPr="00DD615F">
        <w:rPr>
          <w:rFonts w:cs="Times New Roman" w:hint="eastAsia"/>
          <w:u w:val="thick"/>
          <w:lang w:val="ja-JP"/>
        </w:rPr>
        <w:t>口をきわめて感動なされて</w:t>
      </w:r>
      <w:r w:rsidRPr="00DD615F">
        <w:rPr>
          <w:rFonts w:cs="Times New Roman" w:hint="eastAsia"/>
          <w:lang w:val="ja-JP"/>
        </w:rPr>
        <w:t>、涙をお流しになる。人々もすっかり酔っぱらったころあいで、酔い泣きをたいそう</w:t>
      </w:r>
      <w:r w:rsidRPr="00DD615F">
        <w:rPr>
          <w:rFonts w:cs="Times New Roman" w:hint="eastAsia"/>
          <w:u w:val="thick"/>
          <w:lang w:val="ja-JP"/>
        </w:rPr>
        <w:t>この上なく</w:t>
      </w:r>
      <w:r w:rsidRPr="00DD615F">
        <w:rPr>
          <w:rFonts w:cs="Times New Roman" w:hint="eastAsia"/>
          <w:lang w:val="ja-JP"/>
        </w:rPr>
        <w:t>する。帝は、御袿をひとかさねと、袴もお与えになる。「ここに居るすべての上達部、御子たち、四位五位の者たち、このうかれめに衣を脱いで（褒美を）与えない者は、この席を立ち去ってしまえ」とおっしゃったので、（そこにいたものは）片端から</w:t>
      </w:r>
      <w:r w:rsidRPr="00DD615F">
        <w:rPr>
          <w:rFonts w:cs="Times New Roman" w:hint="eastAsia"/>
          <w:u w:val="thick"/>
          <w:lang w:val="ja-JP"/>
        </w:rPr>
        <w:t>位の高いものも低いものもみな、うかれめに衣服を与えたので</w:t>
      </w:r>
      <w:r w:rsidRPr="00DD615F">
        <w:rPr>
          <w:rFonts w:cs="Times New Roman" w:hint="eastAsia"/>
          <w:lang w:val="ja-JP"/>
        </w:rPr>
        <w:t>、（うかれめは、いただいた衣服を）肩にかけきれなくなって、（集まった衣服を）二部屋ほどに積んで置いていた。こうして、（帝が都に）お帰りになるということで、南院の七郎君という人がいた（のだが）、その者が、このうかれめの住むあたりに、家を作って住んでいるとお聞きになって、その者（＝南院の七郎君）にお命じになって、（うかれめの世話をするように）お預けになり世話をおさせになった。「この（うかれめの）申すようなことは、院に奏上せよ。院より（うかれめに）</w:t>
      </w:r>
      <w:r w:rsidRPr="00DD615F">
        <w:rPr>
          <w:rFonts w:cs="Times New Roman" w:hint="eastAsia"/>
          <w:lang w:val="ja-JP"/>
        </w:rPr>
        <w:lastRenderedPageBreak/>
        <w:t>与えるような物も、この七郎君（のところ）に届けよう。決してあのうかれめにつらい目を見させるな」とおっしゃったので、（七郎君はうかれめを）常に訪ねて世話をした。</w:t>
      </w:r>
    </w:p>
    <w:sectPr w:rsidR="00DD615F" w:rsidRPr="002A2B54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4CFEFA" w14:textId="77777777" w:rsidR="00DF5790" w:rsidRDefault="00DF579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D60595" w14:textId="77777777" w:rsidR="00DF5790" w:rsidRDefault="00DF579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-OTF リュウミン Pr6N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-OTF 中ゴシックBBB Pr6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panose1 w:val="02020400000000000000"/>
    <w:charset w:val="4E"/>
    <w:family w:val="auto"/>
    <w:pitch w:val="variable"/>
    <w:sig w:usb0="000002D7" w:usb1="2AC71C11" w:usb2="00000012" w:usb3="00000000" w:csb0="0002009F" w:csb1="00000000"/>
  </w:font>
  <w:font w:name="RyuminPr6N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hinGoPr6-Light">
    <w:altName w:val="07やさしさ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o-Medium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toGoB101Pr6-Bold">
    <w:altName w:val="A-OTF 太ゴB101 Pr6 Bold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Ｐ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299E27" w14:textId="77777777" w:rsidR="00DF5790" w:rsidRDefault="00DF579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BFB1AD9" w14:textId="77777777" w:rsidR="00DF5790" w:rsidRDefault="00DF579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960"/>
  <w:doNotHyphenateCaps/>
  <w:drawingGridHorizontalSpacing w:val="12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90"/>
    <w:rsid w:val="000261D1"/>
    <w:rsid w:val="00033350"/>
    <w:rsid w:val="0007354C"/>
    <w:rsid w:val="00074A0B"/>
    <w:rsid w:val="00094231"/>
    <w:rsid w:val="000E2A64"/>
    <w:rsid w:val="001038F2"/>
    <w:rsid w:val="00127EF7"/>
    <w:rsid w:val="001359F1"/>
    <w:rsid w:val="001379D2"/>
    <w:rsid w:val="001D10F1"/>
    <w:rsid w:val="001F1661"/>
    <w:rsid w:val="00205BBB"/>
    <w:rsid w:val="0022492D"/>
    <w:rsid w:val="00230AC0"/>
    <w:rsid w:val="00232958"/>
    <w:rsid w:val="00247EA4"/>
    <w:rsid w:val="00283A9B"/>
    <w:rsid w:val="002A2B54"/>
    <w:rsid w:val="002C57B2"/>
    <w:rsid w:val="002F737D"/>
    <w:rsid w:val="00312255"/>
    <w:rsid w:val="003C0354"/>
    <w:rsid w:val="003D0B17"/>
    <w:rsid w:val="003D2215"/>
    <w:rsid w:val="003D5869"/>
    <w:rsid w:val="003F475D"/>
    <w:rsid w:val="00450BE1"/>
    <w:rsid w:val="004853F7"/>
    <w:rsid w:val="004B19DC"/>
    <w:rsid w:val="004F1168"/>
    <w:rsid w:val="005031C8"/>
    <w:rsid w:val="0057153D"/>
    <w:rsid w:val="00573AFC"/>
    <w:rsid w:val="005931D4"/>
    <w:rsid w:val="00594B96"/>
    <w:rsid w:val="005E687B"/>
    <w:rsid w:val="0060367C"/>
    <w:rsid w:val="00616C93"/>
    <w:rsid w:val="006251FF"/>
    <w:rsid w:val="006B73C8"/>
    <w:rsid w:val="007109A4"/>
    <w:rsid w:val="007827BE"/>
    <w:rsid w:val="00782B02"/>
    <w:rsid w:val="007B58D1"/>
    <w:rsid w:val="007D2907"/>
    <w:rsid w:val="008855EC"/>
    <w:rsid w:val="008855FF"/>
    <w:rsid w:val="008D2113"/>
    <w:rsid w:val="008E03CA"/>
    <w:rsid w:val="0095351D"/>
    <w:rsid w:val="00983C1A"/>
    <w:rsid w:val="00983E09"/>
    <w:rsid w:val="00984684"/>
    <w:rsid w:val="009F57A9"/>
    <w:rsid w:val="00A1429C"/>
    <w:rsid w:val="00A415AD"/>
    <w:rsid w:val="00AB382C"/>
    <w:rsid w:val="00AB4F46"/>
    <w:rsid w:val="00B04AB6"/>
    <w:rsid w:val="00B07DC3"/>
    <w:rsid w:val="00B22132"/>
    <w:rsid w:val="00B3434A"/>
    <w:rsid w:val="00B66CAE"/>
    <w:rsid w:val="00B912F3"/>
    <w:rsid w:val="00BB44FB"/>
    <w:rsid w:val="00C20B22"/>
    <w:rsid w:val="00C3325E"/>
    <w:rsid w:val="00C33818"/>
    <w:rsid w:val="00C43DA4"/>
    <w:rsid w:val="00C73655"/>
    <w:rsid w:val="00C86261"/>
    <w:rsid w:val="00CC4223"/>
    <w:rsid w:val="00D07BF3"/>
    <w:rsid w:val="00D42FC7"/>
    <w:rsid w:val="00D47783"/>
    <w:rsid w:val="00D636F2"/>
    <w:rsid w:val="00D811B2"/>
    <w:rsid w:val="00D82C33"/>
    <w:rsid w:val="00DD615F"/>
    <w:rsid w:val="00DE6453"/>
    <w:rsid w:val="00DF5790"/>
    <w:rsid w:val="00E17F17"/>
    <w:rsid w:val="00E3561C"/>
    <w:rsid w:val="00E361A5"/>
    <w:rsid w:val="00F26EC7"/>
    <w:rsid w:val="00F41936"/>
    <w:rsid w:val="00F426B2"/>
    <w:rsid w:val="00F64A86"/>
    <w:rsid w:val="00F774CB"/>
    <w:rsid w:val="00FA604C"/>
    <w:rsid w:val="00FB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6CD46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869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af4">
    <w:name w:val="圏点"/>
    <w:basedOn w:val="a0"/>
    <w:uiPriority w:val="1"/>
    <w:qFormat/>
    <w:rsid w:val="00983C1A"/>
    <w:rPr>
      <w:em w:val="comma"/>
      <w:lang w:val="ja-JP"/>
    </w:rPr>
  </w:style>
  <w:style w:type="paragraph" w:customStyle="1" w:styleId="af5">
    <w:name w:val="問題"/>
    <w:basedOn w:val="a"/>
    <w:qFormat/>
    <w:rsid w:val="00F426B2"/>
    <w:pPr>
      <w:ind w:left="480" w:hangingChars="200" w:hanging="480"/>
    </w:pPr>
    <w:rPr>
      <w:rFonts w:ascii="ＭＳ 明朝" w:hAnsi="ＭＳ 明朝" w:cs="ＭＳ 明朝"/>
      <w:bCs/>
      <w:lang w:val="ja-JP"/>
    </w:rPr>
  </w:style>
  <w:style w:type="paragraph" w:customStyle="1" w:styleId="20">
    <w:name w:val="選択肢（2字下げ）"/>
    <w:basedOn w:val="a"/>
    <w:qFormat/>
    <w:rsid w:val="00D82C33"/>
    <w:pPr>
      <w:ind w:leftChars="200" w:left="720" w:hangingChars="100" w:hanging="240"/>
    </w:pPr>
    <w:rPr>
      <w:rFonts w:ascii="ＭＳ 明朝" w:hAnsi="ＭＳ 明朝" w:cs="ＭＳ 明朝"/>
      <w:lang w:val="ja-JP"/>
    </w:rPr>
  </w:style>
  <w:style w:type="paragraph" w:customStyle="1" w:styleId="af6">
    <w:name w:val="◎問題"/>
    <w:basedOn w:val="a"/>
    <w:qFormat/>
    <w:rsid w:val="00D82C33"/>
    <w:pPr>
      <w:ind w:leftChars="-100" w:left="480" w:hangingChars="300" w:hanging="720"/>
    </w:pPr>
    <w:rPr>
      <w:rFonts w:ascii="ＭＳ 明朝" w:hAnsi="ＭＳ 明朝" w:cs="ＭＳ 明朝"/>
      <w:lang w:val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869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character" w:customStyle="1" w:styleId="af4">
    <w:name w:val="圏点"/>
    <w:basedOn w:val="a0"/>
    <w:uiPriority w:val="1"/>
    <w:qFormat/>
    <w:rsid w:val="00983C1A"/>
    <w:rPr>
      <w:em w:val="comma"/>
      <w:lang w:val="ja-JP"/>
    </w:rPr>
  </w:style>
  <w:style w:type="paragraph" w:customStyle="1" w:styleId="af5">
    <w:name w:val="問題"/>
    <w:basedOn w:val="a"/>
    <w:qFormat/>
    <w:rsid w:val="00F426B2"/>
    <w:pPr>
      <w:ind w:left="480" w:hangingChars="200" w:hanging="480"/>
    </w:pPr>
    <w:rPr>
      <w:rFonts w:ascii="ＭＳ 明朝" w:hAnsi="ＭＳ 明朝" w:cs="ＭＳ 明朝"/>
      <w:bCs/>
      <w:lang w:val="ja-JP"/>
    </w:rPr>
  </w:style>
  <w:style w:type="paragraph" w:customStyle="1" w:styleId="20">
    <w:name w:val="選択肢（2字下げ）"/>
    <w:basedOn w:val="a"/>
    <w:qFormat/>
    <w:rsid w:val="00D82C33"/>
    <w:pPr>
      <w:ind w:leftChars="200" w:left="720" w:hangingChars="100" w:hanging="240"/>
    </w:pPr>
    <w:rPr>
      <w:rFonts w:ascii="ＭＳ 明朝" w:hAnsi="ＭＳ 明朝" w:cs="ＭＳ 明朝"/>
      <w:lang w:val="ja-JP"/>
    </w:rPr>
  </w:style>
  <w:style w:type="paragraph" w:customStyle="1" w:styleId="af6">
    <w:name w:val="◎問題"/>
    <w:basedOn w:val="a"/>
    <w:qFormat/>
    <w:rsid w:val="00D82C33"/>
    <w:pPr>
      <w:ind w:leftChars="-100" w:left="480" w:hangingChars="300" w:hanging="720"/>
    </w:pPr>
    <w:rPr>
      <w:rFonts w:ascii="ＭＳ 明朝" w:hAnsi="ＭＳ 明朝" w:cs="ＭＳ 明朝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644</Words>
  <Characters>3671</Characters>
  <Application>Microsoft Macintosh Word</Application>
  <DocSecurity>0</DocSecurity>
  <Lines>30</Lines>
  <Paragraphs>8</Paragraphs>
  <ScaleCrop>false</ScaleCrop>
  <Company>株式会社　京都書房</Company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15</cp:revision>
  <dcterms:created xsi:type="dcterms:W3CDTF">2018-07-03T04:03:00Z</dcterms:created>
  <dcterms:modified xsi:type="dcterms:W3CDTF">2018-07-10T02:33:00Z</dcterms:modified>
</cp:coreProperties>
</file>