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82364D" w14:textId="77777777" w:rsidR="00BD77EB" w:rsidRPr="004557B1" w:rsidRDefault="00BD77EB" w:rsidP="004557B1">
      <w:pPr>
        <w:pStyle w:val="1"/>
      </w:pPr>
      <w:r w:rsidRPr="004557B1">
        <w:rPr>
          <w:eastAsianLayout w:id="1458333696" w:vert="1" w:vertCompress="1"/>
        </w:rPr>
        <w:t>28</w:t>
      </w:r>
      <w:r>
        <w:rPr>
          <w:rFonts w:hint="eastAsia"/>
        </w:rPr>
        <w:t xml:space="preserve">　</w:t>
      </w:r>
      <w:r w:rsidRPr="004557B1">
        <w:rPr>
          <w:rFonts w:hint="eastAsia"/>
        </w:rPr>
        <w:t>怠惰で仕事に対して冷笑的な態度をとってきた会社員田口運平は、ある日から突然仕事に猛烈な情熱を示すようになり、周囲の同僚を驚かす。次の文はその心境の変化の経緯を記した田口の手記の一部であり、冒頭の段落はその心境の変化のきっかけとなった田口の息子の行動を記している。これを読んで、後の問に答えよ。</w:t>
      </w:r>
      <w:r w:rsidRPr="004557B1">
        <w:tab/>
      </w:r>
      <w:r w:rsidRPr="004557B1">
        <w:rPr>
          <w:rFonts w:hint="eastAsia"/>
        </w:rPr>
        <w:t>〈京都大〉　二〇一六年度出題</w:t>
      </w:r>
    </w:p>
    <w:p w14:paraId="206A1525" w14:textId="77777777" w:rsidR="00BD77EB" w:rsidRDefault="00BD77EB" w:rsidP="003E2B96"/>
    <w:p w14:paraId="20B9F8DF" w14:textId="77777777" w:rsidR="00BD77EB" w:rsidRPr="004557B1" w:rsidRDefault="00BD77EB" w:rsidP="004557B1">
      <w:r w:rsidRPr="004557B1">
        <w:rPr>
          <w:rFonts w:hint="eastAsia"/>
        </w:rPr>
        <w:t xml:space="preserve">　その時、四歳になる我が子は、隣家の庭で同じ年頃の子供達と戯れて居た。何をして居たのか、声高い歌声と、跳びまわる頭とが低いブロック塀のむこうに見え隠れしていた。歌声が止んだ時、子供達は一対一の組になって取組合いを始めていた。中でただ一人の女児はやや離れ、甲高い声で隣家の男児に声援を送っていた。それと組み合っているのは我が子だった。取組合いは、明らかにゲームの雰囲気を持っていた。私は、我が子がゲームに勝つ事を念じつつ、それを見守っていた。小柄ではあるが敏捷な隣家の男児に、しかし、我が子は押し倒され、組み敷かれたのかその姿は塀の陰に見えなくなった。大柄だが動きの鈍い我が子は、勝負に負けていた。それだけならば私は単純に無念がりはしても、此処まで来る事は無かったであろう。次に見えた時、我が子の顔は、半面がべったりと黒い砂で覆われていた。遠目にも、それは不気味な顔であった。何か</w:t>
      </w:r>
      <w:r w:rsidRPr="004557B1">
        <w:ruby>
          <w:rubyPr>
            <w:rubyAlign w:val="distributeSpace"/>
            <w:hps w:val="10"/>
            <w:hpsRaise w:val="20"/>
            <w:hpsBaseText w:val="24"/>
            <w:lid w:val="ja-JP"/>
          </w:rubyPr>
          <w:rt>
            <w:r w:rsidR="00BD77EB" w:rsidRPr="004557B1">
              <w:rPr>
                <w:rFonts w:hint="eastAsia"/>
              </w:rPr>
              <w:t>はや</w:t>
            </w:r>
          </w:rt>
          <w:rubyBase>
            <w:r w:rsidR="00BD77EB" w:rsidRPr="004557B1">
              <w:rPr>
                <w:rFonts w:hint="eastAsia"/>
              </w:rPr>
              <w:t>囃</w:t>
            </w:r>
          </w:rubyBase>
        </w:ruby>
      </w:r>
      <w:r w:rsidRPr="004557B1">
        <w:rPr>
          <w:rFonts w:hint="eastAsia"/>
        </w:rPr>
        <w:t>したてる声が起った。怪獣だと叫ぶ声が聞こえた。我が子は、明らかに半ば泣いていた。それは、組み敷かれ、砂に顔</w:t>
      </w:r>
      <w:r w:rsidRPr="004557B1">
        <w:ruby>
          <w:rubyPr>
            <w:rubyAlign w:val="distributeSpace"/>
            <w:hps w:val="10"/>
            <w:hpsRaise w:val="20"/>
            <w:hpsBaseText w:val="24"/>
            <w:lid w:val="ja-JP"/>
          </w:rubyPr>
          <w:rt>
            <w:r w:rsidR="00BD77EB" w:rsidRPr="004557B1">
              <w:rPr>
                <w:rFonts w:hint="eastAsia"/>
              </w:rPr>
              <w:t>す</w:t>
            </w:r>
          </w:rt>
          <w:rubyBase>
            <w:r w:rsidR="00BD77EB" w:rsidRPr="004557B1">
              <w:rPr>
                <w:rFonts w:hint="eastAsia"/>
              </w:rPr>
              <w:t>摩</w:t>
            </w:r>
          </w:rubyBase>
        </w:ruby>
      </w:r>
      <w:r w:rsidRPr="004557B1">
        <w:rPr>
          <w:rFonts w:hint="eastAsia"/>
        </w:rPr>
        <w:t>り付けられたことに対する口惜しさの反応だったろう。我が子が隣家の男児を追いかけ始めるのと、周囲が声を</w:t>
      </w:r>
      <w:r w:rsidRPr="004557B1">
        <w:ruby>
          <w:rubyPr>
            <w:rubyAlign w:val="distributeSpace"/>
            <w:hps w:val="10"/>
            <w:hpsRaise w:val="20"/>
            <w:hpsBaseText w:val="24"/>
            <w:lid w:val="ja-JP"/>
          </w:rubyPr>
          <w:rt>
            <w:r w:rsidR="00BD77EB" w:rsidRPr="004557B1">
              <w:rPr>
                <w:rFonts w:hint="eastAsia"/>
              </w:rPr>
              <w:t>そろ</w:t>
            </w:r>
          </w:rt>
          <w:rubyBase>
            <w:r w:rsidR="00BD77EB" w:rsidRPr="004557B1">
              <w:rPr>
                <w:rFonts w:hint="eastAsia"/>
              </w:rPr>
              <w:t>揃</w:t>
            </w:r>
          </w:rubyBase>
        </w:ruby>
      </w:r>
      <w:r w:rsidRPr="004557B1">
        <w:rPr>
          <w:rFonts w:hint="eastAsia"/>
        </w:rPr>
        <w:t>えて我が子を怪獣だと囃したてるのとは、</w:t>
      </w:r>
      <w:r w:rsidRPr="004557B1">
        <w:ruby>
          <w:rubyPr>
            <w:rubyAlign w:val="distributeSpace"/>
            <w:hps w:val="10"/>
            <w:hpsRaise w:val="20"/>
            <w:hpsBaseText w:val="24"/>
            <w:lid w:val="ja-JP"/>
          </w:rubyPr>
          <w:rt>
            <w:r w:rsidR="00BD77EB" w:rsidRPr="004557B1">
              <w:rPr>
                <w:rFonts w:hint="eastAsia"/>
              </w:rPr>
              <w:t>ほとん</w:t>
            </w:r>
          </w:rt>
          <w:rubyBase>
            <w:r w:rsidR="00BD77EB" w:rsidRPr="004557B1">
              <w:rPr>
                <w:rFonts w:hint="eastAsia"/>
              </w:rPr>
              <w:t>殆</w:t>
            </w:r>
          </w:rubyBase>
        </w:ruby>
      </w:r>
      <w:r w:rsidRPr="004557B1">
        <w:rPr>
          <w:rFonts w:hint="eastAsia"/>
        </w:rPr>
        <w:t>ど同時であった。しかし、我が子が負けた口惜しさから、泣きながら隣家の男児を追おうとしたのは事実だった。怒れ、追え、倒せ、組み敷け、と私は身体の中に熱い声をこもらせて我が子を見守った。砂に半面を覆われた我が子の顔には、しかし同時に曖昧で気弱な表情が見られた。怒り狂って追うものか、ただぐるぐると隣家の男児の後を駆けるものか、と。怒れ、怒れ、怒れ、と私は声を口の中に</w:t>
      </w:r>
      <w:r w:rsidRPr="004557B1">
        <w:ruby>
          <w:rubyPr>
            <w:rubyAlign w:val="distributeSpace"/>
            <w:hps w:val="10"/>
            <w:hpsRaise w:val="20"/>
            <w:hpsBaseText w:val="24"/>
            <w:lid w:val="ja-JP"/>
          </w:rubyPr>
          <w:rt>
            <w:r w:rsidR="00BD77EB" w:rsidRPr="004557B1">
              <w:rPr>
                <w:rFonts w:hint="eastAsia"/>
              </w:rPr>
              <w:t>みなぎ</w:t>
            </w:r>
          </w:rt>
          <w:rubyBase>
            <w:r w:rsidR="00BD77EB" w:rsidRPr="004557B1">
              <w:rPr>
                <w:rFonts w:hint="eastAsia"/>
              </w:rPr>
              <w:t>漲</w:t>
            </w:r>
          </w:rubyBase>
        </w:ruby>
      </w:r>
      <w:r w:rsidRPr="004557B1">
        <w:rPr>
          <w:rFonts w:hint="eastAsia"/>
        </w:rPr>
        <w:t>らせた。お前は負けたではないか。武者振り付いて</w:t>
      </w:r>
      <w:r w:rsidRPr="004557B1">
        <w:ruby>
          <w:rubyPr>
            <w:rubyAlign w:val="distributeSpace"/>
            <w:hps w:val="10"/>
            <w:hpsRaise w:val="20"/>
            <w:hpsBaseText w:val="24"/>
            <w:lid w:val="ja-JP"/>
          </w:rubyPr>
          <w:rt>
            <w:r w:rsidR="00BD77EB" w:rsidRPr="004557B1">
              <w:rPr>
                <w:rFonts w:hint="eastAsia"/>
              </w:rPr>
              <w:t>かたき</w:t>
            </w:r>
          </w:rt>
          <w:rubyBase>
            <w:r w:rsidR="00BD77EB" w:rsidRPr="004557B1">
              <w:rPr>
                <w:rFonts w:hint="eastAsia"/>
              </w:rPr>
              <w:t>仇</w:t>
            </w:r>
          </w:rubyBase>
        </w:ruby>
      </w:r>
      <w:r w:rsidRPr="004557B1">
        <w:rPr>
          <w:rFonts w:hint="eastAsia"/>
        </w:rPr>
        <w:t>を打て。しかし、怪獣だと囃す周</w:t>
      </w:r>
      <w:r w:rsidRPr="004557B1">
        <w:rPr>
          <w:rFonts w:hint="eastAsia"/>
        </w:rPr>
        <w:lastRenderedPageBreak/>
        <w:t>囲の声が、我が子の迷いを一層混乱させた。迷いつつも、我が子は三周は曖昧な表情のまま隣家の男児を追い続けた。その表情から、急激に屈辱の色が失せていくのが見られた。怒りの力が退き、周囲の声に身をまかせ、自らを強い怪獣として隣家の男児を追う誇らしさの中に堕して行く様が私にはありありと見てとれたのである。私には、それが許し難かった。取組合いに敗れたのは許せる。砂に顔摩り付けられたのも許せる。泣くのも許せる。しかし、その怒りに熱中することなく、自らの全能力を振り絞ってその怒りに賭けることなく、その怒りを曖昧に他のものにすり替えたことが許せないのだ。誤魔化したことが許せないのだ。</w:t>
      </w:r>
    </w:p>
    <w:p w14:paraId="198D40FB" w14:textId="77777777" w:rsidR="00BD77EB" w:rsidRPr="004557B1" w:rsidRDefault="00BD77EB" w:rsidP="004557B1">
      <w:r w:rsidRPr="004557B1">
        <w:rPr>
          <w:rFonts w:hint="eastAsia"/>
        </w:rPr>
        <w:t xml:space="preserve">　―</w:t>
      </w:r>
      <w:r>
        <w:rPr>
          <w:rFonts w:hint="eastAsia"/>
        </w:rPr>
        <w:t>―</w:t>
      </w:r>
      <w:r w:rsidRPr="004557B1">
        <w:rPr>
          <w:rFonts w:hint="eastAsia"/>
        </w:rPr>
        <w:t>しかし、我が子に対する私の怒りは、そのままの熱さをもって、突如、私自身に対する怒りに転化していた。</w:t>
      </w:r>
    </w:p>
    <w:p w14:paraId="5B0298FA" w14:textId="77777777" w:rsidR="00BD77EB" w:rsidRPr="004557B1" w:rsidRDefault="00BD77EB" w:rsidP="004557B1"/>
    <w:p w14:paraId="0DB386B7" w14:textId="77777777" w:rsidR="00BD77EB" w:rsidRPr="004557B1" w:rsidRDefault="00BD77EB" w:rsidP="004557B1">
      <w:r w:rsidRPr="004557B1">
        <w:rPr>
          <w:rFonts w:hint="eastAsia"/>
        </w:rPr>
        <w:t xml:space="preserve">　思えば、私は常に、最もそう在りたいものの</w:t>
      </w:r>
      <w:r w:rsidRPr="007734AC">
        <w:rPr>
          <w:rFonts w:hint="eastAsia"/>
          <w:em w:val="comma"/>
        </w:rPr>
        <w:t>傍らに</w:t>
      </w:r>
      <w:r w:rsidRPr="004557B1">
        <w:rPr>
          <w:rFonts w:hint="eastAsia"/>
        </w:rPr>
        <w:t>立ち続けていたような気がするのである。その生の瞬間における、方向感覚すらも定かではない何事かへの熱中に身を投ずることなく、</w:t>
      </w:r>
      <w:r>
        <w:ruby>
          <w:rubyPr>
            <w:rubyAlign w:val="right"/>
            <w:hps w:val="12"/>
            <w:hpsRaise w:val="22"/>
            <w:hpsBaseText w:val="24"/>
            <w:lid w:val="ja-JP"/>
          </w:rubyPr>
          <w:rt>
            <w:r w:rsidR="00BD77EB" w:rsidRPr="00776F6C">
              <w:rPr>
                <w:rFonts w:ascii="ＭＳ 明朝" w:hAnsi="ＭＳ 明朝" w:hint="eastAsia"/>
                <w:sz w:val="12"/>
              </w:rPr>
              <w:t>（１）</w:t>
            </w:r>
          </w:rt>
          <w:rubyBase>
            <w:r w:rsidR="00BD77EB">
              <w:rPr>
                <w:rFonts w:hint="eastAsia"/>
              </w:rPr>
              <w:t>常に</w:t>
            </w:r>
          </w:rubyBase>
        </w:ruby>
      </w:r>
      <w:r w:rsidRPr="004557B1">
        <w:rPr>
          <w:rFonts w:hint="eastAsia"/>
          <w:u w:val="thick"/>
        </w:rPr>
        <w:t>瞬間を相対化し、時間を手段とする</w:t>
      </w:r>
      <w:r w:rsidRPr="004557B1">
        <w:rPr>
          <w:rFonts w:hint="eastAsia"/>
        </w:rPr>
        <w:t xml:space="preserve">ことによって生きて来たように思われるのである。子供の時は少年になる為に、少年の時にはより上級の学校に進む為に、そしてささやかな政治運動に参加した時には学問と運動の両者の中間にいずれとも決め難く。そして結局大学の後半は就職のために存在し、今は？　</w:t>
      </w:r>
      <w:r w:rsidRPr="007734AC">
        <w:rPr>
          <w:rFonts w:hint="eastAsia"/>
          <w:em w:val="comma"/>
        </w:rPr>
        <w:t>その為に</w:t>
      </w:r>
      <w:r w:rsidRPr="004557B1">
        <w:rPr>
          <w:rFonts w:hint="eastAsia"/>
        </w:rPr>
        <w:t>今が準備の段階であり、待機の時であるという重い目的は既に存在しない。今こそ、今こそ私は最もそう在りたいものの真只中に在らねばならぬのではないか。それは、良くも悪しくも、今のこの仕事にしかないのではないか。賭けることを避け、熱中を逃げているのは、私自身ではなかったか。仕事に対する自らの取組方への</w:t>
      </w:r>
      <w:r w:rsidRPr="004557B1">
        <w:ruby>
          <w:rubyPr>
            <w:rubyAlign w:val="distributeSpace"/>
            <w:hps w:val="10"/>
            <w:hpsRaise w:val="20"/>
            <w:hpsBaseText w:val="24"/>
            <w:lid w:val="ja-JP"/>
          </w:rubyPr>
          <w:rt>
            <w:r w:rsidR="00BD77EB" w:rsidRPr="004557B1">
              <w:rPr>
                <w:rFonts w:hint="eastAsia"/>
              </w:rPr>
              <w:t>いささ</w:t>
            </w:r>
          </w:rt>
          <w:rubyBase>
            <w:r w:rsidR="00BD77EB" w:rsidRPr="004557B1">
              <w:rPr>
                <w:rFonts w:hint="eastAsia"/>
              </w:rPr>
              <w:t>些</w:t>
            </w:r>
          </w:rubyBase>
        </w:ruby>
      </w:r>
      <w:r w:rsidRPr="004557B1">
        <w:rPr>
          <w:rFonts w:hint="eastAsia"/>
        </w:rPr>
        <w:t>かの後ろめたさを、単に冷やかなる傍観的態度を取ることによって誤魔化していたに過ぎぬのではなかろうか。私の中には、今にして思えば、絶ゆる事もない熱中への〈飢え〉があった。〈飢え〉は、今も私の身体の中に熱く息づいている。誤魔化しに誤魔化しを重ねながら、潜在する〈飢え〉をあやしあやし、</w:t>
      </w:r>
      <w:r w:rsidRPr="004557B1">
        <w:ruby>
          <w:rubyPr>
            <w:rubyAlign w:val="distributeSpace"/>
            <w:hps w:val="10"/>
            <w:hpsRaise w:val="20"/>
            <w:hpsBaseText w:val="24"/>
            <w:lid w:val="ja-JP"/>
          </w:rubyPr>
          <w:rt>
            <w:r w:rsidR="00BD77EB" w:rsidRPr="004557B1">
              <w:rPr>
                <w:rFonts w:hint="eastAsia"/>
              </w:rPr>
              <w:t>つい</w:t>
            </w:r>
          </w:rt>
          <w:rubyBase>
            <w:r w:rsidR="00BD77EB" w:rsidRPr="004557B1">
              <w:rPr>
                <w:rFonts w:hint="eastAsia"/>
              </w:rPr>
              <w:t>遂</w:t>
            </w:r>
          </w:rubyBase>
        </w:ruby>
      </w:r>
      <w:r w:rsidRPr="004557B1">
        <w:rPr>
          <w:rFonts w:hint="eastAsia"/>
        </w:rPr>
        <w:t>に私は今日まで生き</w:t>
      </w:r>
      <w:r w:rsidRPr="004557B1">
        <w:rPr>
          <w:rFonts w:hint="eastAsia"/>
        </w:rPr>
        <w:lastRenderedPageBreak/>
        <w:t>て来たといえ</w:t>
      </w:r>
      <w:r>
        <w:ruby>
          <w:rubyPr>
            <w:rubyAlign w:val="right"/>
            <w:hps w:val="12"/>
            <w:hpsRaise w:val="22"/>
            <w:hpsBaseText w:val="24"/>
            <w:lid w:val="ja-JP"/>
          </w:rubyPr>
          <w:rt>
            <w:r w:rsidR="00BD77EB" w:rsidRPr="00776F6C">
              <w:rPr>
                <w:rFonts w:ascii="ＭＳ 明朝" w:hAnsi="ＭＳ 明朝" w:hint="eastAsia"/>
                <w:sz w:val="12"/>
              </w:rPr>
              <w:t>（２）</w:t>
            </w:r>
          </w:rt>
          <w:rubyBase>
            <w:r w:rsidR="00BD77EB">
              <w:rPr>
                <w:rFonts w:hint="eastAsia"/>
              </w:rPr>
              <w:t>る。</w:t>
            </w:r>
          </w:rubyBase>
        </w:ruby>
      </w:r>
      <w:r w:rsidRPr="004557B1">
        <w:rPr>
          <w:rFonts w:hint="eastAsia"/>
          <w:u w:val="thick"/>
        </w:rPr>
        <w:t>手すりは切れた</w:t>
      </w:r>
      <w:r w:rsidRPr="004557B1">
        <w:rPr>
          <w:rFonts w:hint="eastAsia"/>
        </w:rPr>
        <w:t>。最早、自らの身体を、自らの力で支えて進む他はない。意識のどこかで、私は常にそれを感じ続けて来たといえる。</w:t>
      </w:r>
    </w:p>
    <w:p w14:paraId="3B43D06E" w14:textId="77777777" w:rsidR="00BD77EB" w:rsidRPr="004557B1" w:rsidRDefault="00BD77EB" w:rsidP="004557B1">
      <w:r w:rsidRPr="004557B1">
        <w:rPr>
          <w:rFonts w:hint="eastAsia"/>
        </w:rPr>
        <w:t xml:space="preserve">　―</w:t>
      </w:r>
      <w:r>
        <w:rPr>
          <w:rFonts w:hint="eastAsia"/>
        </w:rPr>
        <w:t>―</w:t>
      </w:r>
      <w:r w:rsidRPr="004557B1">
        <w:rPr>
          <w:rFonts w:hint="eastAsia"/>
        </w:rPr>
        <w:t>私の中に、遠い</w:t>
      </w:r>
      <w:r w:rsidRPr="004557B1">
        <w:ruby>
          <w:rubyPr>
            <w:rubyAlign w:val="distributeSpace"/>
            <w:hps w:val="10"/>
            <w:hpsRaise w:val="20"/>
            <w:hpsBaseText w:val="24"/>
            <w:lid w:val="ja-JP"/>
          </w:rubyPr>
          <w:rt>
            <w:r w:rsidR="00BD77EB" w:rsidRPr="004557B1">
              <w:rPr>
                <w:rFonts w:hint="eastAsia"/>
              </w:rPr>
              <w:t>しお　さい</w:t>
            </w:r>
          </w:rt>
          <w:rubyBase>
            <w:r w:rsidR="00BD77EB" w:rsidRPr="004557B1">
              <w:rPr>
                <w:rFonts w:hint="eastAsia"/>
              </w:rPr>
              <w:t>潮騒</w:t>
            </w:r>
          </w:rubyBase>
        </w:ruby>
      </w:r>
      <w:r w:rsidRPr="004557B1">
        <w:rPr>
          <w:rFonts w:hint="eastAsia"/>
        </w:rPr>
        <w:t>の響きのように響いて来る一つのイメイジがある。口に出すのも恥ずかしい程、単純で素朴なイメイジが。定かではないが、そのイメイジが誕生したのは、私が今の生活に身を投じ、無意識のうちにでも、最早、この先、現在というものを充たす外に、先に招いている重い目的等というものは存在しないと感じ始めてからではなかろうか。それは、人間の意識がまだ草のように健やかで、石のように強固であった時代における労働のイメイジである。全ての筋肉の力を振り絞り、扱いにくい農具をあやつり、土を起し、種子を振り</w:t>
      </w:r>
      <w:r w:rsidRPr="004557B1">
        <w:ruby>
          <w:rubyPr>
            <w:rubyAlign w:val="distributeSpace"/>
            <w:hps w:val="10"/>
            <w:hpsRaise w:val="20"/>
            <w:hpsBaseText w:val="24"/>
            <w:lid w:val="ja-JP"/>
          </w:rubyPr>
          <w:rt>
            <w:r w:rsidR="00BD77EB" w:rsidRPr="004557B1">
              <w:rPr>
                <w:rFonts w:hint="eastAsia"/>
              </w:rPr>
              <w:t>ま</w:t>
            </w:r>
          </w:rt>
          <w:rubyBase>
            <w:r w:rsidR="00BD77EB" w:rsidRPr="004557B1">
              <w:rPr>
                <w:rFonts w:hint="eastAsia"/>
              </w:rPr>
              <w:t>蒔</w:t>
            </w:r>
          </w:rubyBase>
        </w:ruby>
      </w:r>
      <w:r w:rsidRPr="004557B1">
        <w:rPr>
          <w:rFonts w:hint="eastAsia"/>
        </w:rPr>
        <w:t>き、草を刈り、羊を殖やし、</w:t>
      </w:r>
      <w:r w:rsidRPr="004557B1">
        <w:ruby>
          <w:rubyPr>
            <w:rubyAlign w:val="distributeSpace"/>
            <w:hps w:val="10"/>
            <w:hpsRaise w:val="20"/>
            <w:hpsBaseText w:val="24"/>
            <w:lid w:val="ja-JP"/>
          </w:rubyPr>
          <w:rt>
            <w:r w:rsidR="00BD77EB" w:rsidRPr="004557B1">
              <w:rPr>
                <w:rFonts w:hint="eastAsia"/>
              </w:rPr>
              <w:t>かん　ばつ</w:t>
            </w:r>
          </w:rt>
          <w:rubyBase>
            <w:r w:rsidR="00BD77EB" w:rsidRPr="004557B1">
              <w:rPr>
                <w:rFonts w:hint="eastAsia"/>
              </w:rPr>
              <w:t>旱魃</w:t>
            </w:r>
          </w:rubyBase>
        </w:ruby>
      </w:r>
      <w:r w:rsidRPr="004557B1">
        <w:rPr>
          <w:rFonts w:hint="eastAsia"/>
        </w:rPr>
        <w:t>には天を仰いで雨を乞い、嵐には地に伏して神を求め―</w:t>
      </w:r>
      <w:r>
        <w:rPr>
          <w:rFonts w:hint="eastAsia"/>
        </w:rPr>
        <w:t>―</w:t>
      </w:r>
      <w:r w:rsidRPr="004557B1">
        <w:rPr>
          <w:rFonts w:hint="eastAsia"/>
        </w:rPr>
        <w:t>それ等の中にあるほとんど物のように確実な労働のイメイジ。人間が自らの生存と繁殖のために汗することが労働であるとするならば、今日の私の仕事の中にも、どこか一点、そのように単純豪快な労働のイメイジに</w:t>
      </w:r>
      <w:r w:rsidRPr="004557B1">
        <w:ruby>
          <w:rubyPr>
            <w:rubyAlign w:val="distributeSpace"/>
            <w:hps w:val="10"/>
            <w:hpsRaise w:val="20"/>
            <w:hpsBaseText w:val="24"/>
            <w:lid w:val="ja-JP"/>
          </w:rubyPr>
          <w:rt>
            <w:r w:rsidR="00BD77EB" w:rsidRPr="004557B1">
              <w:rPr>
                <w:rFonts w:hint="eastAsia"/>
              </w:rPr>
              <w:t>つな</w:t>
            </w:r>
          </w:rt>
          <w:rubyBase>
            <w:r w:rsidR="00BD77EB" w:rsidRPr="004557B1">
              <w:rPr>
                <w:rFonts w:hint="eastAsia"/>
              </w:rPr>
              <w:t>繫</w:t>
            </w:r>
          </w:rubyBase>
        </w:ruby>
      </w:r>
      <w:r w:rsidRPr="004557B1">
        <w:rPr>
          <w:rFonts w:hint="eastAsia"/>
        </w:rPr>
        <w:t>がるものがあって良いのではなかろうか。それなくしては、私の単調なる毎日は、通勤と消費のうちに拡散してしまうのではなかろうか。デスクワークと限定されている私達の仕事において、個々の作業の手応えは、作られた資料の評価とか、それの有効性とか、きわめて抽象的なものに限定されてしまう。しかし、結果はどうであれ、それを製作していく過程そのものに、〈私はここで生きる〉と</w:t>
      </w:r>
      <w:r>
        <w:ruby>
          <w:rubyPr>
            <w:rubyAlign w:val="right"/>
            <w:hps w:val="12"/>
            <w:hpsRaise w:val="22"/>
            <w:hpsBaseText w:val="24"/>
            <w:lid w:val="ja-JP"/>
          </w:rubyPr>
          <w:rt>
            <w:r w:rsidR="00BD77EB" w:rsidRPr="00776F6C">
              <w:rPr>
                <w:rFonts w:ascii="ＭＳ 明朝" w:hAnsi="ＭＳ 明朝" w:hint="eastAsia"/>
                <w:sz w:val="12"/>
              </w:rPr>
              <w:t>（３）</w:t>
            </w:r>
          </w:rt>
          <w:rubyBase>
            <w:r w:rsidR="00BD77EB">
              <w:rPr>
                <w:rFonts w:hint="eastAsia"/>
              </w:rPr>
              <w:t>いう</w:t>
            </w:r>
          </w:rubyBase>
        </w:ruby>
      </w:r>
      <w:r w:rsidRPr="004557B1">
        <w:rPr>
          <w:rFonts w:hint="eastAsia"/>
          <w:u w:val="thick"/>
        </w:rPr>
        <w:t>樹液の様にみずみずしいかつての労働のイメイジ</w:t>
      </w:r>
      <w:r w:rsidRPr="004557B1">
        <w:rPr>
          <w:rFonts w:hint="eastAsia"/>
        </w:rPr>
        <w:t>が、一点、光って良い</w:t>
      </w:r>
      <w:r w:rsidRPr="004557B1">
        <w:ruby>
          <w:rubyPr>
            <w:rubyAlign w:val="distributeSpace"/>
            <w:hps w:val="10"/>
            <w:hpsRaise w:val="20"/>
            <w:hpsBaseText w:val="24"/>
            <w:lid w:val="ja-JP"/>
          </w:rubyPr>
          <w:rt>
            <w:r w:rsidR="00BD77EB" w:rsidRPr="004557B1">
              <w:rPr>
                <w:rFonts w:hint="eastAsia"/>
              </w:rPr>
              <w:t>はず</w:t>
            </w:r>
          </w:rt>
          <w:rubyBase>
            <w:r w:rsidR="00BD77EB" w:rsidRPr="004557B1">
              <w:rPr>
                <w:rFonts w:hint="eastAsia"/>
              </w:rPr>
              <w:t>筈</w:t>
            </w:r>
          </w:rubyBase>
        </w:ruby>
      </w:r>
      <w:r w:rsidRPr="004557B1">
        <w:rPr>
          <w:rFonts w:hint="eastAsia"/>
        </w:rPr>
        <w:t>ではなかろうか。</w:t>
      </w:r>
    </w:p>
    <w:p w14:paraId="339FDD69" w14:textId="77777777" w:rsidR="00BD77EB" w:rsidRPr="004557B1" w:rsidRDefault="00BD77EB" w:rsidP="004557B1">
      <w:r w:rsidRPr="004557B1">
        <w:rPr>
          <w:rFonts w:hint="eastAsia"/>
        </w:rPr>
        <w:t xml:space="preserve">　</w:t>
      </w:r>
      <w:r w:rsidRPr="004557B1">
        <w:ruby>
          <w:rubyPr>
            <w:rubyAlign w:val="distributeSpace"/>
            <w:hps w:val="10"/>
            <w:hpsRaise w:val="20"/>
            <w:hpsBaseText w:val="24"/>
            <w:lid w:val="ja-JP"/>
          </w:rubyPr>
          <w:rt>
            <w:r w:rsidR="00BD77EB" w:rsidRPr="004557B1">
              <w:rPr>
                <w:rFonts w:hint="eastAsia"/>
              </w:rPr>
              <w:t>か</w:t>
            </w:r>
          </w:rt>
          <w:rubyBase>
            <w:r w:rsidR="00BD77EB" w:rsidRPr="004557B1">
              <w:rPr>
                <w:rFonts w:hint="eastAsia"/>
              </w:rPr>
              <w:t>斯</w:t>
            </w:r>
          </w:rubyBase>
        </w:ruby>
      </w:r>
      <w:r w:rsidRPr="004557B1">
        <w:rPr>
          <w:rFonts w:hint="eastAsia"/>
        </w:rPr>
        <w:t>くして、私は、突然の不幸に見舞われたのである。何故ならば、自らの退路を断ち、自らの猶予を捨て、熱中によって（ああ、それが私に訪れるならば！）凝結して行く自己を通して此処に今</w:t>
      </w:r>
      <w:r w:rsidRPr="007734AC">
        <w:rPr>
          <w:rFonts w:hint="eastAsia"/>
          <w:em w:val="comma"/>
        </w:rPr>
        <w:t>在る</w:t>
      </w:r>
      <w:r w:rsidRPr="004557B1">
        <w:rPr>
          <w:rFonts w:hint="eastAsia"/>
        </w:rPr>
        <w:t>ことの意味を確かめんとする行為は、あまりに危険と犠牲の多い賭けであるから。第一に、もしこの重い賭けにおいて熱中が私を捉えることに失敗するならば、私は遂に何事も確かめ得ることな</w:t>
      </w:r>
      <w:r>
        <w:ruby>
          <w:rubyPr>
            <w:rubyAlign w:val="right"/>
            <w:hps w:val="12"/>
            <w:hpsRaise w:val="22"/>
            <w:hpsBaseText w:val="24"/>
            <w:lid w:val="ja-JP"/>
          </w:rubyPr>
          <w:rt>
            <w:r w:rsidR="00BD77EB" w:rsidRPr="00776F6C">
              <w:rPr>
                <w:rFonts w:ascii="ＭＳ 明朝" w:hAnsi="ＭＳ 明朝" w:hint="eastAsia"/>
                <w:sz w:val="12"/>
              </w:rPr>
              <w:t>（４）</w:t>
            </w:r>
          </w:rt>
          <w:rubyBase>
            <w:r w:rsidR="00BD77EB">
              <w:rPr>
                <w:rFonts w:hint="eastAsia"/>
              </w:rPr>
              <w:t>く、</w:t>
            </w:r>
          </w:rubyBase>
        </w:ruby>
      </w:r>
      <w:r w:rsidRPr="004557B1">
        <w:rPr>
          <w:rFonts w:hint="eastAsia"/>
          <w:u w:val="thick"/>
        </w:rPr>
        <w:t>決定的に自己の傍らに立って生き続けねばならぬ</w:t>
      </w:r>
      <w:r w:rsidRPr="004557B1">
        <w:rPr>
          <w:rFonts w:hint="eastAsia"/>
        </w:rPr>
        <w:t>から。第二に、もし私が熱中に突入し得たとしても、その結果、私の労働の過程そのものが、あの遠い</w:t>
      </w:r>
      <w:r w:rsidRPr="004557B1">
        <w:rPr>
          <w:rFonts w:hint="eastAsia"/>
        </w:rPr>
        <w:lastRenderedPageBreak/>
        <w:t>潮騒の響きのような遥かなる労働のイメイジにただの一点ですら繫がり得ぬものであるとするならば、私の熱中そのものは何処へ</w:t>
      </w:r>
      <w:r w:rsidRPr="004557B1">
        <w:ruby>
          <w:rubyPr>
            <w:rubyAlign w:val="distributeSpace"/>
            <w:hps w:val="10"/>
            <w:hpsRaise w:val="20"/>
            <w:hpsBaseText w:val="24"/>
            <w:lid w:val="ja-JP"/>
          </w:rubyPr>
          <w:rt>
            <w:r w:rsidR="00BD77EB" w:rsidRPr="004557B1">
              <w:rPr>
                <w:rFonts w:hint="eastAsia"/>
              </w:rPr>
              <w:t>さまよ</w:t>
            </w:r>
          </w:rt>
          <w:rubyBase>
            <w:r w:rsidR="00BD77EB" w:rsidRPr="004557B1">
              <w:rPr>
                <w:rFonts w:hint="eastAsia"/>
              </w:rPr>
              <w:t>彷徨</w:t>
            </w:r>
          </w:rubyBase>
        </w:ruby>
      </w:r>
      <w:r w:rsidRPr="004557B1">
        <w:rPr>
          <w:rFonts w:hint="eastAsia"/>
        </w:rPr>
        <w:t>って行けば良いというのか。そして第三に、もしも私が熱中し、その結果、私の労働が辛うじて</w:t>
      </w:r>
      <w:r w:rsidRPr="004557B1">
        <w:ruby>
          <w:rubyPr>
            <w:rubyAlign w:val="distributeSpace"/>
            <w:hps w:val="10"/>
            <w:hpsRaise w:val="20"/>
            <w:hpsBaseText w:val="24"/>
            <w:lid w:val="ja-JP"/>
          </w:rubyPr>
          <w:rt>
            <w:r w:rsidR="00BD77EB" w:rsidRPr="004557B1">
              <w:rPr>
                <w:rFonts w:hint="eastAsia"/>
              </w:rPr>
              <w:t>かつ</w:t>
            </w:r>
          </w:rt>
          <w:rubyBase>
            <w:r w:rsidR="00BD77EB" w:rsidRPr="004557B1">
              <w:rPr>
                <w:rFonts w:hint="eastAsia"/>
              </w:rPr>
              <w:t>曾</w:t>
            </w:r>
          </w:rubyBase>
        </w:ruby>
      </w:r>
      <w:r w:rsidRPr="004557B1">
        <w:rPr>
          <w:rFonts w:hint="eastAsia"/>
        </w:rPr>
        <w:t>ての単純豪快な労働の中に繫がっていくものであることが確認され得たとして、その後に来る、重い確認の上に立つ日々は、現在までの中心はないがどこかゆるやかで安寧な日々に比して、輝やかしくはあってもあまりに厳しく困難な日々であることは明らかであるから。更に第四に、この賭けそのものが、安寧なる我が環境においてどのような風波を呼び、どのように高価なものにつくか、ほぼ見通しがついているからである。</w:t>
      </w:r>
    </w:p>
    <w:p w14:paraId="16FDC9A2" w14:textId="77777777" w:rsidR="00BD77EB" w:rsidRPr="004557B1" w:rsidRDefault="00BD77EB" w:rsidP="004557B1">
      <w:r w:rsidRPr="004557B1">
        <w:rPr>
          <w:rFonts w:hint="eastAsia"/>
        </w:rPr>
        <w:t xml:space="preserve">　これは矛盾であろう。賭けぬ自分に</w:t>
      </w:r>
      <w:r w:rsidRPr="004557B1">
        <w:ruby>
          <w:rubyPr>
            <w:rubyAlign w:val="distributeSpace"/>
            <w:hps w:val="10"/>
            <w:hpsRaise w:val="20"/>
            <w:hpsBaseText w:val="24"/>
            <w:lid w:val="ja-JP"/>
          </w:rubyPr>
          <w:rt>
            <w:r w:rsidR="00BD77EB" w:rsidRPr="004557B1">
              <w:rPr>
                <w:rFonts w:hint="eastAsia"/>
              </w:rPr>
              <w:t>いら</w:t>
            </w:r>
          </w:rt>
          <w:rubyBase>
            <w:r w:rsidR="00BD77EB" w:rsidRPr="004557B1">
              <w:rPr>
                <w:rFonts w:hint="eastAsia"/>
              </w:rPr>
              <w:t>苛</w:t>
            </w:r>
          </w:rubyBase>
        </w:ruby>
      </w:r>
      <w:r w:rsidRPr="004557B1">
        <w:rPr>
          <w:rFonts w:hint="eastAsia"/>
        </w:rPr>
        <w:t>立ち、賭ける自分に恐れるとは。</w:t>
      </w:r>
    </w:p>
    <w:p w14:paraId="212D0014" w14:textId="77777777" w:rsidR="00BD77EB" w:rsidRPr="004557B1" w:rsidRDefault="00BD77EB" w:rsidP="004557B1">
      <w:r w:rsidRPr="004557B1">
        <w:rPr>
          <w:rFonts w:hint="eastAsia"/>
        </w:rPr>
        <w:t xml:space="preserve">　しかし、賭けは為されたの</w:t>
      </w:r>
      <w:r>
        <w:ruby>
          <w:rubyPr>
            <w:rubyAlign w:val="right"/>
            <w:hps w:val="12"/>
            <w:hpsRaise w:val="22"/>
            <w:hpsBaseText w:val="24"/>
            <w:lid w:val="ja-JP"/>
          </w:rubyPr>
          <w:rt>
            <w:r w:rsidR="00BD77EB" w:rsidRPr="00776F6C">
              <w:rPr>
                <w:rFonts w:ascii="ＭＳ 明朝" w:hAnsi="ＭＳ 明朝" w:hint="eastAsia"/>
                <w:sz w:val="12"/>
              </w:rPr>
              <w:t>（５）</w:t>
            </w:r>
          </w:rt>
          <w:rubyBase>
            <w:r w:rsidR="00BD77EB">
              <w:rPr>
                <w:rFonts w:hint="eastAsia"/>
              </w:rPr>
              <w:t>だ。</w:t>
            </w:r>
          </w:rubyBase>
        </w:ruby>
      </w:r>
      <w:r w:rsidRPr="004557B1">
        <w:rPr>
          <w:rFonts w:hint="eastAsia"/>
          <w:u w:val="thick"/>
        </w:rPr>
        <w:t>半面砂に覆われた我が子の顔の気弱な変貌が、私の怒りに火を放ったのだ</w:t>
      </w:r>
      <w:r w:rsidRPr="004557B1">
        <w:rPr>
          <w:rFonts w:hint="eastAsia"/>
        </w:rPr>
        <w:t>。ここまで来てしまった以上、私はこれを為し遂げぬ訳にはいかぬであろう。今、私は何者であり、私は何によって生きるのか、を自らに明らかにする為に。</w:t>
      </w:r>
    </w:p>
    <w:p w14:paraId="5668C9E5" w14:textId="77777777" w:rsidR="00BD77EB" w:rsidRPr="004557B1" w:rsidRDefault="00BD77EB" w:rsidP="004557B1">
      <w:r w:rsidRPr="004557B1">
        <w:rPr>
          <w:rFonts w:hint="eastAsia"/>
        </w:rPr>
        <w:t xml:space="preserve">　この賭け、又は熱中のみを唯一の方法とする実験を名付けて、私は、</w:t>
      </w:r>
    </w:p>
    <w:p w14:paraId="0D162CBD" w14:textId="77777777" w:rsidR="00BD77EB" w:rsidRDefault="00BD77EB" w:rsidP="004557B1">
      <w:r w:rsidRPr="004557B1">
        <w:rPr>
          <w:rFonts w:hint="eastAsia"/>
        </w:rPr>
        <w:t xml:space="preserve">　　　〈聖産業週間〉と呼ぼう。</w:t>
      </w:r>
      <w:r w:rsidRPr="004557B1">
        <w:tab/>
      </w:r>
    </w:p>
    <w:p w14:paraId="26BEFA45" w14:textId="77777777" w:rsidR="00BD77EB" w:rsidRDefault="00BD77EB" w:rsidP="007734AC">
      <w:pPr>
        <w:jc w:val="right"/>
      </w:pPr>
      <w:r w:rsidRPr="004557B1">
        <w:rPr>
          <w:rFonts w:hint="eastAsia"/>
        </w:rPr>
        <w:t>（黒井千次「聖産業週間」より。一部省略）</w:t>
      </w:r>
    </w:p>
    <w:p w14:paraId="0793F7F8" w14:textId="77777777" w:rsidR="00BD77EB" w:rsidRDefault="00BD77EB" w:rsidP="004557B1"/>
    <w:p w14:paraId="529CA2D5" w14:textId="77777777" w:rsidR="00BD77EB" w:rsidRDefault="00BD77EB" w:rsidP="004557B1">
      <w:pPr>
        <w:rPr>
          <w:lang w:val="ja-JP"/>
        </w:rPr>
      </w:pPr>
      <w:r>
        <w:br w:type="page"/>
      </w:r>
      <w:r w:rsidRPr="004557B1">
        <w:rPr>
          <w:rFonts w:hint="eastAsia"/>
          <w:lang w:val="ja-JP"/>
        </w:rPr>
        <w:lastRenderedPageBreak/>
        <w:t>問１　傍線部（１）はどういうことか、説明せよ。</w:t>
      </w:r>
    </w:p>
    <w:p w14:paraId="5E1FB8FE" w14:textId="77777777" w:rsidR="00BD77EB" w:rsidRDefault="00BD77EB" w:rsidP="00776F6C">
      <w:pPr>
        <w:pStyle w:val="ac"/>
      </w:pPr>
    </w:p>
    <w:p w14:paraId="0208CC88" w14:textId="77777777" w:rsidR="00BD77EB" w:rsidRDefault="00BD77EB" w:rsidP="00776F6C">
      <w:pPr>
        <w:pStyle w:val="ac"/>
      </w:pPr>
      <w:r w:rsidRPr="004557B1">
        <w:rPr>
          <w:rFonts w:hint="eastAsia"/>
        </w:rPr>
        <w:t>◎問２　傍線部（２）はどういうことか、説明せよ。</w:t>
      </w:r>
    </w:p>
    <w:p w14:paraId="269B323C" w14:textId="77777777" w:rsidR="00BD77EB" w:rsidRDefault="00BD77EB" w:rsidP="004557B1">
      <w:pPr>
        <w:rPr>
          <w:lang w:val="ja-JP"/>
        </w:rPr>
      </w:pPr>
    </w:p>
    <w:p w14:paraId="2AE2DD73" w14:textId="77777777" w:rsidR="00BD77EB" w:rsidRDefault="00BD77EB" w:rsidP="004557B1">
      <w:pPr>
        <w:rPr>
          <w:lang w:val="ja-JP"/>
        </w:rPr>
      </w:pPr>
      <w:r w:rsidRPr="004557B1">
        <w:rPr>
          <w:rFonts w:hint="eastAsia"/>
          <w:lang w:val="ja-JP"/>
        </w:rPr>
        <w:t>問３　傍線部（３）はどういうことか、説明せよ。</w:t>
      </w:r>
    </w:p>
    <w:p w14:paraId="5C56515A" w14:textId="77777777" w:rsidR="00BD77EB" w:rsidRDefault="00BD77EB" w:rsidP="004557B1">
      <w:pPr>
        <w:rPr>
          <w:lang w:val="ja-JP"/>
        </w:rPr>
      </w:pPr>
    </w:p>
    <w:p w14:paraId="767BDBF5" w14:textId="77777777" w:rsidR="00BD77EB" w:rsidRDefault="00BD77EB" w:rsidP="004557B1">
      <w:pPr>
        <w:rPr>
          <w:lang w:val="ja-JP"/>
        </w:rPr>
      </w:pPr>
      <w:r w:rsidRPr="004557B1">
        <w:rPr>
          <w:rFonts w:hint="eastAsia"/>
          <w:lang w:val="ja-JP"/>
        </w:rPr>
        <w:t>問４　傍線部（４）はどういうことか、説明せよ。</w:t>
      </w:r>
    </w:p>
    <w:p w14:paraId="08B24649" w14:textId="77777777" w:rsidR="00BD77EB" w:rsidRDefault="00BD77EB" w:rsidP="00776F6C">
      <w:pPr>
        <w:pStyle w:val="ab"/>
      </w:pPr>
    </w:p>
    <w:p w14:paraId="3A3F10CC" w14:textId="77777777" w:rsidR="00BD77EB" w:rsidRPr="004557B1" w:rsidRDefault="00BD77EB" w:rsidP="00575701">
      <w:pPr>
        <w:pStyle w:val="ab"/>
        <w:ind w:left="480" w:hangingChars="200" w:hanging="480"/>
      </w:pPr>
      <w:r w:rsidRPr="004557B1">
        <w:rPr>
          <w:rFonts w:hint="eastAsia"/>
        </w:rPr>
        <w:t>問５　傍線部（５）について、どうして「我が子の顔の気弱な変貌」が田口を怒らせたのか、説明せよ。</w:t>
      </w:r>
    </w:p>
    <w:p w14:paraId="20743761" w14:textId="77777777" w:rsidR="00BD77EB" w:rsidRDefault="00BD77EB" w:rsidP="004557B1"/>
    <w:p w14:paraId="257D52D7" w14:textId="77777777" w:rsidR="00BD77EB" w:rsidRDefault="00BD77EB" w:rsidP="004557B1"/>
    <w:p w14:paraId="53DFCA56" w14:textId="77777777" w:rsidR="00BD77EB" w:rsidRDefault="00BD77EB" w:rsidP="004557B1"/>
    <w:p w14:paraId="4B6222FA" w14:textId="77777777" w:rsidR="00BD77EB" w:rsidRDefault="00BD77EB" w:rsidP="003E2B96"/>
    <w:p w14:paraId="0EE4B394" w14:textId="77777777" w:rsidR="00BD77EB" w:rsidRDefault="00BD77EB" w:rsidP="001409DA">
      <w:r>
        <w:br w:type="page"/>
      </w:r>
      <w:r>
        <w:rPr>
          <w:rFonts w:hint="eastAsia"/>
        </w:rPr>
        <w:lastRenderedPageBreak/>
        <w:t>【解答と採点基準】</w:t>
      </w:r>
    </w:p>
    <w:p w14:paraId="76C9F7AC" w14:textId="77777777" w:rsidR="00BD77EB" w:rsidRPr="001409DA" w:rsidRDefault="00BD77EB" w:rsidP="007734AC">
      <w:pPr>
        <w:ind w:left="480" w:hangingChars="200" w:hanging="480"/>
        <w:rPr>
          <w:rStyle w:val="12qM"/>
          <w:rFonts w:ascii="Century" w:eastAsia="ＭＳ 明朝"/>
          <w:sz w:val="24"/>
        </w:rPr>
      </w:pPr>
      <w:r>
        <w:rPr>
          <w:rFonts w:hint="eastAsia"/>
        </w:rPr>
        <w:t>問１</w:t>
      </w:r>
      <w:r w:rsidRPr="001409DA">
        <w:rPr>
          <w:rStyle w:val="12qM"/>
          <w:rFonts w:ascii="ＭＳ 明朝" w:eastAsia="ＭＳ 明朝" w:hAnsi="ＭＳ 明朝" w:cs="RyuminPr6-Medium" w:hint="eastAsia"/>
          <w:sz w:val="24"/>
        </w:rPr>
        <w:t xml:space="preserve">　</w:t>
      </w:r>
      <w:r>
        <w:rPr>
          <w:rStyle w:val="af2"/>
          <w:rFonts w:hint="eastAsia"/>
          <w:szCs w:val="16"/>
        </w:rPr>
        <w:t>Ａ</w:t>
      </w:r>
      <w:r w:rsidRPr="001409DA">
        <w:rPr>
          <w:rFonts w:hint="eastAsia"/>
          <w:u w:val="thick"/>
        </w:rPr>
        <w:t>そ</w:t>
      </w:r>
      <w:r w:rsidRPr="001409DA">
        <w:rPr>
          <w:rStyle w:val="12qM"/>
          <w:rFonts w:ascii="ＭＳ 明朝" w:eastAsia="ＭＳ 明朝" w:hAnsi="ＭＳ 明朝" w:cs="RyuminPr6-Medium" w:hint="eastAsia"/>
          <w:sz w:val="24"/>
          <w:u w:val="thick"/>
        </w:rPr>
        <w:t>の時その時の自分自身が熱中するべき事柄に真剣に身を投ずることなく</w:t>
      </w:r>
      <w:r w:rsidRPr="001409DA">
        <w:rPr>
          <w:rStyle w:val="12qM"/>
          <w:rFonts w:ascii="ＭＳ 明朝" w:eastAsia="ＭＳ 明朝" w:hAnsi="ＭＳ 明朝" w:cs="RyuminPr6-Medium" w:hint="eastAsia"/>
          <w:sz w:val="24"/>
        </w:rPr>
        <w:t>、</w:t>
      </w:r>
      <w:r>
        <w:rPr>
          <w:rStyle w:val="af2"/>
          <w:rFonts w:hint="eastAsia"/>
          <w:szCs w:val="16"/>
        </w:rPr>
        <w:t>Ｂ</w:t>
      </w:r>
      <w:r w:rsidRPr="001409DA">
        <w:rPr>
          <w:rFonts w:hint="eastAsia"/>
          <w:u w:val="thick"/>
        </w:rPr>
        <w:t>現</w:t>
      </w:r>
      <w:r w:rsidRPr="001409DA">
        <w:rPr>
          <w:rStyle w:val="12qM"/>
          <w:rFonts w:ascii="ＭＳ 明朝" w:eastAsia="ＭＳ 明朝" w:hAnsi="ＭＳ 明朝" w:cs="RyuminPr6-Medium" w:hint="eastAsia"/>
          <w:sz w:val="24"/>
          <w:u w:val="thick"/>
        </w:rPr>
        <w:t>在という時間を将来の目的のための準備や待機の時期だと考え</w:t>
      </w:r>
      <w:r w:rsidRPr="001409DA">
        <w:rPr>
          <w:rStyle w:val="12qM"/>
          <w:rFonts w:ascii="ＭＳ 明朝" w:eastAsia="ＭＳ 明朝" w:hAnsi="ＭＳ 明朝" w:cs="RyuminPr6-Medium" w:hint="eastAsia"/>
          <w:sz w:val="24"/>
        </w:rPr>
        <w:t>、</w:t>
      </w:r>
      <w:r>
        <w:rPr>
          <w:rStyle w:val="af2"/>
          <w:rFonts w:hint="eastAsia"/>
          <w:szCs w:val="16"/>
        </w:rPr>
        <w:t>Ｃ</w:t>
      </w:r>
      <w:r w:rsidRPr="001409DA">
        <w:rPr>
          <w:rFonts w:hint="eastAsia"/>
          <w:u w:val="thick"/>
        </w:rPr>
        <w:t>自</w:t>
      </w:r>
      <w:r w:rsidRPr="001409DA">
        <w:rPr>
          <w:rStyle w:val="12qM"/>
          <w:rFonts w:ascii="ＭＳ 明朝" w:eastAsia="ＭＳ 明朝" w:hAnsi="ＭＳ 明朝" w:cs="RyuminPr6-Medium" w:hint="eastAsia"/>
          <w:sz w:val="24"/>
          <w:u w:val="thick"/>
        </w:rPr>
        <w:t>分を誤魔化して生きてきた</w:t>
      </w:r>
      <w:r w:rsidRPr="001409DA">
        <w:rPr>
          <w:rStyle w:val="12qM"/>
          <w:rFonts w:ascii="ＭＳ 明朝" w:eastAsia="ＭＳ 明朝" w:hAnsi="ＭＳ 明朝" w:cs="RyuminPr6-Medium" w:hint="eastAsia"/>
          <w:sz w:val="24"/>
        </w:rPr>
        <w:t>ということ。</w:t>
      </w:r>
    </w:p>
    <w:p w14:paraId="3D2F898E"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Ａ・Ｂがなければ全体０。</w:t>
      </w:r>
    </w:p>
    <w:p w14:paraId="63BCE107"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Ａ＝４／Ｂ＝４</w:t>
      </w:r>
    </w:p>
    <w:p w14:paraId="6011BE94"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Ｃ＝２〔「真剣に生きてこなかった」などでも可。〕</w:t>
      </w:r>
    </w:p>
    <w:p w14:paraId="23C92955" w14:textId="77777777" w:rsidR="00BD77EB" w:rsidRDefault="00BD77EB" w:rsidP="001409DA">
      <w:pPr>
        <w:rPr>
          <w:rStyle w:val="12qR"/>
          <w:rFonts w:ascii="ＭＳ 明朝" w:eastAsia="ＭＳ 明朝" w:cs="ShinGoPro-Regular"/>
          <w:sz w:val="24"/>
        </w:rPr>
      </w:pPr>
    </w:p>
    <w:p w14:paraId="77435520" w14:textId="77777777" w:rsidR="00BD77EB" w:rsidRPr="001409DA" w:rsidRDefault="00BD77EB" w:rsidP="001409DA">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1409DA">
        <w:rPr>
          <w:rStyle w:val="12qM"/>
          <w:rFonts w:ascii="ＭＳ 明朝" w:eastAsia="ＭＳ 明朝" w:hAnsi="ＭＳ 明朝" w:cs="RyuminPr6-Medium" w:hint="eastAsia"/>
          <w:sz w:val="24"/>
        </w:rPr>
        <w:t xml:space="preserve">　</w:t>
      </w:r>
      <w:r>
        <w:rPr>
          <w:rStyle w:val="af2"/>
          <w:rFonts w:hint="eastAsia"/>
          <w:szCs w:val="16"/>
        </w:rPr>
        <w:t>Ａ</w:t>
      </w:r>
      <w:r w:rsidRPr="001409DA">
        <w:rPr>
          <w:rFonts w:hint="eastAsia"/>
          <w:u w:val="thick"/>
        </w:rPr>
        <w:t>今</w:t>
      </w:r>
      <w:r w:rsidRPr="001409DA">
        <w:rPr>
          <w:rStyle w:val="12qM"/>
          <w:rFonts w:ascii="ＭＳ 明朝" w:eastAsia="ＭＳ 明朝" w:hAnsi="ＭＳ 明朝" w:cs="RyuminPr6-Medium" w:hint="eastAsia"/>
          <w:sz w:val="24"/>
          <w:u w:val="thick"/>
        </w:rPr>
        <w:t>は準備の段階であり待機の時である</w:t>
      </w:r>
      <w:r w:rsidRPr="001409DA">
        <w:rPr>
          <w:rStyle w:val="12qM"/>
          <w:rFonts w:ascii="ＭＳ 明朝" w:eastAsia="ＭＳ 明朝" w:hAnsi="ＭＳ 明朝" w:cs="RyuminPr6-Medium" w:hint="eastAsia"/>
          <w:sz w:val="24"/>
        </w:rPr>
        <w:t>という、</w:t>
      </w:r>
      <w:r>
        <w:rPr>
          <w:rStyle w:val="af2"/>
          <w:rFonts w:hint="eastAsia"/>
          <w:szCs w:val="16"/>
        </w:rPr>
        <w:t>Ｂ</w:t>
      </w:r>
      <w:r w:rsidRPr="001409DA">
        <w:rPr>
          <w:rFonts w:hint="eastAsia"/>
          <w:u w:val="thick"/>
        </w:rPr>
        <w:t>自</w:t>
      </w:r>
      <w:r w:rsidRPr="001409DA">
        <w:rPr>
          <w:rStyle w:val="12qM"/>
          <w:rFonts w:ascii="ＭＳ 明朝" w:eastAsia="ＭＳ 明朝" w:hAnsi="ＭＳ 明朝" w:cs="RyuminPr6-Medium" w:hint="eastAsia"/>
          <w:sz w:val="24"/>
          <w:u w:val="thick"/>
        </w:rPr>
        <w:t>分を支えてきた行動基準</w:t>
      </w:r>
      <w:r w:rsidRPr="001409DA">
        <w:rPr>
          <w:rStyle w:val="12qM"/>
          <w:rFonts w:ascii="ＭＳ 明朝" w:eastAsia="ＭＳ 明朝" w:hAnsi="ＭＳ 明朝" w:cs="RyuminPr6-Medium" w:hint="eastAsia"/>
          <w:sz w:val="24"/>
        </w:rPr>
        <w:t>によって</w:t>
      </w:r>
      <w:r>
        <w:rPr>
          <w:rStyle w:val="af2"/>
          <w:rFonts w:hint="eastAsia"/>
          <w:szCs w:val="16"/>
        </w:rPr>
        <w:t>Ｃ</w:t>
      </w:r>
      <w:r w:rsidRPr="001409DA">
        <w:rPr>
          <w:rFonts w:hint="eastAsia"/>
          <w:u w:val="thick"/>
        </w:rPr>
        <w:t>自</w:t>
      </w:r>
      <w:r w:rsidRPr="001409DA">
        <w:rPr>
          <w:rStyle w:val="12qM"/>
          <w:rFonts w:ascii="ＭＳ 明朝" w:eastAsia="ＭＳ 明朝" w:hAnsi="ＭＳ 明朝" w:cs="RyuminPr6-Medium" w:hint="eastAsia"/>
          <w:sz w:val="24"/>
          <w:u w:val="thick"/>
        </w:rPr>
        <w:t>らを誤魔化してきた</w:t>
      </w:r>
      <w:r w:rsidRPr="001409DA">
        <w:rPr>
          <w:rStyle w:val="12qM"/>
          <w:rFonts w:ascii="ＭＳ 明朝" w:eastAsia="ＭＳ 明朝" w:hAnsi="ＭＳ 明朝" w:cs="RyuminPr6-Medium" w:hint="eastAsia"/>
          <w:sz w:val="24"/>
        </w:rPr>
        <w:t>が、</w:t>
      </w:r>
      <w:r>
        <w:rPr>
          <w:rStyle w:val="af2"/>
          <w:rFonts w:hint="eastAsia"/>
          <w:szCs w:val="16"/>
        </w:rPr>
        <w:t>Ｄ</w:t>
      </w:r>
      <w:r w:rsidRPr="001409DA">
        <w:rPr>
          <w:rFonts w:hint="eastAsia"/>
          <w:u w:val="thick"/>
        </w:rPr>
        <w:t>最</w:t>
      </w:r>
      <w:r w:rsidRPr="001409DA">
        <w:rPr>
          <w:rStyle w:val="12qM"/>
          <w:rFonts w:ascii="ＭＳ 明朝" w:eastAsia="ＭＳ 明朝" w:hAnsi="ＭＳ 明朝" w:cs="RyuminPr6-Medium" w:hint="eastAsia"/>
          <w:sz w:val="24"/>
          <w:u w:val="thick"/>
        </w:rPr>
        <w:t>終目標である就職を果たして、その行動基準が意味を持たなくなり</w:t>
      </w:r>
      <w:r w:rsidRPr="001409DA">
        <w:rPr>
          <w:rStyle w:val="12qM"/>
          <w:rFonts w:ascii="ＭＳ 明朝" w:eastAsia="ＭＳ 明朝" w:hAnsi="ＭＳ 明朝" w:cs="RyuminPr6-Medium" w:hint="eastAsia"/>
          <w:sz w:val="24"/>
        </w:rPr>
        <w:t>、</w:t>
      </w:r>
      <w:r>
        <w:rPr>
          <w:rStyle w:val="af2"/>
          <w:rFonts w:hint="eastAsia"/>
          <w:szCs w:val="16"/>
        </w:rPr>
        <w:t>Ｅ</w:t>
      </w:r>
      <w:r w:rsidRPr="001409DA">
        <w:rPr>
          <w:rFonts w:hint="eastAsia"/>
          <w:u w:val="thick"/>
        </w:rPr>
        <w:t>も</w:t>
      </w:r>
      <w:r w:rsidRPr="001409DA">
        <w:rPr>
          <w:rStyle w:val="12qM"/>
          <w:rFonts w:ascii="ＭＳ 明朝" w:eastAsia="ＭＳ 明朝" w:hAnsi="ＭＳ 明朝" w:cs="RyuminPr6-Medium" w:hint="eastAsia"/>
          <w:sz w:val="24"/>
          <w:u w:val="thick"/>
        </w:rPr>
        <w:t>はや覚悟を決めて自分の熱中するべき事柄に全力を注がなければならなくなった</w:t>
      </w:r>
      <w:r w:rsidRPr="001409DA">
        <w:rPr>
          <w:rStyle w:val="12qM"/>
          <w:rFonts w:ascii="ＭＳ 明朝" w:eastAsia="ＭＳ 明朝" w:hAnsi="ＭＳ 明朝" w:cs="RyuminPr6-Medium" w:hint="eastAsia"/>
          <w:sz w:val="24"/>
        </w:rPr>
        <w:t>ということ。</w:t>
      </w:r>
    </w:p>
    <w:p w14:paraId="6D25B61E"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Ａ＝２</w:t>
      </w:r>
    </w:p>
    <w:p w14:paraId="5AC882BA"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Ｂ＝２〔「自分が拠り所としてきた基準」などでも可。〕</w:t>
      </w:r>
    </w:p>
    <w:p w14:paraId="594BEDB7" w14:textId="77777777" w:rsidR="00BD77EB" w:rsidRPr="001409DA" w:rsidRDefault="00BD77EB" w:rsidP="001409DA">
      <w:pPr>
        <w:ind w:leftChars="500" w:left="1440" w:hangingChars="100" w:hanging="24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Ｃ＝２〔「自らを安全地帯に置いてきた」「熱中を避けてきた」などでも可。〕</w:t>
      </w:r>
    </w:p>
    <w:p w14:paraId="50EB5EA5"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Ｄ＝２／Ｅ＝２</w:t>
      </w:r>
    </w:p>
    <w:p w14:paraId="709ABF9F" w14:textId="77777777" w:rsidR="00BD77EB" w:rsidRPr="001409DA" w:rsidRDefault="00BD77EB" w:rsidP="001409DA">
      <w:pPr>
        <w:rPr>
          <w:rStyle w:val="12qR"/>
          <w:rFonts w:ascii="ＭＳ 明朝" w:eastAsia="ＭＳ 明朝" w:cs="ShinGoPro-Regular"/>
          <w:sz w:val="24"/>
        </w:rPr>
      </w:pPr>
    </w:p>
    <w:p w14:paraId="7BB6353D" w14:textId="77777777" w:rsidR="00BD77EB" w:rsidRPr="001409DA" w:rsidRDefault="00BD77EB" w:rsidP="001409DA">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1409DA">
        <w:rPr>
          <w:rStyle w:val="12qM"/>
          <w:rFonts w:ascii="ＭＳ 明朝" w:eastAsia="ＭＳ 明朝" w:hAnsi="ＭＳ 明朝" w:cs="RyuminPr6-Medium" w:hint="eastAsia"/>
          <w:sz w:val="24"/>
        </w:rPr>
        <w:t xml:space="preserve">　人間が</w:t>
      </w:r>
      <w:r>
        <w:rPr>
          <w:rStyle w:val="af2"/>
          <w:rFonts w:hint="eastAsia"/>
          <w:szCs w:val="16"/>
        </w:rPr>
        <w:t>Ａ</w:t>
      </w:r>
      <w:r w:rsidRPr="001409DA">
        <w:rPr>
          <w:rFonts w:hint="eastAsia"/>
          <w:u w:val="thick"/>
        </w:rPr>
        <w:t>自</w:t>
      </w:r>
      <w:r w:rsidRPr="001409DA">
        <w:rPr>
          <w:rStyle w:val="12qM"/>
          <w:rFonts w:ascii="ＭＳ 明朝" w:eastAsia="ＭＳ 明朝" w:hAnsi="ＭＳ 明朝" w:cs="RyuminPr6-Medium" w:hint="eastAsia"/>
          <w:sz w:val="24"/>
          <w:u w:val="thick"/>
        </w:rPr>
        <w:t>らの生存と繁殖</w:t>
      </w:r>
      <w:r w:rsidRPr="001409DA">
        <w:rPr>
          <w:rStyle w:val="12qM"/>
          <w:rFonts w:ascii="ＭＳ 明朝" w:eastAsia="ＭＳ 明朝" w:hAnsi="ＭＳ 明朝" w:cs="RyuminPr6-Medium" w:hint="eastAsia"/>
          <w:sz w:val="24"/>
        </w:rPr>
        <w:t>のために</w:t>
      </w:r>
      <w:r>
        <w:rPr>
          <w:rStyle w:val="af2"/>
          <w:rFonts w:hint="eastAsia"/>
          <w:szCs w:val="16"/>
        </w:rPr>
        <w:t>Ｂ</w:t>
      </w:r>
      <w:r w:rsidRPr="001409DA">
        <w:rPr>
          <w:rFonts w:hint="eastAsia"/>
          <w:u w:val="thick"/>
        </w:rPr>
        <w:t>必</w:t>
      </w:r>
      <w:r w:rsidRPr="001409DA">
        <w:rPr>
          <w:rStyle w:val="12qM"/>
          <w:rFonts w:ascii="ＭＳ 明朝" w:eastAsia="ＭＳ 明朝" w:hAnsi="ＭＳ 明朝" w:cs="RyuminPr6-Medium" w:hint="eastAsia"/>
          <w:sz w:val="24"/>
          <w:u w:val="thick"/>
        </w:rPr>
        <w:t>死で自らの身体を使って働く</w:t>
      </w:r>
      <w:r w:rsidRPr="001409DA">
        <w:rPr>
          <w:rStyle w:val="12qM"/>
          <w:rFonts w:ascii="ＭＳ 明朝" w:eastAsia="ＭＳ 明朝" w:hAnsi="ＭＳ 明朝" w:cs="RyuminPr6-Medium" w:hint="eastAsia"/>
          <w:sz w:val="24"/>
        </w:rPr>
        <w:t>ような、</w:t>
      </w:r>
      <w:r>
        <w:rPr>
          <w:rStyle w:val="af2"/>
          <w:rFonts w:hint="eastAsia"/>
          <w:szCs w:val="16"/>
        </w:rPr>
        <w:t>Ｃ</w:t>
      </w:r>
      <w:r w:rsidRPr="001409DA">
        <w:rPr>
          <w:rFonts w:hint="eastAsia"/>
          <w:u w:val="thick"/>
        </w:rPr>
        <w:t>か</w:t>
      </w:r>
      <w:r w:rsidRPr="001409DA">
        <w:rPr>
          <w:rStyle w:val="12qM"/>
          <w:rFonts w:ascii="ＭＳ 明朝" w:eastAsia="ＭＳ 明朝" w:hAnsi="ＭＳ 明朝" w:cs="RyuminPr6-Medium" w:hint="eastAsia"/>
          <w:sz w:val="24"/>
          <w:u w:val="thick"/>
        </w:rPr>
        <w:t>つて人間の意識が健全かつ強固であった時代の</w:t>
      </w:r>
      <w:r w:rsidRPr="001409DA">
        <w:rPr>
          <w:rStyle w:val="12qM"/>
          <w:rFonts w:ascii="ＭＳ 明朝" w:eastAsia="ＭＳ 明朝" w:hAnsi="ＭＳ 明朝" w:cs="RyuminPr6-Medium" w:hint="eastAsia"/>
          <w:sz w:val="24"/>
        </w:rPr>
        <w:t>、</w:t>
      </w:r>
      <w:r>
        <w:rPr>
          <w:rStyle w:val="af2"/>
          <w:rFonts w:hint="eastAsia"/>
          <w:szCs w:val="16"/>
        </w:rPr>
        <w:t>Ｄ</w:t>
      </w:r>
      <w:r w:rsidRPr="001409DA">
        <w:rPr>
          <w:rFonts w:hint="eastAsia"/>
          <w:u w:val="thick"/>
        </w:rPr>
        <w:t>生</w:t>
      </w:r>
      <w:r w:rsidRPr="001409DA">
        <w:rPr>
          <w:rStyle w:val="12qM"/>
          <w:rFonts w:ascii="ＭＳ 明朝" w:eastAsia="ＭＳ 明朝" w:hAnsi="ＭＳ 明朝" w:cs="RyuminPr6-Medium" w:hint="eastAsia"/>
          <w:sz w:val="24"/>
          <w:u w:val="thick"/>
        </w:rPr>
        <w:t>命力にあふれた単純であるが豪快な、手応えを直接に感じられる人間らしい営み</w:t>
      </w:r>
      <w:r w:rsidRPr="001409DA">
        <w:rPr>
          <w:rStyle w:val="12qM"/>
          <w:rFonts w:ascii="ＭＳ 明朝" w:eastAsia="ＭＳ 明朝" w:hAnsi="ＭＳ 明朝" w:cs="RyuminPr6-Medium" w:hint="eastAsia"/>
          <w:sz w:val="24"/>
        </w:rPr>
        <w:t>として労働が想起されるということ。</w:t>
      </w:r>
    </w:p>
    <w:p w14:paraId="18255661"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Ｄがなければ全体０。</w:t>
      </w:r>
    </w:p>
    <w:p w14:paraId="6B6F8C65"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Ａ＝２／Ｂ＝３／Ｃ＝２</w:t>
      </w:r>
    </w:p>
    <w:p w14:paraId="3169F1A2" w14:textId="77777777" w:rsidR="00BD77EB" w:rsidRPr="001409DA" w:rsidRDefault="00BD77EB" w:rsidP="001409DA">
      <w:pPr>
        <w:ind w:leftChars="500" w:left="1440" w:hangingChars="100" w:hanging="24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Ｄ＝３〔「生命力」「生き生きした」「人間らしい」「生気に満ちた」などの表現がなければ不可。〕</w:t>
      </w:r>
    </w:p>
    <w:p w14:paraId="48679FE7" w14:textId="77777777" w:rsidR="00BD77EB" w:rsidRDefault="00BD77EB" w:rsidP="001409DA">
      <w:pPr>
        <w:rPr>
          <w:rStyle w:val="12qR"/>
          <w:rFonts w:ascii="ＭＳ 明朝" w:eastAsia="ＭＳ 明朝" w:cs="ShinGoPro-Regular"/>
          <w:sz w:val="24"/>
        </w:rPr>
      </w:pPr>
    </w:p>
    <w:p w14:paraId="4A6E48C5" w14:textId="77777777" w:rsidR="00BD77EB" w:rsidRPr="001409DA" w:rsidRDefault="00BD77EB" w:rsidP="001409DA">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lastRenderedPageBreak/>
        <w:t>問４</w:t>
      </w:r>
      <w:r w:rsidRPr="001409DA">
        <w:rPr>
          <w:rStyle w:val="12qM"/>
          <w:rFonts w:ascii="ＭＳ 明朝" w:eastAsia="ＭＳ 明朝" w:hAnsi="ＭＳ 明朝" w:cs="RyuminPr6-Medium" w:hint="eastAsia"/>
          <w:sz w:val="24"/>
        </w:rPr>
        <w:t xml:space="preserve">　今ここで、</w:t>
      </w:r>
      <w:r>
        <w:rPr>
          <w:rStyle w:val="af2"/>
          <w:rFonts w:hint="eastAsia"/>
          <w:szCs w:val="16"/>
        </w:rPr>
        <w:t>Ａ</w:t>
      </w:r>
      <w:r w:rsidRPr="001409DA">
        <w:rPr>
          <w:rFonts w:hint="eastAsia"/>
          <w:u w:val="thick"/>
        </w:rPr>
        <w:t>自</w:t>
      </w:r>
      <w:r w:rsidRPr="001409DA">
        <w:rPr>
          <w:rStyle w:val="12qM"/>
          <w:rFonts w:ascii="ＭＳ 明朝" w:eastAsia="ＭＳ 明朝" w:hAnsi="ＭＳ 明朝" w:cs="RyuminPr6-Medium" w:hint="eastAsia"/>
          <w:sz w:val="24"/>
          <w:u w:val="thick"/>
        </w:rPr>
        <w:t>分の仕事に熱中する中で、自分の生きている意味を摑むことができれば良いが</w:t>
      </w:r>
      <w:r w:rsidRPr="001409DA">
        <w:rPr>
          <w:rStyle w:val="12qM"/>
          <w:rFonts w:ascii="ＭＳ 明朝" w:eastAsia="ＭＳ 明朝" w:hAnsi="ＭＳ 明朝" w:cs="RyuminPr6-Medium" w:hint="eastAsia"/>
          <w:sz w:val="24"/>
        </w:rPr>
        <w:t>、</w:t>
      </w:r>
      <w:r>
        <w:rPr>
          <w:rStyle w:val="af2"/>
          <w:rFonts w:hint="eastAsia"/>
          <w:szCs w:val="16"/>
        </w:rPr>
        <w:t>Ｂ</w:t>
      </w:r>
      <w:r w:rsidRPr="001409DA">
        <w:rPr>
          <w:rFonts w:hint="eastAsia"/>
          <w:u w:val="thick"/>
        </w:rPr>
        <w:t>全</w:t>
      </w:r>
      <w:r w:rsidRPr="001409DA">
        <w:rPr>
          <w:rStyle w:val="12qM"/>
          <w:rFonts w:ascii="ＭＳ 明朝" w:eastAsia="ＭＳ 明朝" w:hAnsi="ＭＳ 明朝" w:cs="RyuminPr6-Medium" w:hint="eastAsia"/>
          <w:sz w:val="24"/>
          <w:u w:val="thick"/>
        </w:rPr>
        <w:t>てを賭けて仕事に打ち込んでも、摑めなければ</w:t>
      </w:r>
      <w:r w:rsidRPr="001409DA">
        <w:rPr>
          <w:rStyle w:val="12qM"/>
          <w:rFonts w:ascii="ＭＳ 明朝" w:eastAsia="ＭＳ 明朝" w:hAnsi="ＭＳ 明朝" w:cs="RyuminPr6-Medium" w:hint="eastAsia"/>
          <w:sz w:val="24"/>
        </w:rPr>
        <w:t>、その生き方は</w:t>
      </w:r>
      <w:r>
        <w:rPr>
          <w:rStyle w:val="af2"/>
          <w:rFonts w:hint="eastAsia"/>
          <w:szCs w:val="16"/>
        </w:rPr>
        <w:t>Ｃ</w:t>
      </w:r>
      <w:r w:rsidRPr="001409DA">
        <w:rPr>
          <w:rFonts w:hint="eastAsia"/>
          <w:u w:val="thick"/>
        </w:rPr>
        <w:t>自</w:t>
      </w:r>
      <w:r w:rsidRPr="001409DA">
        <w:rPr>
          <w:rStyle w:val="12qM"/>
          <w:rFonts w:ascii="ＭＳ 明朝" w:eastAsia="ＭＳ 明朝" w:hAnsi="ＭＳ 明朝" w:cs="RyuminPr6-Medium" w:hint="eastAsia"/>
          <w:sz w:val="24"/>
          <w:u w:val="thick"/>
        </w:rPr>
        <w:t>分自身のものという実感が持てないままになってしまい</w:t>
      </w:r>
      <w:r w:rsidRPr="001409DA">
        <w:rPr>
          <w:rStyle w:val="12qM"/>
          <w:rFonts w:ascii="ＭＳ 明朝" w:eastAsia="ＭＳ 明朝" w:hAnsi="ＭＳ 明朝" w:cs="RyuminPr6-Medium" w:hint="eastAsia"/>
          <w:sz w:val="24"/>
        </w:rPr>
        <w:t>、</w:t>
      </w:r>
      <w:r>
        <w:rPr>
          <w:rStyle w:val="af2"/>
          <w:rFonts w:hint="eastAsia"/>
          <w:szCs w:val="16"/>
        </w:rPr>
        <w:t>Ｄ</w:t>
      </w:r>
      <w:r w:rsidRPr="001409DA">
        <w:rPr>
          <w:rFonts w:hint="eastAsia"/>
          <w:u w:val="thick"/>
        </w:rPr>
        <w:t>傍</w:t>
      </w:r>
      <w:r w:rsidRPr="001409DA">
        <w:rPr>
          <w:rStyle w:val="12qM"/>
          <w:rFonts w:ascii="ＭＳ 明朝" w:eastAsia="ＭＳ 明朝" w:hAnsi="ＭＳ 明朝" w:cs="RyuminPr6-Medium" w:hint="eastAsia"/>
          <w:sz w:val="24"/>
          <w:u w:val="thick"/>
        </w:rPr>
        <w:t>観的態度で生きていくしかなくなる</w:t>
      </w:r>
      <w:r w:rsidRPr="001409DA">
        <w:rPr>
          <w:rStyle w:val="12qM"/>
          <w:rFonts w:ascii="ＭＳ 明朝" w:eastAsia="ＭＳ 明朝" w:hAnsi="ＭＳ 明朝" w:cs="RyuminPr6-Medium" w:hint="eastAsia"/>
          <w:sz w:val="24"/>
        </w:rPr>
        <w:t>ということ。</w:t>
      </w:r>
    </w:p>
    <w:p w14:paraId="03EA7DF8" w14:textId="77777777" w:rsidR="00BD77EB" w:rsidRPr="001409DA" w:rsidRDefault="00BD77EB" w:rsidP="001409DA">
      <w:pPr>
        <w:ind w:leftChars="500" w:left="1440" w:hangingChars="100" w:hanging="24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Ａ＝２／Ｂ＝２〔Ａ・Ｂについては、「退路を断ち猶予を捨てたにも関わらず、仕事に熱中できずに生きる意味を確かめ損ねたならば」なども可。〕</w:t>
      </w:r>
    </w:p>
    <w:p w14:paraId="55EF42BF"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Ｃ＝３〔「自己の存在理由を見失い」なども可。〕</w:t>
      </w:r>
    </w:p>
    <w:p w14:paraId="56E0874E" w14:textId="77777777" w:rsidR="00BD77EB" w:rsidRPr="001409DA" w:rsidRDefault="00BD77EB" w:rsidP="001409DA">
      <w:pPr>
        <w:ind w:firstLineChars="500" w:firstLine="1200"/>
        <w:rPr>
          <w:rStyle w:val="12qR"/>
          <w:rFonts w:ascii="ＭＳ 明朝" w:eastAsia="ＭＳ 明朝" w:cs="ShinGoPro-Regular"/>
          <w:sz w:val="24"/>
        </w:rPr>
      </w:pPr>
      <w:r w:rsidRPr="001409DA">
        <w:rPr>
          <w:rStyle w:val="12qR"/>
          <w:rFonts w:ascii="ＭＳ 明朝" w:eastAsia="ＭＳ 明朝" w:hAnsi="ＭＳ 明朝" w:cs="ShinGoPro-Regular" w:hint="eastAsia"/>
          <w:sz w:val="24"/>
        </w:rPr>
        <w:t>Ｄ＝３</w:t>
      </w:r>
    </w:p>
    <w:p w14:paraId="7EB3A714" w14:textId="77777777" w:rsidR="00BD77EB" w:rsidRDefault="00BD77EB" w:rsidP="001409DA">
      <w:pPr>
        <w:rPr>
          <w:rStyle w:val="12qR"/>
          <w:rFonts w:ascii="ＭＳ 明朝" w:eastAsia="ＭＳ 明朝" w:cs="ShinGoPro-Regular"/>
          <w:sz w:val="24"/>
        </w:rPr>
      </w:pPr>
    </w:p>
    <w:p w14:paraId="4D1DB21C" w14:textId="77777777" w:rsidR="00BD77EB" w:rsidRPr="001409DA" w:rsidRDefault="00BD77EB" w:rsidP="001409DA">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1409DA">
        <w:rPr>
          <w:rStyle w:val="12qM"/>
          <w:rFonts w:ascii="ＭＳ 明朝" w:eastAsia="ＭＳ 明朝" w:hAnsi="ＭＳ 明朝" w:cs="KozMinPro-Regular" w:hint="eastAsia"/>
          <w:sz w:val="24"/>
        </w:rPr>
        <w:t xml:space="preserve">　</w:t>
      </w:r>
      <w:r w:rsidRPr="001409DA">
        <w:rPr>
          <w:rStyle w:val="12qM"/>
          <w:rFonts w:ascii="ＭＳ 明朝" w:eastAsia="ＭＳ 明朝" w:hAnsi="ＭＳ 明朝" w:cs="RyuminPr6-Medium" w:hint="eastAsia"/>
          <w:sz w:val="24"/>
        </w:rPr>
        <w:t>たとえ惨めであっても、</w:t>
      </w:r>
      <w:r>
        <w:rPr>
          <w:rStyle w:val="af2"/>
          <w:rFonts w:hint="eastAsia"/>
          <w:szCs w:val="16"/>
        </w:rPr>
        <w:t>Ａ</w:t>
      </w:r>
      <w:r w:rsidRPr="001409DA">
        <w:rPr>
          <w:rFonts w:hint="eastAsia"/>
          <w:u w:val="thick"/>
        </w:rPr>
        <w:t>自</w:t>
      </w:r>
      <w:r w:rsidRPr="001409DA">
        <w:rPr>
          <w:rStyle w:val="12qM"/>
          <w:rFonts w:ascii="ＭＳ 明朝" w:eastAsia="ＭＳ 明朝" w:hAnsi="ＭＳ 明朝" w:cs="RyuminPr6-Medium" w:hint="eastAsia"/>
          <w:sz w:val="24"/>
          <w:u w:val="thick"/>
        </w:rPr>
        <w:t>分の悔しさや怒りに正直に行動すべきであった</w:t>
      </w:r>
      <w:r w:rsidRPr="001409DA">
        <w:rPr>
          <w:rStyle w:val="12qM"/>
          <w:rFonts w:ascii="ＭＳ 明朝" w:eastAsia="ＭＳ 明朝" w:hAnsi="ＭＳ 明朝" w:cs="RyuminPr6-Medium" w:hint="eastAsia"/>
          <w:sz w:val="24"/>
        </w:rPr>
        <w:t>のにその</w:t>
      </w:r>
      <w:r>
        <w:rPr>
          <w:rStyle w:val="af2"/>
          <w:rFonts w:hint="eastAsia"/>
          <w:szCs w:val="16"/>
        </w:rPr>
        <w:t>Ｂ</w:t>
      </w:r>
      <w:r w:rsidRPr="001409DA">
        <w:rPr>
          <w:rFonts w:hint="eastAsia"/>
          <w:u w:val="thick"/>
        </w:rPr>
        <w:t>自</w:t>
      </w:r>
      <w:r w:rsidRPr="001409DA">
        <w:rPr>
          <w:rStyle w:val="12qM"/>
          <w:rFonts w:ascii="ＭＳ 明朝" w:eastAsia="ＭＳ 明朝" w:hAnsi="ＭＳ 明朝" w:cs="RyuminPr6-Medium" w:hint="eastAsia"/>
          <w:sz w:val="24"/>
          <w:u w:val="thick"/>
        </w:rPr>
        <w:t>分の感情を曖昧にして、周囲の自分に対する声を無批判に受け入れ、それを演じることを誇りにすら思う</w:t>
      </w:r>
      <w:r w:rsidRPr="001409DA">
        <w:rPr>
          <w:rStyle w:val="12qM"/>
          <w:rFonts w:ascii="ＭＳ 明朝" w:eastAsia="ＭＳ 明朝" w:hAnsi="ＭＳ 明朝" w:cs="RyuminPr6-Medium" w:hint="eastAsia"/>
          <w:sz w:val="24"/>
        </w:rPr>
        <w:t>ことで</w:t>
      </w:r>
      <w:r>
        <w:rPr>
          <w:rStyle w:val="af2"/>
          <w:rFonts w:hint="eastAsia"/>
          <w:szCs w:val="16"/>
        </w:rPr>
        <w:t>Ｃ</w:t>
      </w:r>
      <w:r w:rsidRPr="001409DA">
        <w:rPr>
          <w:rFonts w:hint="eastAsia"/>
          <w:u w:val="thick"/>
        </w:rPr>
        <w:t>感</w:t>
      </w:r>
      <w:r w:rsidRPr="001409DA">
        <w:rPr>
          <w:rStyle w:val="12qM"/>
          <w:rFonts w:ascii="ＭＳ 明朝" w:eastAsia="ＭＳ 明朝" w:hAnsi="ＭＳ 明朝" w:cs="RyuminPr6-Medium" w:hint="eastAsia"/>
          <w:sz w:val="24"/>
          <w:u w:val="thick"/>
        </w:rPr>
        <w:t>情をすり替えた息子の様子</w:t>
      </w:r>
      <w:r w:rsidRPr="001409DA">
        <w:rPr>
          <w:rStyle w:val="12qM"/>
          <w:rFonts w:ascii="ＭＳ 明朝" w:eastAsia="ＭＳ 明朝" w:hAnsi="ＭＳ 明朝" w:cs="RyuminPr6-Medium" w:hint="eastAsia"/>
          <w:sz w:val="24"/>
        </w:rPr>
        <w:t>が、</w:t>
      </w:r>
      <w:r>
        <w:rPr>
          <w:rStyle w:val="af2"/>
          <w:rFonts w:hint="eastAsia"/>
          <w:szCs w:val="16"/>
        </w:rPr>
        <w:t>Ｄ</w:t>
      </w:r>
      <w:r w:rsidRPr="001409DA">
        <w:rPr>
          <w:rFonts w:hint="eastAsia"/>
          <w:u w:val="thick"/>
        </w:rPr>
        <w:t>潜</w:t>
      </w:r>
      <w:r w:rsidRPr="001409DA">
        <w:rPr>
          <w:rStyle w:val="12qM"/>
          <w:rFonts w:ascii="ＭＳ 明朝" w:eastAsia="ＭＳ 明朝" w:hAnsi="ＭＳ 明朝" w:cs="RyuminPr6-Medium" w:hint="eastAsia"/>
          <w:sz w:val="24"/>
          <w:u w:val="thick"/>
        </w:rPr>
        <w:t>在的な熱中への渇望を誤魔化して生きてきた不甲斐ない自身の姿と重なり</w:t>
      </w:r>
      <w:r w:rsidRPr="001409DA">
        <w:rPr>
          <w:rStyle w:val="12qM"/>
          <w:rFonts w:ascii="ＭＳ 明朝" w:eastAsia="ＭＳ 明朝" w:hAnsi="ＭＳ 明朝" w:cs="RyuminPr6-Medium" w:hint="eastAsia"/>
          <w:sz w:val="24"/>
        </w:rPr>
        <w:t>、</w:t>
      </w:r>
      <w:r>
        <w:rPr>
          <w:rStyle w:val="af2"/>
          <w:rFonts w:hint="eastAsia"/>
          <w:szCs w:val="16"/>
        </w:rPr>
        <w:t>Ｅ</w:t>
      </w:r>
      <w:r w:rsidRPr="001409DA">
        <w:rPr>
          <w:rFonts w:hint="eastAsia"/>
          <w:u w:val="thick"/>
        </w:rPr>
        <w:t>自</w:t>
      </w:r>
      <w:r w:rsidRPr="001409DA">
        <w:rPr>
          <w:rStyle w:val="12qM"/>
          <w:rFonts w:ascii="ＭＳ 明朝" w:eastAsia="ＭＳ 明朝" w:hAnsi="ＭＳ 明朝" w:cs="RyuminPr6-Medium" w:hint="eastAsia"/>
          <w:sz w:val="24"/>
          <w:u w:val="thick"/>
        </w:rPr>
        <w:t>分自身への怒りへと転化した</w:t>
      </w:r>
      <w:r w:rsidRPr="001409DA">
        <w:rPr>
          <w:rStyle w:val="12qM"/>
          <w:rFonts w:ascii="ＭＳ 明朝" w:eastAsia="ＭＳ 明朝" w:hAnsi="ＭＳ 明朝" w:cs="RyuminPr6-Medium" w:hint="eastAsia"/>
          <w:sz w:val="24"/>
        </w:rPr>
        <w:t>から。</w:t>
      </w:r>
    </w:p>
    <w:p w14:paraId="0746C227" w14:textId="77777777" w:rsidR="00BD77EB" w:rsidRDefault="00BD77EB" w:rsidP="001409DA">
      <w:pPr>
        <w:ind w:firstLineChars="500" w:firstLine="1200"/>
      </w:pPr>
      <w:r>
        <w:rPr>
          <w:rFonts w:hint="eastAsia"/>
        </w:rPr>
        <w:t>Ｃ・Ｄがなければ全体０。</w:t>
      </w:r>
    </w:p>
    <w:p w14:paraId="40930DD0" w14:textId="77777777" w:rsidR="00BD77EB" w:rsidRDefault="00BD77EB" w:rsidP="001409DA">
      <w:pPr>
        <w:ind w:firstLineChars="500" w:firstLine="1200"/>
      </w:pPr>
      <w:r>
        <w:rPr>
          <w:rFonts w:hint="eastAsia"/>
        </w:rPr>
        <w:t>Ａ＝２〔「屈辱感や怒りといった感情に熱中せず」なども可。〕</w:t>
      </w:r>
    </w:p>
    <w:p w14:paraId="6485AE84" w14:textId="77777777" w:rsidR="00BD77EB" w:rsidRDefault="00BD77EB" w:rsidP="001409DA">
      <w:pPr>
        <w:ind w:firstLineChars="500" w:firstLine="1200"/>
      </w:pPr>
      <w:r>
        <w:rPr>
          <w:rFonts w:hint="eastAsia"/>
        </w:rPr>
        <w:t>Ｂ＝２〔「周囲の声に迎合し」などの表現でも可。〕</w:t>
      </w:r>
    </w:p>
    <w:p w14:paraId="7784E281" w14:textId="77777777" w:rsidR="00BD77EB" w:rsidRPr="004557B1" w:rsidRDefault="00BD77EB" w:rsidP="001409DA">
      <w:pPr>
        <w:ind w:firstLineChars="500" w:firstLine="1200"/>
      </w:pPr>
      <w:r>
        <w:rPr>
          <w:rFonts w:hint="eastAsia"/>
        </w:rPr>
        <w:t>Ｃ＝２／Ｄ＝２／Ｅ＝２</w:t>
      </w:r>
    </w:p>
    <w:sectPr w:rsidR="00BD77EB" w:rsidRPr="004557B1"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67FC3" w14:textId="77777777" w:rsidR="00BD77EB" w:rsidRDefault="00BD77EB" w:rsidP="0076421F">
      <w:pPr>
        <w:spacing w:line="240" w:lineRule="auto"/>
      </w:pPr>
      <w:r>
        <w:separator/>
      </w:r>
    </w:p>
  </w:endnote>
  <w:endnote w:type="continuationSeparator" w:id="0">
    <w:p w14:paraId="451560F8" w14:textId="77777777" w:rsidR="00BD77EB" w:rsidRDefault="00BD77EB"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265ED" w14:textId="77777777" w:rsidR="00BD77EB" w:rsidRDefault="00BD77EB" w:rsidP="0076421F">
      <w:pPr>
        <w:spacing w:line="240" w:lineRule="auto"/>
      </w:pPr>
      <w:r>
        <w:separator/>
      </w:r>
    </w:p>
  </w:footnote>
  <w:footnote w:type="continuationSeparator" w:id="0">
    <w:p w14:paraId="2C50B76F" w14:textId="77777777" w:rsidR="00BD77EB" w:rsidRDefault="00BD77EB"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84539"/>
    <w:rsid w:val="000C6ACB"/>
    <w:rsid w:val="000F0F49"/>
    <w:rsid w:val="001038F2"/>
    <w:rsid w:val="001409DA"/>
    <w:rsid w:val="001554DF"/>
    <w:rsid w:val="001B2416"/>
    <w:rsid w:val="002164F3"/>
    <w:rsid w:val="00220A6B"/>
    <w:rsid w:val="0024673E"/>
    <w:rsid w:val="0024712B"/>
    <w:rsid w:val="0027581A"/>
    <w:rsid w:val="002B24F0"/>
    <w:rsid w:val="002E53D3"/>
    <w:rsid w:val="00303B39"/>
    <w:rsid w:val="00320793"/>
    <w:rsid w:val="00353941"/>
    <w:rsid w:val="003D0B17"/>
    <w:rsid w:val="003E2B96"/>
    <w:rsid w:val="003E5E05"/>
    <w:rsid w:val="00402086"/>
    <w:rsid w:val="00442E83"/>
    <w:rsid w:val="00444D2A"/>
    <w:rsid w:val="004557B1"/>
    <w:rsid w:val="004C4C07"/>
    <w:rsid w:val="004F39A9"/>
    <w:rsid w:val="005031C8"/>
    <w:rsid w:val="00525D7D"/>
    <w:rsid w:val="0054657E"/>
    <w:rsid w:val="00565DB5"/>
    <w:rsid w:val="00575701"/>
    <w:rsid w:val="005C30B1"/>
    <w:rsid w:val="005E1861"/>
    <w:rsid w:val="005E2021"/>
    <w:rsid w:val="00604462"/>
    <w:rsid w:val="006126D8"/>
    <w:rsid w:val="00616C93"/>
    <w:rsid w:val="006B0898"/>
    <w:rsid w:val="006F5D61"/>
    <w:rsid w:val="0071197B"/>
    <w:rsid w:val="00721FCE"/>
    <w:rsid w:val="0076421F"/>
    <w:rsid w:val="007674B4"/>
    <w:rsid w:val="007734AC"/>
    <w:rsid w:val="00776F6C"/>
    <w:rsid w:val="007856D2"/>
    <w:rsid w:val="00806915"/>
    <w:rsid w:val="0083280D"/>
    <w:rsid w:val="00852864"/>
    <w:rsid w:val="008944EE"/>
    <w:rsid w:val="0093166E"/>
    <w:rsid w:val="00984377"/>
    <w:rsid w:val="009C25A4"/>
    <w:rsid w:val="009D25AD"/>
    <w:rsid w:val="009E6492"/>
    <w:rsid w:val="00A07E9C"/>
    <w:rsid w:val="00A72EFF"/>
    <w:rsid w:val="00A80CBD"/>
    <w:rsid w:val="00A96714"/>
    <w:rsid w:val="00AE2FBC"/>
    <w:rsid w:val="00B04AB6"/>
    <w:rsid w:val="00B21BBC"/>
    <w:rsid w:val="00B330E3"/>
    <w:rsid w:val="00B912F3"/>
    <w:rsid w:val="00BD77EB"/>
    <w:rsid w:val="00C658E2"/>
    <w:rsid w:val="00C84396"/>
    <w:rsid w:val="00CA37CD"/>
    <w:rsid w:val="00D616E0"/>
    <w:rsid w:val="00D63D18"/>
    <w:rsid w:val="00D95FEC"/>
    <w:rsid w:val="00DE607D"/>
    <w:rsid w:val="00DF1B1C"/>
    <w:rsid w:val="00E72CDA"/>
    <w:rsid w:val="00E8555B"/>
    <w:rsid w:val="00EF09F8"/>
    <w:rsid w:val="00F37BA7"/>
    <w:rsid w:val="00F41022"/>
    <w:rsid w:val="00F62307"/>
    <w:rsid w:val="00F7000E"/>
    <w:rsid w:val="00FB3133"/>
    <w:rsid w:val="00FE18F5"/>
    <w:rsid w:val="00FE5627"/>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4FB5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57B1"/>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4557B1"/>
    <w:rPr>
      <w:position w:val="16"/>
      <w:sz w:val="16"/>
    </w:rPr>
  </w:style>
  <w:style w:type="paragraph" w:customStyle="1" w:styleId="af3">
    <w:name w:val="解答と採点基準"/>
    <w:basedOn w:val="a"/>
    <w:uiPriority w:val="99"/>
    <w:rsid w:val="001409DA"/>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1409DA"/>
    <w:pPr>
      <w:spacing w:line="240" w:lineRule="auto"/>
      <w:ind w:left="680"/>
      <w:jc w:val="right"/>
    </w:pPr>
    <w:rPr>
      <w:rFonts w:ascii="KozMinPro-Regular" w:eastAsia="KozMinPro-Regular" w:cs="KozMinPro-Regular"/>
    </w:rPr>
  </w:style>
  <w:style w:type="character" w:customStyle="1" w:styleId="12qR">
    <w:name w:val="12q新ゴR"/>
    <w:uiPriority w:val="99"/>
    <w:rsid w:val="001409DA"/>
    <w:rPr>
      <w:rFonts w:ascii="ShinGoPro-Regular" w:eastAsia="ShinGoPro-Regular"/>
      <w:sz w:val="17"/>
      <w:u w:val="none"/>
    </w:rPr>
  </w:style>
  <w:style w:type="character" w:customStyle="1" w:styleId="12qR0">
    <w:name w:val="12q新ゴR数字"/>
    <w:uiPriority w:val="99"/>
    <w:rsid w:val="001409DA"/>
    <w:rPr>
      <w:rFonts w:ascii="ShinGoPr6-Regular" w:eastAsia="ShinGoPr6-Regular"/>
      <w:w w:val="70"/>
      <w:sz w:val="17"/>
      <w:u w:val="none"/>
    </w:rPr>
  </w:style>
  <w:style w:type="character" w:customStyle="1" w:styleId="12qM">
    <w:name w:val="12qリュウミンM"/>
    <w:uiPriority w:val="99"/>
    <w:rsid w:val="001409DA"/>
    <w:rPr>
      <w:rFonts w:ascii="RyuminPr6-Medium" w:eastAsia="RyuminPr6-Medium"/>
      <w:sz w:val="17"/>
      <w:u w:val="none"/>
    </w:rPr>
  </w:style>
  <w:style w:type="character" w:customStyle="1" w:styleId="12qL">
    <w:name w:val="12q新ゴL"/>
    <w:uiPriority w:val="99"/>
    <w:rsid w:val="001409DA"/>
    <w:rPr>
      <w:rFonts w:ascii="ShinGoPr6-Light" w:eastAsia="ShinGoPr6-Light"/>
      <w:sz w:val="17"/>
    </w:rPr>
  </w:style>
  <w:style w:type="character" w:customStyle="1" w:styleId="12q">
    <w:name w:val="12q中ゴ"/>
    <w:uiPriority w:val="99"/>
    <w:rsid w:val="001409DA"/>
    <w:rPr>
      <w:rFonts w:ascii="GothicBBBPro-Medium" w:eastAsia="GothicBBBPro-Medium"/>
      <w:color w:val="00000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845</Words>
  <Characters>4817</Characters>
  <Application>Microsoft Office Word</Application>
  <DocSecurity>0</DocSecurity>
  <Lines>40</Lines>
  <Paragraphs>11</Paragraphs>
  <ScaleCrop>false</ScaleCrop>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2020-12-25T02:52:00Z</dcterms:created>
  <dcterms:modified xsi:type="dcterms:W3CDTF">2020-12-25T02:52:00Z</dcterms:modified>
</cp:coreProperties>
</file>