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60EE" w:rsidRPr="009F099A" w:rsidRDefault="009060EE" w:rsidP="009F099A">
      <w:pPr>
        <w:rPr>
          <w:rFonts w:cs="Times New Roman"/>
          <w:lang w:eastAsia="zh-TW"/>
        </w:rPr>
      </w:pPr>
      <w:r w:rsidRPr="009F099A">
        <w:rPr>
          <w:eastAsianLayout w:id="1462981632" w:vert="1" w:vertCompress="1"/>
        </w:rPr>
        <w:t>6</w:t>
      </w:r>
      <w:r>
        <w:rPr>
          <w:rFonts w:cs="ＭＳ 明朝" w:hint="eastAsia"/>
        </w:rPr>
        <w:t xml:space="preserve">　</w:t>
      </w:r>
      <w:r w:rsidRPr="009F099A">
        <w:rPr>
          <w:rFonts w:cs="ＭＳ 明朝" w:hint="eastAsia"/>
        </w:rPr>
        <w:t>次の文を読んで、後の問に答えよ。</w:t>
      </w:r>
      <w:r w:rsidRPr="009F099A">
        <w:rPr>
          <w:rFonts w:cs="Times New Roman"/>
        </w:rPr>
        <w:tab/>
      </w:r>
      <w:r w:rsidRPr="009F099A">
        <w:rPr>
          <w:rFonts w:cs="ＭＳ 明朝" w:hint="eastAsia"/>
          <w:lang w:eastAsia="zh-TW"/>
        </w:rPr>
        <w:t>〈京都大〉　二〇一五年度出題</w:t>
      </w:r>
    </w:p>
    <w:p w:rsidR="009060EE" w:rsidRDefault="009060EE" w:rsidP="003E2B96">
      <w:pPr>
        <w:rPr>
          <w:rFonts w:cs="Times New Roman"/>
          <w:lang w:eastAsia="zh-TW"/>
        </w:rPr>
      </w:pPr>
    </w:p>
    <w:p w:rsidR="009060EE" w:rsidRPr="009F099A" w:rsidRDefault="009060EE" w:rsidP="009F099A">
      <w:pPr>
        <w:rPr>
          <w:rFonts w:cs="Times New Roman"/>
        </w:rPr>
      </w:pPr>
      <w:r w:rsidRPr="009F099A">
        <w:rPr>
          <w:rFonts w:cs="ＭＳ 明朝" w:hint="eastAsia"/>
          <w:lang w:eastAsia="zh-TW"/>
        </w:rPr>
        <w:t xml:space="preserve">　</w:t>
      </w:r>
      <w:r w:rsidRPr="009F099A">
        <w:rPr>
          <w:rFonts w:cs="ＭＳ 明朝" w:hint="eastAsia"/>
        </w:rPr>
        <w:t>今は昔、中ごろの事にや、貧しく落ちぶれたる人、</w:t>
      </w:r>
      <w:r w:rsidRPr="009F099A">
        <w:ruby>
          <w:rubyPr>
            <w:rubyAlign w:val="left"/>
            <w:hps w:val="14"/>
            <w:hpsRaise w:val="20"/>
            <w:hpsBaseText w:val="24"/>
            <w:lid w:val="ja-JP"/>
          </w:rubyPr>
          <w:rt>
            <w:r w:rsidR="009060EE" w:rsidRPr="009F099A">
              <w:rPr>
                <w:rFonts w:cs="ＭＳ 明朝" w:hint="eastAsia"/>
              </w:rPr>
              <w:t>＊</w:t>
            </w:r>
          </w:rt>
          <w:rubyBase>
            <w:r w:rsidR="009060EE" w:rsidRPr="009F099A">
              <w:rPr>
                <w:rFonts w:cs="ＭＳ 明朝" w:hint="eastAsia"/>
              </w:rPr>
              <w:t>身</w:t>
            </w:r>
          </w:rubyBase>
        </w:ruby>
      </w:r>
      <w:r w:rsidRPr="009F099A">
        <w:rPr>
          <w:rFonts w:cs="ＭＳ 明朝" w:hint="eastAsia"/>
        </w:rPr>
        <w:t>のたづきなきままに、似げなく、もの情けなげなる男の</w:t>
      </w:r>
      <w:r w:rsidRPr="009F099A">
        <w:ruby>
          <w:rubyPr>
            <w:rubyAlign w:val="distributeSpace"/>
            <w:hps w:val="10"/>
            <w:hpsRaise w:val="20"/>
            <w:hpsBaseText w:val="24"/>
            <w:lid w:val="ja-JP"/>
          </w:rubyPr>
          <w:rt>
            <w:r w:rsidR="009060EE" w:rsidRPr="009F099A">
              <w:rPr>
                <w:rFonts w:cs="ＭＳ 明朝" w:hint="eastAsia"/>
              </w:rPr>
              <w:t>め</w:t>
            </w:r>
          </w:rt>
          <w:rubyBase>
            <w:r w:rsidR="009060EE" w:rsidRPr="009F099A">
              <w:rPr>
                <w:rFonts w:cs="ＭＳ 明朝" w:hint="eastAsia"/>
              </w:rPr>
              <w:t>妻</w:t>
            </w:r>
          </w:rubyBase>
        </w:ruby>
      </w:r>
      <w:r w:rsidRPr="009F099A">
        <w:rPr>
          <w:rFonts w:cs="ＭＳ 明朝" w:hint="eastAsia"/>
        </w:rPr>
        <w:t>となりて、片田舎に住み侍るが、この女、顔かたち美しく、何事につけても拙からず、琵琶、琴弾き、</w:t>
      </w:r>
      <w:r w:rsidRPr="009F099A">
        <w:ruby>
          <w:rubyPr>
            <w:rubyAlign w:val="left"/>
            <w:hps w:val="14"/>
            <w:hpsRaise w:val="20"/>
            <w:hpsBaseText w:val="24"/>
            <w:lid w:val="ja-JP"/>
          </w:rubyPr>
          <w:rt>
            <w:r w:rsidR="009060EE" w:rsidRPr="009F099A">
              <w:rPr>
                <w:rFonts w:cs="ＭＳ 明朝" w:hint="eastAsia"/>
              </w:rPr>
              <w:t>＊</w:t>
            </w:r>
          </w:rt>
          <w:rubyBase>
            <w:r w:rsidR="009060EE" w:rsidRPr="009F099A">
              <w:rPr>
                <w:rFonts w:cs="ＭＳ 明朝" w:hint="eastAsia"/>
              </w:rPr>
              <w:t>草</w:t>
            </w:r>
          </w:rubyBase>
        </w:ruby>
      </w:r>
      <w:r w:rsidRPr="009F099A">
        <w:rPr>
          <w:rFonts w:cs="ＭＳ 明朝" w:hint="eastAsia"/>
        </w:rPr>
        <w:t>紙、歌のみ心深く、世の事わざや後れたりけん、かの</w:t>
      </w:r>
      <w:r w:rsidRPr="009F099A">
        <w:ruby>
          <w:rubyPr>
            <w:rubyAlign w:val="distributeSpace"/>
            <w:hps w:val="10"/>
            <w:hpsRaise w:val="20"/>
            <w:hpsBaseText w:val="24"/>
            <w:lid w:val="ja-JP"/>
          </w:rubyPr>
          <w:rt>
            <w:r w:rsidR="009060EE" w:rsidRPr="009F099A">
              <w:rPr>
                <w:rFonts w:cs="ＭＳ 明朝" w:hint="eastAsia"/>
              </w:rPr>
              <w:t>えびす</w:t>
            </w:r>
          </w:rt>
          <w:rubyBase>
            <w:r w:rsidR="009060EE" w:rsidRPr="009F099A">
              <w:rPr>
                <w:rFonts w:cs="ＭＳ 明朝" w:hint="eastAsia"/>
              </w:rPr>
              <w:t>夷</w:t>
            </w:r>
          </w:rubyBase>
        </w:ruby>
      </w:r>
      <w:r w:rsidRPr="009F099A">
        <w:rPr>
          <w:rFonts w:cs="ＭＳ 明朝" w:hint="eastAsia"/>
        </w:rPr>
        <w:t>男、さらに心あはずとて、</w:t>
      </w:r>
      <w:r w:rsidRPr="00641792">
        <w:rPr>
          <w:rStyle w:val="ab"/>
          <w:rFonts w:cs="ＭＳ 明朝" w:hint="eastAsia"/>
        </w:rPr>
        <w:t>（１）</w:t>
      </w:r>
      <w:r w:rsidRPr="00641792">
        <w:rPr>
          <w:rFonts w:cs="ＭＳ 明朝" w:hint="eastAsia"/>
          <w:u w:val="thick"/>
        </w:rPr>
        <w:t>立</w:t>
      </w:r>
      <w:r w:rsidRPr="009F099A">
        <w:rPr>
          <w:rFonts w:cs="ＭＳ 明朝" w:hint="eastAsia"/>
          <w:u w:val="thick"/>
        </w:rPr>
        <w:t>ち去らんとす</w:t>
      </w:r>
      <w:r w:rsidRPr="009F099A">
        <w:rPr>
          <w:rFonts w:cs="ＭＳ 明朝" w:hint="eastAsia"/>
        </w:rPr>
        <w:t>。されどこの女、人憎からず、うるはしきさまなりければ、</w:t>
      </w:r>
      <w:r w:rsidRPr="00641792">
        <w:rPr>
          <w:rStyle w:val="ab"/>
          <w:rFonts w:cs="ＭＳ 明朝" w:hint="eastAsia"/>
        </w:rPr>
        <w:t>（２）</w:t>
      </w:r>
      <w:r w:rsidRPr="00641792">
        <w:rPr>
          <w:rFonts w:cs="ＭＳ 明朝" w:hint="eastAsia"/>
          <w:u w:val="thick"/>
        </w:rPr>
        <w:t>言</w:t>
      </w:r>
      <w:r w:rsidRPr="009F099A">
        <w:rPr>
          <w:rFonts w:cs="ＭＳ 明朝" w:hint="eastAsia"/>
          <w:u w:val="thick"/>
        </w:rPr>
        <w:t>ひ出づべき言の葉なくて、いかなる</w:t>
      </w:r>
      <w:r w:rsidRPr="00641792">
        <w:rPr>
          <w:u w:val="thick"/>
        </w:rPr>
        <w:ruby>
          <w:rubyPr>
            <w:rubyAlign w:val="distributeSpace"/>
            <w:hps w:val="10"/>
            <w:hpsRaise w:val="20"/>
            <w:hpsBaseText w:val="24"/>
            <w:lid w:val="ja-JP"/>
          </w:rubyPr>
          <w:rt>
            <w:r w:rsidR="009060EE" w:rsidRPr="00641792">
              <w:rPr>
                <w:rFonts w:cs="ＭＳ 明朝" w:hint="eastAsia"/>
                <w:u w:val="thick"/>
              </w:rPr>
              <w:t>きず</w:t>
            </w:r>
          </w:rt>
          <w:rubyBase>
            <w:r w:rsidR="009060EE" w:rsidRPr="00641792">
              <w:rPr>
                <w:rFonts w:cs="ＭＳ 明朝" w:hint="eastAsia"/>
                <w:u w:val="thick"/>
              </w:rPr>
              <w:t>疵</w:t>
            </w:r>
          </w:rubyBase>
        </w:ruby>
      </w:r>
      <w:r w:rsidRPr="009F099A">
        <w:rPr>
          <w:rFonts w:cs="ＭＳ 明朝" w:hint="eastAsia"/>
          <w:u w:val="thick"/>
        </w:rPr>
        <w:t>をか求め出でんと、折節を待ちゐたるに</w:t>
      </w:r>
      <w:r w:rsidRPr="009F099A">
        <w:rPr>
          <w:rFonts w:cs="ＭＳ 明朝" w:hint="eastAsia"/>
        </w:rPr>
        <w:t>、風うち吹き、門田の稲葉そよめきあひて、もの寂しき夕つ方、「この稲葉につけて、よからん歌詠み給へ。さらずは添ひたてまつらじ」と言へば、女いと恨めしく恥づかしと思ひて、顔うち赤めて、</w:t>
      </w:r>
    </w:p>
    <w:p w:rsidR="009060EE" w:rsidRPr="009F099A" w:rsidRDefault="009060EE" w:rsidP="009F099A">
      <w:pPr>
        <w:rPr>
          <w:rFonts w:cs="Times New Roman"/>
        </w:rPr>
      </w:pPr>
      <w:r w:rsidRPr="009F099A">
        <w:rPr>
          <w:rFonts w:cs="ＭＳ 明朝" w:hint="eastAsia"/>
        </w:rPr>
        <w:t xml:space="preserve">　　穂に出でて</w:t>
      </w:r>
      <w:r w:rsidRPr="009F099A">
        <w:ruby>
          <w:rubyPr>
            <w:rubyAlign w:val="left"/>
            <w:hps w:val="14"/>
            <w:hpsRaise w:val="20"/>
            <w:hpsBaseText w:val="24"/>
            <w:lid w:val="ja-JP"/>
          </w:rubyPr>
          <w:rt>
            <w:r w:rsidR="009060EE" w:rsidRPr="009F099A">
              <w:rPr>
                <w:rFonts w:cs="ＭＳ 明朝" w:hint="eastAsia"/>
              </w:rPr>
              <w:t>＊</w:t>
            </w:r>
          </w:rt>
          <w:rubyBase>
            <w:r w:rsidR="009060EE" w:rsidRPr="009F099A">
              <w:rPr>
                <w:rFonts w:cs="ＭＳ 明朝" w:hint="eastAsia"/>
              </w:rPr>
              <w:t>い</w:t>
            </w:r>
          </w:rubyBase>
        </w:ruby>
      </w:r>
      <w:r w:rsidRPr="009F099A">
        <w:rPr>
          <w:rFonts w:cs="ＭＳ 明朝" w:hint="eastAsia"/>
        </w:rPr>
        <w:t>ねとや人の思ふらん</w:t>
      </w:r>
      <w:r w:rsidRPr="009F099A">
        <w:ruby>
          <w:rubyPr>
            <w:rubyAlign w:val="left"/>
            <w:hps w:val="14"/>
            <w:hpsRaise w:val="20"/>
            <w:hpsBaseText w:val="24"/>
            <w:lid w:val="ja-JP"/>
          </w:rubyPr>
          <w:rt>
            <w:r w:rsidR="009060EE" w:rsidRPr="009F099A">
              <w:rPr>
                <w:rFonts w:cs="ＭＳ 明朝" w:hint="eastAsia"/>
              </w:rPr>
              <w:t>＊</w:t>
            </w:r>
          </w:rt>
          <w:rubyBase>
            <w:r w:rsidR="009060EE" w:rsidRPr="009F099A">
              <w:rPr>
                <w:rFonts w:cs="ＭＳ 明朝" w:hint="eastAsia"/>
              </w:rPr>
              <w:t>つ</w:t>
            </w:r>
          </w:rubyBase>
        </w:ruby>
      </w:r>
      <w:r w:rsidRPr="009F099A">
        <w:rPr>
          <w:rFonts w:cs="ＭＳ 明朝" w:hint="eastAsia"/>
        </w:rPr>
        <w:t>れなの我や</w:t>
      </w:r>
      <w:r w:rsidRPr="009F099A">
        <w:ruby>
          <w:rubyPr>
            <w:rubyAlign w:val="left"/>
            <w:hps w:val="14"/>
            <w:hpsRaise w:val="20"/>
            <w:hpsBaseText w:val="24"/>
            <w:lid w:val="ja-JP"/>
          </w:rubyPr>
          <w:rt>
            <w:r w:rsidR="009060EE" w:rsidRPr="009F099A">
              <w:rPr>
                <w:rFonts w:cs="ＭＳ 明朝" w:hint="eastAsia"/>
              </w:rPr>
              <w:t>＊</w:t>
            </w:r>
          </w:rt>
          <w:rubyBase>
            <w:r w:rsidR="009060EE" w:rsidRPr="009F099A">
              <w:rPr>
                <w:rFonts w:cs="ＭＳ 明朝" w:hint="eastAsia"/>
              </w:rPr>
              <w:t>あ</w:t>
            </w:r>
          </w:rubyBase>
        </w:ruby>
      </w:r>
      <w:r w:rsidRPr="009F099A">
        <w:rPr>
          <w:rFonts w:cs="ＭＳ 明朝" w:hint="eastAsia"/>
        </w:rPr>
        <w:t>きを見る</w:t>
      </w:r>
      <w:r w:rsidRPr="009F099A">
        <w:ruby>
          <w:rubyPr>
            <w:rubyAlign w:val="left"/>
            <w:hps w:val="14"/>
            <w:hpsRaise w:val="20"/>
            <w:hpsBaseText w:val="24"/>
            <w:lid w:val="ja-JP"/>
          </w:rubyPr>
          <w:rt>
            <w:r w:rsidR="009060EE" w:rsidRPr="009F099A">
              <w:rPr>
                <w:rFonts w:cs="ＭＳ 明朝" w:hint="eastAsia"/>
              </w:rPr>
              <w:t>＊</w:t>
            </w:r>
          </w:rt>
          <w:rubyBase>
            <w:r w:rsidR="009060EE" w:rsidRPr="009F099A">
              <w:rPr>
                <w:rFonts w:cs="ＭＳ 明朝" w:hint="eastAsia"/>
              </w:rPr>
              <w:t>か</w:t>
            </w:r>
          </w:rubyBase>
        </w:ruby>
      </w:r>
      <w:r w:rsidRPr="009F099A">
        <w:rPr>
          <w:rFonts w:cs="ＭＳ 明朝" w:hint="eastAsia"/>
        </w:rPr>
        <w:t>ら</w:t>
      </w:r>
    </w:p>
    <w:p w:rsidR="009060EE" w:rsidRDefault="009060EE" w:rsidP="009F099A">
      <w:pPr>
        <w:rPr>
          <w:rFonts w:cs="Times New Roman"/>
        </w:rPr>
      </w:pPr>
      <w:r w:rsidRPr="009F099A">
        <w:rPr>
          <w:rFonts w:cs="ＭＳ 明朝" w:hint="eastAsia"/>
        </w:rPr>
        <w:t>と詠みたりければ、男いとかなしく思ひて、いささか事ととのはざるをも思ひ忍び、長き</w:t>
      </w:r>
      <w:r w:rsidRPr="009F099A">
        <w:ruby>
          <w:rubyPr>
            <w:rubyAlign w:val="distributeSpace"/>
            <w:hps w:val="10"/>
            <w:hpsRaise w:val="20"/>
            <w:hpsBaseText w:val="24"/>
            <w:lid w:val="ja-JP"/>
          </w:rubyPr>
          <w:rt>
            <w:r w:rsidR="009060EE" w:rsidRPr="009F099A">
              <w:rPr>
                <w:rFonts w:cs="ＭＳ 明朝" w:hint="eastAsia"/>
              </w:rPr>
              <w:t>よすが</w:t>
            </w:r>
          </w:rt>
          <w:rubyBase>
            <w:r w:rsidR="009060EE" w:rsidRPr="009F099A">
              <w:rPr>
                <w:rFonts w:cs="ＭＳ 明朝" w:hint="eastAsia"/>
              </w:rPr>
              <w:t>縁</w:t>
            </w:r>
          </w:rubyBase>
        </w:ruby>
      </w:r>
      <w:r w:rsidRPr="009F099A">
        <w:rPr>
          <w:rFonts w:cs="ＭＳ 明朝" w:hint="eastAsia"/>
        </w:rPr>
        <w:t>となり果てけるとかや。されば、男女の</w:t>
      </w:r>
      <w:r w:rsidRPr="009F099A">
        <w:ruby>
          <w:rubyPr>
            <w:rubyAlign w:val="distributeSpace"/>
            <w:hps w:val="10"/>
            <w:hpsRaise w:val="20"/>
            <w:hpsBaseText w:val="24"/>
            <w:lid w:val="ja-JP"/>
          </w:rubyPr>
          <w:rt>
            <w:r w:rsidR="009060EE" w:rsidRPr="009F099A">
              <w:rPr>
                <w:rFonts w:cs="ＭＳ 明朝" w:hint="eastAsia"/>
              </w:rPr>
              <w:t>なかだち</w:t>
            </w:r>
          </w:rt>
          <w:rubyBase>
            <w:r w:rsidR="009060EE" w:rsidRPr="009F099A">
              <w:rPr>
                <w:rFonts w:cs="ＭＳ 明朝" w:hint="eastAsia"/>
              </w:rPr>
              <w:t>媒</w:t>
            </w:r>
          </w:rubyBase>
        </w:ruby>
      </w:r>
      <w:r w:rsidRPr="009F099A">
        <w:rPr>
          <w:rFonts w:cs="ＭＳ 明朝" w:hint="eastAsia"/>
        </w:rPr>
        <w:t>ともなりぬるは、ただこの大和歌なりとぞ。</w:t>
      </w:r>
      <w:r w:rsidRPr="009F099A">
        <w:rPr>
          <w:rFonts w:cs="Times New Roman"/>
        </w:rPr>
        <w:tab/>
      </w:r>
    </w:p>
    <w:p w:rsidR="009060EE" w:rsidRDefault="009060EE" w:rsidP="00C4632C">
      <w:pPr>
        <w:jc w:val="right"/>
        <w:rPr>
          <w:rFonts w:cs="Times New Roman"/>
        </w:rPr>
      </w:pPr>
      <w:r w:rsidRPr="009F099A">
        <w:rPr>
          <w:rFonts w:cs="ＭＳ 明朝" w:hint="eastAsia"/>
        </w:rPr>
        <w:t>（『雑々集』より）</w:t>
      </w:r>
    </w:p>
    <w:p w:rsidR="009060EE" w:rsidRPr="009F099A" w:rsidRDefault="009060EE" w:rsidP="009F099A">
      <w:pPr>
        <w:rPr>
          <w:rFonts w:cs="Times New Roman"/>
        </w:rPr>
      </w:pPr>
    </w:p>
    <w:p w:rsidR="009060EE" w:rsidRPr="009F099A" w:rsidRDefault="009060EE" w:rsidP="009F099A">
      <w:pPr>
        <w:rPr>
          <w:rFonts w:cs="Times New Roman"/>
        </w:rPr>
      </w:pPr>
      <w:r w:rsidRPr="009F099A">
        <w:rPr>
          <w:rFonts w:cs="ＭＳ 明朝" w:hint="eastAsia"/>
        </w:rPr>
        <w:t>注（＊）</w:t>
      </w:r>
    </w:p>
    <w:p w:rsidR="009060EE" w:rsidRPr="009F099A" w:rsidRDefault="009060EE" w:rsidP="00641792">
      <w:pPr>
        <w:ind w:leftChars="100" w:left="480" w:hangingChars="100" w:hanging="240"/>
        <w:rPr>
          <w:rFonts w:cs="Times New Roman"/>
        </w:rPr>
      </w:pPr>
      <w:r w:rsidRPr="009F099A">
        <w:rPr>
          <w:rFonts w:cs="ＭＳ 明朝" w:hint="eastAsia"/>
        </w:rPr>
        <w:t>身のたづき＝生活の手段。</w:t>
      </w:r>
    </w:p>
    <w:p w:rsidR="009060EE" w:rsidRPr="009F099A" w:rsidRDefault="009060EE" w:rsidP="00641792">
      <w:pPr>
        <w:ind w:leftChars="100" w:left="480" w:hangingChars="100" w:hanging="240"/>
        <w:rPr>
          <w:rFonts w:cs="Times New Roman"/>
        </w:rPr>
      </w:pPr>
      <w:r w:rsidRPr="009F099A">
        <w:rPr>
          <w:rFonts w:cs="ＭＳ 明朝" w:hint="eastAsia"/>
        </w:rPr>
        <w:t>草紙＝和歌や物語を記した書物。</w:t>
      </w:r>
    </w:p>
    <w:p w:rsidR="009060EE" w:rsidRPr="009F099A" w:rsidRDefault="009060EE" w:rsidP="00641792">
      <w:pPr>
        <w:ind w:leftChars="100" w:left="480" w:hangingChars="100" w:hanging="240"/>
        <w:rPr>
          <w:rFonts w:cs="Times New Roman"/>
        </w:rPr>
      </w:pPr>
      <w:r w:rsidRPr="009F099A">
        <w:rPr>
          <w:rFonts w:cs="ＭＳ 明朝" w:hint="eastAsia"/>
        </w:rPr>
        <w:t>いね＝「稲」と「去ね」との掛詞。</w:t>
      </w:r>
    </w:p>
    <w:p w:rsidR="009060EE" w:rsidRPr="009F099A" w:rsidRDefault="009060EE" w:rsidP="00472877">
      <w:pPr>
        <w:ind w:leftChars="100" w:left="1200" w:hangingChars="400" w:hanging="960"/>
        <w:rPr>
          <w:rFonts w:cs="Times New Roman"/>
        </w:rPr>
      </w:pPr>
      <w:r w:rsidRPr="009F099A">
        <w:rPr>
          <w:rFonts w:cs="ＭＳ 明朝" w:hint="eastAsia"/>
        </w:rPr>
        <w:t>つれな＝形容詞「つれなし」の語幹。ここでは、素知らぬふうである様をいう。</w:t>
      </w:r>
    </w:p>
    <w:p w:rsidR="009060EE" w:rsidRPr="009F099A" w:rsidRDefault="009060EE" w:rsidP="00641792">
      <w:pPr>
        <w:ind w:leftChars="100" w:left="480" w:hangingChars="100" w:hanging="240"/>
        <w:rPr>
          <w:rFonts w:cs="Times New Roman"/>
        </w:rPr>
      </w:pPr>
      <w:r w:rsidRPr="009F099A">
        <w:rPr>
          <w:rFonts w:cs="ＭＳ 明朝" w:hint="eastAsia"/>
        </w:rPr>
        <w:t>あき＝「秋」と「飽き」との掛詞。</w:t>
      </w:r>
    </w:p>
    <w:p w:rsidR="009060EE" w:rsidRDefault="009060EE" w:rsidP="00641792">
      <w:pPr>
        <w:ind w:leftChars="100" w:left="480" w:hangingChars="100" w:hanging="240"/>
        <w:rPr>
          <w:rFonts w:cs="Times New Roman"/>
        </w:rPr>
      </w:pPr>
      <w:r w:rsidRPr="009F099A">
        <w:rPr>
          <w:rFonts w:cs="ＭＳ 明朝" w:hint="eastAsia"/>
        </w:rPr>
        <w:t>から＝ここでは逆接的な含意がある。</w:t>
      </w:r>
    </w:p>
    <w:p w:rsidR="009060EE" w:rsidRDefault="009060EE" w:rsidP="003E2B96">
      <w:pPr>
        <w:rPr>
          <w:rFonts w:cs="Times New Roman"/>
        </w:rPr>
      </w:pPr>
    </w:p>
    <w:p w:rsidR="009060EE" w:rsidRDefault="009060EE" w:rsidP="00641792">
      <w:pPr>
        <w:pStyle w:val="a8"/>
        <w:rPr>
          <w:rFonts w:cs="Times New Roman"/>
        </w:rPr>
      </w:pPr>
      <w:r>
        <w:rPr>
          <w:rFonts w:cs="Times New Roman"/>
        </w:rPr>
        <w:br w:type="page"/>
      </w:r>
      <w:r>
        <w:rPr>
          <w:rFonts w:cs="ＭＳ 明朝" w:hint="eastAsia"/>
        </w:rPr>
        <w:t>問１　傍線部（１）</w:t>
      </w:r>
      <w:r w:rsidRPr="009F099A">
        <w:rPr>
          <w:rFonts w:cs="ＭＳ 明朝" w:hint="eastAsia"/>
        </w:rPr>
        <w:t>のように男が思った理由を説明せよ。</w:t>
      </w:r>
    </w:p>
    <w:p w:rsidR="009060EE" w:rsidRDefault="009060EE" w:rsidP="00641792">
      <w:pPr>
        <w:pStyle w:val="a8"/>
        <w:rPr>
          <w:rFonts w:cs="Times New Roman"/>
        </w:rPr>
      </w:pPr>
    </w:p>
    <w:p w:rsidR="009060EE" w:rsidRDefault="009060EE" w:rsidP="00C4632C">
      <w:pPr>
        <w:pStyle w:val="a8"/>
        <w:ind w:left="480" w:hangingChars="200" w:hanging="480"/>
        <w:rPr>
          <w:rFonts w:cs="Times New Roman"/>
        </w:rPr>
      </w:pPr>
      <w:r>
        <w:rPr>
          <w:rFonts w:cs="ＭＳ 明朝" w:hint="eastAsia"/>
        </w:rPr>
        <w:t>問２　傍線部（２）</w:t>
      </w:r>
      <w:r w:rsidRPr="009F099A">
        <w:rPr>
          <w:rFonts w:cs="ＭＳ 明朝" w:hint="eastAsia"/>
        </w:rPr>
        <w:t>を、文意が明らかになるように、ことばを補って現代語訳せよ。</w:t>
      </w:r>
    </w:p>
    <w:p w:rsidR="009060EE" w:rsidRDefault="009060EE" w:rsidP="00641792">
      <w:pPr>
        <w:pStyle w:val="a9"/>
        <w:rPr>
          <w:rFonts w:cs="Times New Roman"/>
        </w:rPr>
      </w:pPr>
    </w:p>
    <w:p w:rsidR="009060EE" w:rsidRPr="009F099A" w:rsidRDefault="009060EE" w:rsidP="00C4632C">
      <w:pPr>
        <w:pStyle w:val="a9"/>
        <w:ind w:left="480" w:hangingChars="300" w:hanging="720"/>
        <w:rPr>
          <w:rFonts w:cs="Times New Roman"/>
        </w:rPr>
      </w:pPr>
      <w:r w:rsidRPr="009F099A">
        <w:rPr>
          <w:rFonts w:cs="ＭＳ 明朝" w:hint="eastAsia"/>
        </w:rPr>
        <w:t>◎問３　和歌の第四句「つれなの我や」は、女のどのような気持ちを言ったものか、和歌全体を踏まえて説明せよ。</w:t>
      </w:r>
    </w:p>
    <w:p w:rsidR="009060EE" w:rsidRDefault="009060EE" w:rsidP="003E2B96">
      <w:pPr>
        <w:rPr>
          <w:rFonts w:cs="Times New Roman"/>
        </w:rPr>
      </w:pPr>
    </w:p>
    <w:p w:rsidR="009060EE" w:rsidRPr="007877E2" w:rsidRDefault="009060EE" w:rsidP="007877E2">
      <w:pPr>
        <w:pStyle w:val="Heading1"/>
        <w:rPr>
          <w:rFonts w:ascii="ＭＳ 明朝" w:eastAsia="ＭＳ 明朝" w:hAnsi="ＭＳ 明朝" w:cs="Times New Roman"/>
          <w:sz w:val="24"/>
          <w:szCs w:val="24"/>
        </w:rPr>
      </w:pPr>
      <w:r>
        <w:rPr>
          <w:rFonts w:ascii="ＭＳ 明朝" w:eastAsia="ＭＳ 明朝" w:hAnsi="ＭＳ 明朝" w:cs="Times New Roman"/>
          <w:sz w:val="24"/>
          <w:szCs w:val="24"/>
        </w:rPr>
        <w:br w:type="page"/>
      </w:r>
      <w:r>
        <w:rPr>
          <w:rFonts w:ascii="ＭＳ 明朝" w:eastAsia="ＭＳ 明朝" w:hAnsi="ＭＳ 明朝" w:cs="ＭＳ 明朝" w:hint="eastAsia"/>
          <w:sz w:val="24"/>
          <w:szCs w:val="24"/>
        </w:rPr>
        <w:t>【</w:t>
      </w:r>
      <w:r w:rsidRPr="007877E2">
        <w:rPr>
          <w:rFonts w:ascii="ＭＳ 明朝" w:eastAsia="ＭＳ 明朝" w:hAnsi="ＭＳ 明朝" w:cs="ＭＳ 明朝" w:hint="eastAsia"/>
          <w:sz w:val="24"/>
          <w:szCs w:val="24"/>
        </w:rPr>
        <w:t>解答と採点基準</w:t>
      </w:r>
      <w:r>
        <w:rPr>
          <w:rFonts w:ascii="ＭＳ 明朝" w:eastAsia="ＭＳ 明朝" w:hAnsi="ＭＳ 明朝" w:cs="ＭＳ 明朝" w:hint="eastAsia"/>
          <w:sz w:val="24"/>
          <w:szCs w:val="24"/>
        </w:rPr>
        <w:t>】</w:t>
      </w:r>
    </w:p>
    <w:p w:rsidR="009060EE" w:rsidRDefault="009060EE" w:rsidP="007877E2">
      <w:pPr>
        <w:pStyle w:val="ad"/>
        <w:spacing w:line="480" w:lineRule="exact"/>
        <w:ind w:left="578" w:hangingChars="241" w:hanging="578"/>
        <w:rPr>
          <w:rFonts w:hAnsi="ＭＳ 明朝" w:cs="Times New Roman"/>
          <w:sz w:val="24"/>
          <w:szCs w:val="24"/>
        </w:rPr>
      </w:pPr>
      <w:r w:rsidRPr="007877E2">
        <w:rPr>
          <w:rFonts w:hAnsi="ＭＳ 明朝" w:hint="eastAsia"/>
          <w:sz w:val="24"/>
          <w:szCs w:val="24"/>
        </w:rPr>
        <w:t>問</w:t>
      </w:r>
      <w:r>
        <w:rPr>
          <w:rFonts w:hAnsi="ＭＳ 明朝" w:hint="eastAsia"/>
          <w:sz w:val="24"/>
          <w:szCs w:val="24"/>
        </w:rPr>
        <w:t>１</w:t>
      </w:r>
      <w:r w:rsidRPr="007877E2">
        <w:rPr>
          <w:rFonts w:hAnsi="ＭＳ 明朝" w:hint="eastAsia"/>
          <w:sz w:val="24"/>
          <w:szCs w:val="24"/>
        </w:rPr>
        <w:t xml:space="preserve">　</w:t>
      </w:r>
      <w:r w:rsidRPr="00B27FEB">
        <w:rPr>
          <w:rStyle w:val="af2"/>
          <w:rFonts w:hAnsi="ＭＳ 明朝" w:hint="eastAsia"/>
          <w:sz w:val="16"/>
          <w:szCs w:val="16"/>
          <w:lang w:eastAsia="ja-JP"/>
        </w:rPr>
        <w:t>Ａ</w:t>
      </w:r>
      <w:r w:rsidRPr="007877E2">
        <w:rPr>
          <w:rFonts w:hAnsi="ＭＳ 明朝" w:hint="eastAsia"/>
          <w:sz w:val="24"/>
          <w:szCs w:val="24"/>
          <w:u w:val="thick"/>
        </w:rPr>
        <w:t>妻は容姿が美しく、音楽や和歌などの風流なことには造詣が深いが、妻としての家事は苦手なので</w:t>
      </w:r>
      <w:r w:rsidRPr="007877E2">
        <w:rPr>
          <w:rFonts w:hAnsi="ＭＳ 明朝" w:hint="eastAsia"/>
          <w:sz w:val="24"/>
          <w:szCs w:val="24"/>
        </w:rPr>
        <w:t>、</w:t>
      </w:r>
      <w:r w:rsidRPr="00B27FEB">
        <w:rPr>
          <w:rStyle w:val="af2"/>
          <w:rFonts w:hAnsi="ＭＳ 明朝" w:hint="eastAsia"/>
          <w:sz w:val="16"/>
          <w:szCs w:val="16"/>
          <w:lang w:eastAsia="ja-JP"/>
        </w:rPr>
        <w:t>Ｂ</w:t>
      </w:r>
      <w:r w:rsidRPr="007877E2">
        <w:rPr>
          <w:rFonts w:hAnsi="ＭＳ 明朝" w:hint="eastAsia"/>
          <w:sz w:val="24"/>
          <w:szCs w:val="24"/>
          <w:u w:val="thick"/>
        </w:rPr>
        <w:t>田舎者で風流心に乏しく世俗的な自分とはまったく気が合わない</w:t>
      </w:r>
      <w:r w:rsidRPr="007877E2">
        <w:rPr>
          <w:rFonts w:hAnsi="ＭＳ 明朝" w:hint="eastAsia"/>
          <w:sz w:val="24"/>
          <w:szCs w:val="24"/>
        </w:rPr>
        <w:t>と思ったから。</w:t>
      </w:r>
    </w:p>
    <w:p w:rsidR="009060EE" w:rsidRPr="007877E2" w:rsidRDefault="009060EE" w:rsidP="007877E2">
      <w:pPr>
        <w:pStyle w:val="ad"/>
        <w:spacing w:line="480" w:lineRule="exact"/>
        <w:ind w:leftChars="240" w:left="576" w:firstLineChars="200" w:firstLine="480"/>
        <w:rPr>
          <w:rFonts w:hAnsi="ＭＳ 明朝" w:cs="Times New Roman"/>
          <w:sz w:val="24"/>
          <w:szCs w:val="24"/>
        </w:rPr>
      </w:pPr>
      <w:r w:rsidRPr="007877E2">
        <w:rPr>
          <w:rFonts w:hAnsi="ＭＳ 明朝" w:hint="eastAsia"/>
          <w:sz w:val="24"/>
          <w:szCs w:val="24"/>
        </w:rPr>
        <w:t>妻と夫の両者を対比的に書いていなければ全体</w:t>
      </w:r>
      <w:r>
        <w:rPr>
          <w:rFonts w:hAnsi="ＭＳ 明朝" w:hint="eastAsia"/>
          <w:sz w:val="24"/>
          <w:szCs w:val="24"/>
        </w:rPr>
        <w:t>０</w:t>
      </w:r>
      <w:r w:rsidRPr="007877E2">
        <w:rPr>
          <w:rFonts w:hAnsi="ＭＳ 明朝" w:hint="eastAsia"/>
          <w:sz w:val="24"/>
          <w:szCs w:val="24"/>
        </w:rPr>
        <w:t>。</w:t>
      </w:r>
    </w:p>
    <w:p w:rsidR="009060EE" w:rsidRPr="007877E2" w:rsidRDefault="009060EE" w:rsidP="00D40DD1">
      <w:pPr>
        <w:pStyle w:val="af3"/>
        <w:spacing w:line="480" w:lineRule="exact"/>
        <w:ind w:leftChars="442" w:left="1301" w:hangingChars="100" w:hanging="240"/>
        <w:rPr>
          <w:rFonts w:hAnsi="ＭＳ 明朝" w:cs="Times New Roman"/>
          <w:sz w:val="24"/>
          <w:szCs w:val="24"/>
        </w:rPr>
      </w:pPr>
      <w:r w:rsidRPr="007877E2">
        <w:rPr>
          <w:rFonts w:hAnsi="ＭＳ 明朝" w:hint="eastAsia"/>
          <w:sz w:val="24"/>
          <w:szCs w:val="24"/>
        </w:rPr>
        <w:t>Ａ＝</w:t>
      </w:r>
      <w:r>
        <w:rPr>
          <w:rFonts w:hAnsi="ＭＳ 明朝" w:hint="eastAsia"/>
          <w:sz w:val="24"/>
          <w:szCs w:val="24"/>
        </w:rPr>
        <w:t>６</w:t>
      </w:r>
      <w:r w:rsidRPr="007877E2">
        <w:rPr>
          <w:rFonts w:hAnsi="ＭＳ 明朝" w:hint="eastAsia"/>
          <w:sz w:val="24"/>
          <w:szCs w:val="24"/>
        </w:rPr>
        <w:t>〔容姿の美しさ、風流を解すること、家事が苦手なことに触れていなければ、それぞれ減点</w:t>
      </w:r>
      <w:r>
        <w:rPr>
          <w:rFonts w:hAnsi="ＭＳ 明朝" w:hint="eastAsia"/>
          <w:sz w:val="24"/>
          <w:szCs w:val="24"/>
        </w:rPr>
        <w:t>２</w:t>
      </w:r>
      <w:r w:rsidRPr="007877E2">
        <w:rPr>
          <w:rFonts w:hAnsi="ＭＳ 明朝" w:hint="eastAsia"/>
          <w:sz w:val="24"/>
          <w:szCs w:val="24"/>
        </w:rPr>
        <w:t>。〕</w:t>
      </w:r>
    </w:p>
    <w:p w:rsidR="009060EE" w:rsidRPr="007877E2" w:rsidRDefault="009060EE" w:rsidP="00D40DD1">
      <w:pPr>
        <w:pStyle w:val="af3"/>
        <w:spacing w:line="480" w:lineRule="exact"/>
        <w:ind w:leftChars="442" w:left="1301" w:hangingChars="100" w:hanging="240"/>
        <w:rPr>
          <w:rFonts w:hAnsi="ＭＳ 明朝" w:cs="Times New Roman"/>
          <w:sz w:val="24"/>
          <w:szCs w:val="24"/>
        </w:rPr>
      </w:pPr>
      <w:r w:rsidRPr="007877E2">
        <w:rPr>
          <w:rFonts w:hAnsi="ＭＳ 明朝" w:hint="eastAsia"/>
          <w:sz w:val="24"/>
          <w:szCs w:val="24"/>
        </w:rPr>
        <w:t>Ｂ＝</w:t>
      </w:r>
      <w:r>
        <w:rPr>
          <w:rFonts w:hAnsi="ＭＳ 明朝" w:hint="eastAsia"/>
          <w:sz w:val="24"/>
          <w:szCs w:val="24"/>
        </w:rPr>
        <w:t>４</w:t>
      </w:r>
      <w:r w:rsidRPr="007877E2">
        <w:rPr>
          <w:rFonts w:hAnsi="ＭＳ 明朝" w:hint="eastAsia"/>
          <w:sz w:val="24"/>
          <w:szCs w:val="24"/>
        </w:rPr>
        <w:t>〔田舎者であること、風流を解さぬこと、世俗的である、あるいは実用性を重んじること、妻とは全く気が合わないと思っていることに触れていなければ、それぞれ減点</w:t>
      </w:r>
      <w:r>
        <w:rPr>
          <w:rFonts w:hAnsi="ＭＳ 明朝" w:hint="eastAsia"/>
          <w:sz w:val="24"/>
          <w:szCs w:val="24"/>
        </w:rPr>
        <w:t>１</w:t>
      </w:r>
      <w:r w:rsidRPr="007877E2">
        <w:rPr>
          <w:rFonts w:hAnsi="ＭＳ 明朝" w:hint="eastAsia"/>
          <w:sz w:val="24"/>
          <w:szCs w:val="24"/>
        </w:rPr>
        <w:t>。〕</w:t>
      </w:r>
    </w:p>
    <w:p w:rsidR="009060EE" w:rsidRPr="007877E2" w:rsidRDefault="009060EE" w:rsidP="007877E2">
      <w:pPr>
        <w:pStyle w:val="ad"/>
        <w:spacing w:line="480" w:lineRule="exact"/>
        <w:rPr>
          <w:rFonts w:hAnsi="ＭＳ 明朝" w:cs="Times New Roman"/>
          <w:sz w:val="24"/>
          <w:szCs w:val="24"/>
        </w:rPr>
      </w:pPr>
    </w:p>
    <w:p w:rsidR="009060EE" w:rsidRPr="007877E2" w:rsidRDefault="009060EE" w:rsidP="00D40DD1">
      <w:pPr>
        <w:pStyle w:val="ad"/>
        <w:spacing w:line="480" w:lineRule="exact"/>
        <w:ind w:left="576" w:hangingChars="240" w:hanging="576"/>
        <w:rPr>
          <w:rFonts w:hAnsi="ＭＳ 明朝" w:cs="Times New Roman"/>
          <w:sz w:val="24"/>
          <w:szCs w:val="24"/>
        </w:rPr>
      </w:pPr>
      <w:r w:rsidRPr="007877E2">
        <w:rPr>
          <w:rFonts w:hAnsi="ＭＳ 明朝" w:hint="eastAsia"/>
          <w:sz w:val="24"/>
          <w:szCs w:val="24"/>
        </w:rPr>
        <w:t>問</w:t>
      </w:r>
      <w:r>
        <w:rPr>
          <w:rFonts w:hAnsi="ＭＳ 明朝" w:hint="eastAsia"/>
          <w:sz w:val="24"/>
          <w:szCs w:val="24"/>
        </w:rPr>
        <w:t xml:space="preserve">２　</w:t>
      </w:r>
      <w:r w:rsidRPr="007877E2">
        <w:rPr>
          <w:rFonts w:hAnsi="ＭＳ 明朝" w:hint="eastAsia"/>
          <w:sz w:val="24"/>
          <w:szCs w:val="24"/>
        </w:rPr>
        <w:t>男は、</w:t>
      </w:r>
      <w:r w:rsidRPr="00B27FEB">
        <w:rPr>
          <w:rStyle w:val="af2"/>
          <w:rFonts w:hAnsi="ＭＳ 明朝" w:hint="eastAsia"/>
          <w:sz w:val="16"/>
          <w:szCs w:val="16"/>
          <w:lang w:eastAsia="ja-JP"/>
        </w:rPr>
        <w:t>Ａ</w:t>
      </w:r>
      <w:r w:rsidRPr="007877E2">
        <w:rPr>
          <w:rFonts w:hAnsi="ＭＳ 明朝" w:hint="eastAsia"/>
          <w:sz w:val="24"/>
          <w:szCs w:val="24"/>
          <w:u w:val="thick"/>
        </w:rPr>
        <w:t>妻に離縁を切り出すのにふさわしい言葉が見つからなくて</w:t>
      </w:r>
      <w:r w:rsidRPr="007877E2">
        <w:rPr>
          <w:rFonts w:hAnsi="ＭＳ 明朝" w:hint="eastAsia"/>
          <w:sz w:val="24"/>
          <w:szCs w:val="24"/>
        </w:rPr>
        <w:t>、</w:t>
      </w:r>
      <w:r w:rsidRPr="00B27FEB">
        <w:rPr>
          <w:rStyle w:val="af2"/>
          <w:rFonts w:hAnsi="ＭＳ 明朝" w:hint="eastAsia"/>
          <w:sz w:val="16"/>
          <w:szCs w:val="16"/>
          <w:lang w:eastAsia="ja-JP"/>
        </w:rPr>
        <w:t>Ｂ</w:t>
      </w:r>
      <w:r w:rsidRPr="007877E2">
        <w:rPr>
          <w:rFonts w:hAnsi="ＭＳ 明朝" w:hint="eastAsia"/>
          <w:sz w:val="24"/>
          <w:szCs w:val="24"/>
          <w:u w:val="thick"/>
        </w:rPr>
        <w:t>妻のどのような欠点を見つけ出そうかと、機会を待っていたところ</w:t>
      </w:r>
    </w:p>
    <w:p w:rsidR="009060EE" w:rsidRPr="007877E2" w:rsidRDefault="009060EE" w:rsidP="007877E2">
      <w:pPr>
        <w:pStyle w:val="af3"/>
        <w:spacing w:line="480" w:lineRule="exact"/>
        <w:rPr>
          <w:rFonts w:hAnsi="ＭＳ 明朝" w:cs="Times New Roman"/>
          <w:sz w:val="24"/>
          <w:szCs w:val="24"/>
        </w:rPr>
      </w:pPr>
      <w:r w:rsidRPr="007877E2">
        <w:rPr>
          <w:rFonts w:hAnsi="ＭＳ 明朝" w:hint="eastAsia"/>
          <w:sz w:val="24"/>
          <w:szCs w:val="24"/>
        </w:rPr>
        <w:t>主語が抜けていれば全体</w:t>
      </w:r>
      <w:r>
        <w:rPr>
          <w:rFonts w:hAnsi="ＭＳ 明朝" w:hint="eastAsia"/>
          <w:sz w:val="24"/>
          <w:szCs w:val="24"/>
        </w:rPr>
        <w:t>０</w:t>
      </w:r>
      <w:r w:rsidRPr="007877E2">
        <w:rPr>
          <w:rFonts w:hAnsi="ＭＳ 明朝" w:hint="eastAsia"/>
          <w:sz w:val="24"/>
          <w:szCs w:val="24"/>
        </w:rPr>
        <w:t>。</w:t>
      </w:r>
    </w:p>
    <w:p w:rsidR="009060EE" w:rsidRPr="007877E2" w:rsidRDefault="009060EE" w:rsidP="00D40DD1">
      <w:pPr>
        <w:pStyle w:val="af3"/>
        <w:spacing w:line="480" w:lineRule="exact"/>
        <w:ind w:leftChars="392" w:left="1181" w:hangingChars="100" w:hanging="240"/>
        <w:rPr>
          <w:rFonts w:hAnsi="ＭＳ 明朝" w:cs="Times New Roman"/>
          <w:sz w:val="24"/>
          <w:szCs w:val="24"/>
        </w:rPr>
      </w:pPr>
      <w:r w:rsidRPr="007877E2">
        <w:rPr>
          <w:rFonts w:hAnsi="ＭＳ 明朝" w:hint="eastAsia"/>
          <w:sz w:val="24"/>
          <w:szCs w:val="24"/>
        </w:rPr>
        <w:t>Ａ＝</w:t>
      </w:r>
      <w:r>
        <w:rPr>
          <w:rFonts w:hAnsi="ＭＳ 明朝" w:hint="eastAsia"/>
          <w:sz w:val="24"/>
          <w:szCs w:val="24"/>
        </w:rPr>
        <w:t>４</w:t>
      </w:r>
      <w:r w:rsidRPr="007877E2">
        <w:rPr>
          <w:rFonts w:hAnsi="ＭＳ 明朝" w:hint="eastAsia"/>
          <w:sz w:val="24"/>
          <w:szCs w:val="24"/>
        </w:rPr>
        <w:t>〔「妻に離縁を切り出す」という意味がないと減点</w:t>
      </w:r>
      <w:r>
        <w:rPr>
          <w:rFonts w:hAnsi="ＭＳ 明朝" w:hint="eastAsia"/>
          <w:sz w:val="24"/>
          <w:szCs w:val="24"/>
        </w:rPr>
        <w:t>３</w:t>
      </w:r>
      <w:r w:rsidRPr="007877E2">
        <w:rPr>
          <w:rFonts w:hAnsi="ＭＳ 明朝" w:hint="eastAsia"/>
          <w:sz w:val="24"/>
          <w:szCs w:val="24"/>
        </w:rPr>
        <w:t>。「ふさわしい」は「適当な」も可。〕</w:t>
      </w:r>
    </w:p>
    <w:p w:rsidR="009060EE" w:rsidRPr="007877E2" w:rsidRDefault="009060EE" w:rsidP="00D40DD1">
      <w:pPr>
        <w:pStyle w:val="af3"/>
        <w:spacing w:line="480" w:lineRule="exact"/>
        <w:ind w:leftChars="416" w:left="1238" w:hangingChars="100" w:hanging="240"/>
        <w:rPr>
          <w:rFonts w:hAnsi="ＭＳ 明朝" w:cs="Times New Roman"/>
          <w:sz w:val="24"/>
          <w:szCs w:val="24"/>
        </w:rPr>
      </w:pPr>
      <w:r w:rsidRPr="007877E2">
        <w:rPr>
          <w:rFonts w:hAnsi="ＭＳ 明朝" w:hint="eastAsia"/>
          <w:sz w:val="24"/>
          <w:szCs w:val="24"/>
          <w:lang w:val="en-US"/>
        </w:rPr>
        <w:t>Ｂ＝</w:t>
      </w:r>
      <w:r>
        <w:rPr>
          <w:rFonts w:hAnsi="ＭＳ 明朝" w:hint="eastAsia"/>
          <w:sz w:val="24"/>
          <w:szCs w:val="24"/>
          <w:lang w:val="en-US"/>
        </w:rPr>
        <w:t>６</w:t>
      </w:r>
      <w:r w:rsidRPr="007877E2">
        <w:rPr>
          <w:rFonts w:hAnsi="ＭＳ 明朝" w:hint="eastAsia"/>
          <w:sz w:val="24"/>
          <w:szCs w:val="24"/>
          <w:lang w:val="en-US"/>
        </w:rPr>
        <w:t>〔「欠点」が妻のものとわかるように書けていなければ減点</w:t>
      </w:r>
      <w:r w:rsidRPr="007877E2">
        <w:rPr>
          <w:rFonts w:hAnsi="ＭＳ 明朝"/>
          <w:sz w:val="24"/>
          <w:szCs w:val="24"/>
          <w:lang w:val="en-US"/>
          <w:eastAsianLayout w:id="1462981633" w:vert="1" w:vertCompress="1"/>
        </w:rPr>
        <w:t>1</w:t>
      </w:r>
      <w:r w:rsidRPr="007877E2">
        <w:rPr>
          <w:rFonts w:hAnsi="ＭＳ 明朝" w:hint="eastAsia"/>
          <w:sz w:val="24"/>
          <w:szCs w:val="24"/>
          <w:lang w:val="en-US"/>
        </w:rPr>
        <w:t>。「疵」のままだと減点</w:t>
      </w:r>
      <w:r>
        <w:rPr>
          <w:rFonts w:hAnsi="ＭＳ 明朝" w:hint="eastAsia"/>
          <w:sz w:val="24"/>
          <w:szCs w:val="24"/>
          <w:lang w:val="en-US"/>
        </w:rPr>
        <w:t>１</w:t>
      </w:r>
      <w:r w:rsidRPr="007877E2">
        <w:rPr>
          <w:rFonts w:hAnsi="ＭＳ 明朝" w:hint="eastAsia"/>
          <w:sz w:val="24"/>
          <w:szCs w:val="24"/>
          <w:lang w:val="en-US"/>
        </w:rPr>
        <w:t>。疑問文になっていなければ減点</w:t>
      </w:r>
      <w:r>
        <w:rPr>
          <w:rFonts w:hAnsi="ＭＳ 明朝" w:hint="eastAsia"/>
          <w:sz w:val="24"/>
          <w:szCs w:val="24"/>
          <w:lang w:val="en-US"/>
        </w:rPr>
        <w:t>２</w:t>
      </w:r>
      <w:r w:rsidRPr="007877E2">
        <w:rPr>
          <w:rFonts w:hAnsi="ＭＳ 明朝" w:hint="eastAsia"/>
          <w:sz w:val="24"/>
          <w:szCs w:val="24"/>
          <w:lang w:val="en-US"/>
        </w:rPr>
        <w:t>。「機会」に当たる語がなければ減点</w:t>
      </w:r>
      <w:r>
        <w:rPr>
          <w:rFonts w:hAnsi="ＭＳ 明朝" w:hint="eastAsia"/>
          <w:sz w:val="24"/>
          <w:szCs w:val="24"/>
          <w:lang w:val="en-US"/>
        </w:rPr>
        <w:t>１。単純接続で訳していなければ減点１</w:t>
      </w:r>
      <w:r w:rsidRPr="007877E2">
        <w:rPr>
          <w:rFonts w:hAnsi="ＭＳ 明朝" w:hint="eastAsia"/>
          <w:sz w:val="24"/>
          <w:szCs w:val="24"/>
          <w:lang w:val="en-US"/>
        </w:rPr>
        <w:t>。〕</w:t>
      </w:r>
    </w:p>
    <w:p w:rsidR="009060EE" w:rsidRPr="007877E2" w:rsidRDefault="009060EE" w:rsidP="007877E2">
      <w:pPr>
        <w:pStyle w:val="ad"/>
        <w:spacing w:line="480" w:lineRule="exact"/>
        <w:rPr>
          <w:rFonts w:hAnsi="ＭＳ 明朝" w:cs="Times New Roman"/>
          <w:sz w:val="24"/>
          <w:szCs w:val="24"/>
        </w:rPr>
      </w:pPr>
    </w:p>
    <w:p w:rsidR="009060EE" w:rsidRDefault="009060EE" w:rsidP="007877E2">
      <w:pPr>
        <w:pStyle w:val="ad"/>
        <w:spacing w:line="480" w:lineRule="exact"/>
        <w:ind w:left="578" w:hangingChars="241" w:hanging="578"/>
        <w:rPr>
          <w:rFonts w:hAnsi="ＭＳ 明朝" w:cs="Times New Roman"/>
          <w:sz w:val="24"/>
          <w:szCs w:val="24"/>
        </w:rPr>
      </w:pPr>
      <w:r w:rsidRPr="007877E2">
        <w:rPr>
          <w:rFonts w:hAnsi="ＭＳ 明朝" w:hint="eastAsia"/>
          <w:sz w:val="24"/>
          <w:szCs w:val="24"/>
        </w:rPr>
        <w:t>問</w:t>
      </w:r>
      <w:r>
        <w:rPr>
          <w:rFonts w:hAnsi="ＭＳ 明朝" w:hint="eastAsia"/>
          <w:sz w:val="24"/>
          <w:szCs w:val="24"/>
        </w:rPr>
        <w:t>３</w:t>
      </w:r>
      <w:r w:rsidRPr="007877E2">
        <w:rPr>
          <w:rFonts w:hAnsi="ＭＳ 明朝" w:hint="eastAsia"/>
          <w:sz w:val="24"/>
          <w:szCs w:val="24"/>
        </w:rPr>
        <w:t xml:space="preserve">　</w:t>
      </w:r>
      <w:r w:rsidRPr="00B27FEB">
        <w:rPr>
          <w:rStyle w:val="af2"/>
          <w:rFonts w:hAnsi="ＭＳ 明朝" w:hint="eastAsia"/>
          <w:sz w:val="16"/>
          <w:szCs w:val="16"/>
          <w:lang w:eastAsia="ja-JP"/>
        </w:rPr>
        <w:t>Ａ</w:t>
      </w:r>
      <w:r w:rsidRPr="007877E2">
        <w:rPr>
          <w:rFonts w:hAnsi="ＭＳ 明朝" w:hint="eastAsia"/>
          <w:sz w:val="24"/>
          <w:szCs w:val="24"/>
          <w:u w:val="thick"/>
        </w:rPr>
        <w:t>夫の言葉から、夫が自分に飽きて別れようと思っているのはわかっているが</w:t>
      </w:r>
      <w:r w:rsidRPr="007877E2">
        <w:rPr>
          <w:rFonts w:hAnsi="ＭＳ 明朝" w:hint="eastAsia"/>
          <w:sz w:val="24"/>
          <w:szCs w:val="24"/>
        </w:rPr>
        <w:t>、</w:t>
      </w:r>
      <w:r w:rsidRPr="00B27FEB">
        <w:rPr>
          <w:rStyle w:val="af2"/>
          <w:rFonts w:hAnsi="ＭＳ 明朝" w:hint="eastAsia"/>
          <w:sz w:val="16"/>
          <w:szCs w:val="16"/>
          <w:lang w:eastAsia="ja-JP"/>
        </w:rPr>
        <w:t>Ｂ</w:t>
      </w:r>
      <w:r w:rsidRPr="007877E2">
        <w:rPr>
          <w:rFonts w:hAnsi="ＭＳ 明朝" w:hint="eastAsia"/>
          <w:sz w:val="24"/>
          <w:szCs w:val="24"/>
          <w:u w:val="thick"/>
        </w:rPr>
        <w:t>自分は素知らぬふりをしてこのまま夫と暮らしていたいという気持ち</w:t>
      </w:r>
      <w:r w:rsidRPr="007877E2">
        <w:rPr>
          <w:rFonts w:hAnsi="ＭＳ 明朝" w:hint="eastAsia"/>
          <w:sz w:val="24"/>
          <w:szCs w:val="24"/>
        </w:rPr>
        <w:t>。</w:t>
      </w:r>
    </w:p>
    <w:p w:rsidR="009060EE" w:rsidRPr="007877E2" w:rsidRDefault="009060EE" w:rsidP="00C86A8E">
      <w:pPr>
        <w:pStyle w:val="af3"/>
        <w:spacing w:line="480" w:lineRule="exact"/>
        <w:ind w:leftChars="403" w:left="1188" w:hangingChars="92" w:hanging="221"/>
        <w:rPr>
          <w:rFonts w:hAnsi="ＭＳ 明朝" w:cs="Times New Roman"/>
          <w:sz w:val="24"/>
          <w:szCs w:val="24"/>
        </w:rPr>
      </w:pPr>
      <w:r w:rsidRPr="007877E2">
        <w:rPr>
          <w:rFonts w:hAnsi="ＭＳ 明朝" w:hint="eastAsia"/>
          <w:sz w:val="24"/>
          <w:szCs w:val="24"/>
        </w:rPr>
        <w:t>Ａ＝</w:t>
      </w:r>
      <w:r>
        <w:rPr>
          <w:rFonts w:hAnsi="ＭＳ 明朝" w:hint="eastAsia"/>
          <w:sz w:val="24"/>
          <w:szCs w:val="24"/>
        </w:rPr>
        <w:t>５</w:t>
      </w:r>
      <w:r w:rsidRPr="007877E2">
        <w:rPr>
          <w:rFonts w:hAnsi="ＭＳ 明朝" w:hint="eastAsia"/>
          <w:sz w:val="24"/>
          <w:szCs w:val="24"/>
        </w:rPr>
        <w:t>〔「人」が夫であることを明示していなければ減点</w:t>
      </w:r>
      <w:r>
        <w:rPr>
          <w:rFonts w:hAnsi="ＭＳ 明朝" w:hint="eastAsia"/>
          <w:sz w:val="24"/>
          <w:szCs w:val="24"/>
        </w:rPr>
        <w:t>１</w:t>
      </w:r>
      <w:r w:rsidRPr="007877E2">
        <w:rPr>
          <w:rFonts w:hAnsi="ＭＳ 明朝" w:hint="eastAsia"/>
          <w:sz w:val="24"/>
          <w:szCs w:val="24"/>
        </w:rPr>
        <w:t>。「飽きる」がなければ減点</w:t>
      </w:r>
      <w:r>
        <w:rPr>
          <w:rFonts w:hAnsi="ＭＳ 明朝" w:hint="eastAsia"/>
          <w:sz w:val="24"/>
          <w:szCs w:val="24"/>
        </w:rPr>
        <w:t>１</w:t>
      </w:r>
      <w:r w:rsidRPr="007877E2">
        <w:rPr>
          <w:rFonts w:hAnsi="ＭＳ 明朝" w:hint="eastAsia"/>
          <w:sz w:val="24"/>
          <w:szCs w:val="24"/>
        </w:rPr>
        <w:t>。「別れよう」は「追いだそう」なども可だが、この内容がなければ減点</w:t>
      </w:r>
      <w:r>
        <w:rPr>
          <w:rFonts w:hAnsi="ＭＳ 明朝" w:hint="eastAsia"/>
          <w:sz w:val="24"/>
          <w:szCs w:val="24"/>
        </w:rPr>
        <w:t>２</w:t>
      </w:r>
      <w:r w:rsidRPr="007877E2">
        <w:rPr>
          <w:rFonts w:hAnsi="ＭＳ 明朝" w:hint="eastAsia"/>
          <w:sz w:val="24"/>
          <w:szCs w:val="24"/>
        </w:rPr>
        <w:t>。〕</w:t>
      </w:r>
    </w:p>
    <w:p w:rsidR="009060EE" w:rsidRPr="007877E2" w:rsidRDefault="009060EE" w:rsidP="00C86A8E">
      <w:pPr>
        <w:pStyle w:val="af3"/>
        <w:spacing w:line="480" w:lineRule="exact"/>
        <w:ind w:left="1200" w:hangingChars="100" w:hanging="240"/>
        <w:rPr>
          <w:rFonts w:hAnsi="ＭＳ 明朝" w:cs="Times New Roman"/>
          <w:sz w:val="24"/>
          <w:szCs w:val="24"/>
        </w:rPr>
      </w:pPr>
      <w:r w:rsidRPr="007877E2">
        <w:rPr>
          <w:rFonts w:hAnsi="ＭＳ 明朝" w:hint="eastAsia"/>
          <w:sz w:val="24"/>
          <w:szCs w:val="24"/>
          <w:lang w:val="en-US"/>
        </w:rPr>
        <w:t>Ｂ＝</w:t>
      </w:r>
      <w:r>
        <w:rPr>
          <w:rFonts w:hAnsi="ＭＳ 明朝" w:hint="eastAsia"/>
          <w:sz w:val="24"/>
          <w:szCs w:val="24"/>
          <w:lang w:val="en-US"/>
        </w:rPr>
        <w:t>５</w:t>
      </w:r>
      <w:r w:rsidRPr="007877E2">
        <w:rPr>
          <w:rFonts w:hAnsi="ＭＳ 明朝" w:hint="eastAsia"/>
          <w:sz w:val="24"/>
          <w:szCs w:val="24"/>
          <w:lang w:val="en-US"/>
        </w:rPr>
        <w:t>〔「素知らぬ様子」がないと減点</w:t>
      </w:r>
      <w:r>
        <w:rPr>
          <w:rFonts w:hAnsi="ＭＳ 明朝" w:hint="eastAsia"/>
          <w:sz w:val="24"/>
          <w:szCs w:val="24"/>
          <w:lang w:val="en-US"/>
        </w:rPr>
        <w:t>２</w:t>
      </w:r>
      <w:r w:rsidRPr="007877E2">
        <w:rPr>
          <w:rFonts w:hAnsi="ＭＳ 明朝" w:hint="eastAsia"/>
          <w:sz w:val="24"/>
          <w:szCs w:val="24"/>
          <w:lang w:val="en-US"/>
        </w:rPr>
        <w:t>。「今後も夫と暮らしたい」という内容がなければ減点</w:t>
      </w:r>
      <w:r>
        <w:rPr>
          <w:rFonts w:hAnsi="ＭＳ 明朝" w:hint="eastAsia"/>
          <w:sz w:val="24"/>
          <w:szCs w:val="24"/>
          <w:lang w:val="en-US"/>
        </w:rPr>
        <w:t>３</w:t>
      </w:r>
      <w:r w:rsidRPr="007877E2">
        <w:rPr>
          <w:rFonts w:hAnsi="ＭＳ 明朝" w:hint="eastAsia"/>
          <w:sz w:val="24"/>
          <w:szCs w:val="24"/>
          <w:lang w:val="en-US"/>
        </w:rPr>
        <w:t>。〕</w:t>
      </w:r>
    </w:p>
    <w:p w:rsidR="009060EE" w:rsidRPr="007877E2" w:rsidRDefault="009060EE" w:rsidP="007877E2">
      <w:pPr>
        <w:rPr>
          <w:rFonts w:ascii="ＭＳ 明朝" w:cs="Times New Roman"/>
        </w:rPr>
      </w:pPr>
    </w:p>
    <w:p w:rsidR="009060EE" w:rsidRDefault="009060EE" w:rsidP="00876EAE">
      <w:pPr>
        <w:pStyle w:val="Heading1"/>
        <w:rPr>
          <w:rStyle w:val="12qL"/>
          <w:rFonts w:ascii="ＭＳ 明朝" w:eastAsia="ＭＳ 明朝" w:hAnsi="ＭＳ 明朝" w:cs="Times New Roman"/>
          <w:kern w:val="2"/>
          <w:sz w:val="24"/>
          <w:szCs w:val="24"/>
        </w:rPr>
      </w:pPr>
    </w:p>
    <w:p w:rsidR="009060EE" w:rsidRPr="007877E2" w:rsidRDefault="009060EE" w:rsidP="00876EAE">
      <w:pPr>
        <w:pStyle w:val="Heading1"/>
        <w:rPr>
          <w:rStyle w:val="11qM"/>
          <w:rFonts w:ascii="ＭＳ 明朝" w:eastAsia="ＭＳ 明朝" w:hAnsi="ＭＳ 明朝" w:cs="Times New Roman"/>
          <w:sz w:val="24"/>
          <w:szCs w:val="24"/>
        </w:rPr>
      </w:pPr>
      <w:r>
        <w:rPr>
          <w:rStyle w:val="11qM"/>
          <w:rFonts w:ascii="ＭＳ 明朝" w:eastAsia="ＭＳ 明朝" w:hAnsi="ＭＳ 明朝" w:cs="Times New Roman"/>
          <w:sz w:val="24"/>
          <w:szCs w:val="24"/>
        </w:rPr>
        <w:br w:type="page"/>
      </w:r>
      <w:r w:rsidRPr="007877E2">
        <w:rPr>
          <w:rStyle w:val="11qM"/>
          <w:rFonts w:ascii="ＭＳ 明朝" w:eastAsia="ＭＳ 明朝" w:hAnsi="ＭＳ 明朝" w:cs="ＭＳ 明朝" w:hint="eastAsia"/>
          <w:sz w:val="24"/>
          <w:szCs w:val="24"/>
        </w:rPr>
        <w:t>【現代語訳】</w:t>
      </w:r>
    </w:p>
    <w:p w:rsidR="009060EE" w:rsidRPr="007877E2" w:rsidRDefault="009060EE" w:rsidP="00876EAE">
      <w:pPr>
        <w:pStyle w:val="af5"/>
        <w:spacing w:line="480" w:lineRule="exact"/>
        <w:rPr>
          <w:rStyle w:val="11qR"/>
          <w:rFonts w:ascii="ＭＳ 明朝" w:eastAsia="ＭＳ 明朝" w:cs="Times New Roman"/>
          <w:sz w:val="24"/>
          <w:szCs w:val="24"/>
        </w:rPr>
      </w:pPr>
      <w:r w:rsidRPr="007877E2">
        <w:rPr>
          <w:rStyle w:val="11qR"/>
          <w:rFonts w:ascii="ＭＳ 明朝" w:eastAsia="ＭＳ 明朝" w:cs="ＭＳ 明朝" w:hint="eastAsia"/>
          <w:sz w:val="24"/>
          <w:szCs w:val="24"/>
        </w:rPr>
        <w:t xml:space="preserve">　今となってはもう昔のことだが、それほど昔でもないころのことだろうか、貧しく落ちぶれた女が、生活の手段がないので、（自分の身分に）似つかわしくない、風流も解しそうにない男の妻となって、片田舎に住んでいましたが、この女は、顔立ちが美しく、何事につけても下手ではなく、</w:t>
      </w:r>
      <w:r w:rsidRPr="007877E2">
        <w:rPr>
          <w:rStyle w:val="11qR"/>
          <w:rFonts w:ascii="ＭＳ 明朝" w:eastAsia="ＭＳ 明朝" w:cs="ＭＳ 明朝"/>
          <w:sz w:val="24"/>
          <w:szCs w:val="24"/>
        </w:rPr>
        <w:ruby>
          <w:rubyPr>
            <w:rubyAlign w:val="distributeSpace"/>
            <w:hps w:val="8"/>
            <w:hpsRaise w:val="14"/>
            <w:hpsBaseText w:val="24"/>
            <w:lid w:val="ja-JP"/>
          </w:rubyPr>
          <w:rt>
            <w:r w:rsidR="009060EE" w:rsidRPr="007877E2">
              <w:rPr>
                <w:rStyle w:val="11qR"/>
                <w:rFonts w:ascii="ＭＳ 明朝" w:eastAsia="ＭＳ 明朝" w:cs="ＭＳ 明朝" w:hint="eastAsia"/>
                <w:sz w:val="24"/>
                <w:szCs w:val="24"/>
              </w:rPr>
              <w:t>びわ</w:t>
            </w:r>
          </w:rt>
          <w:rubyBase>
            <w:r w:rsidR="009060EE" w:rsidRPr="007877E2">
              <w:rPr>
                <w:rStyle w:val="11qR"/>
                <w:rFonts w:ascii="ＭＳ 明朝" w:eastAsia="ＭＳ 明朝" w:cs="ＭＳ 明朝" w:hint="eastAsia"/>
                <w:sz w:val="24"/>
                <w:szCs w:val="24"/>
              </w:rPr>
              <w:t>琵琶</w:t>
            </w:r>
          </w:rubyBase>
        </w:ruby>
      </w:r>
      <w:r w:rsidRPr="007877E2">
        <w:rPr>
          <w:rStyle w:val="11qR"/>
          <w:rFonts w:ascii="ＭＳ 明朝" w:eastAsia="ＭＳ 明朝" w:cs="ＭＳ 明朝" w:hint="eastAsia"/>
          <w:sz w:val="24"/>
          <w:szCs w:val="24"/>
        </w:rPr>
        <w:t>、琴の演奏、物語、和歌（のような風流なこと）にばかり造詣が深く、（妻としての）家事は劣っていたのだろうか、あの田舎者の男は、まったく気が合わないと思って、離縁しようとする。けれどもこの女は、人柄は立派で、礼儀正しい人であったので、</w:t>
      </w:r>
      <w:r w:rsidRPr="00735F99">
        <w:rPr>
          <w:rStyle w:val="af2"/>
          <w:rFonts w:hint="eastAsia"/>
          <w:sz w:val="16"/>
          <w:szCs w:val="16"/>
          <w:lang w:eastAsia="ja-JP"/>
        </w:rPr>
        <w:t>問２</w:t>
      </w:r>
      <w:r w:rsidRPr="00735F99">
        <w:rPr>
          <w:rStyle w:val="11qR"/>
          <w:rFonts w:ascii="ＭＳ 明朝" w:eastAsia="ＭＳ 明朝" w:cs="ＭＳ 明朝" w:hint="eastAsia"/>
          <w:sz w:val="24"/>
          <w:szCs w:val="24"/>
          <w:u w:val="thick"/>
        </w:rPr>
        <w:t>（</w:t>
      </w:r>
      <w:r w:rsidRPr="007877E2">
        <w:rPr>
          <w:rStyle w:val="11qR"/>
          <w:rFonts w:ascii="ＭＳ 明朝" w:eastAsia="ＭＳ 明朝" w:cs="ＭＳ 明朝" w:hint="eastAsia"/>
          <w:sz w:val="24"/>
          <w:szCs w:val="24"/>
          <w:u w:val="thick"/>
        </w:rPr>
        <w:t>男は、妻に離縁を）切り出すのにふさわしい言葉が見つからなくて、（妻の）どのような欠点を見つけ出そうかと、機会を待っていたところ</w:t>
      </w:r>
      <w:r w:rsidRPr="007877E2">
        <w:rPr>
          <w:rStyle w:val="11qR"/>
          <w:rFonts w:ascii="ＭＳ 明朝" w:eastAsia="ＭＳ 明朝" w:cs="ＭＳ 明朝" w:hint="eastAsia"/>
          <w:sz w:val="24"/>
          <w:szCs w:val="24"/>
        </w:rPr>
        <w:t>、風がさっと吹いて、（家の）門前の田の稲の葉がそよそよと音を立て合って、なんとなく寂しい夕</w:t>
      </w:r>
      <w:r w:rsidRPr="007877E2">
        <w:rPr>
          <w:rStyle w:val="af6"/>
          <w:rFonts w:eastAsia="ＭＳ 明朝" w:hint="eastAsia"/>
          <w:sz w:val="24"/>
          <w:szCs w:val="24"/>
          <w:lang w:eastAsia="ja-JP"/>
        </w:rPr>
        <w:t>方に、（男は女に）「この稲の葉にこと寄せて、よいような和歌を詠みなさいませ。そうでなければ（あなたとは）連れ添い申し上げないつもりだ」と言うと、女はとても恨めしく恥ずかしいと思って、顔をさっと赤くして</w:t>
      </w:r>
      <w:r w:rsidRPr="007877E2">
        <w:rPr>
          <w:rStyle w:val="11qR"/>
          <w:rFonts w:ascii="ＭＳ 明朝" w:eastAsia="ＭＳ 明朝" w:cs="ＭＳ 明朝" w:hint="eastAsia"/>
          <w:sz w:val="24"/>
          <w:szCs w:val="24"/>
        </w:rPr>
        <w:t>、</w:t>
      </w:r>
    </w:p>
    <w:p w:rsidR="009060EE" w:rsidRPr="007877E2" w:rsidRDefault="009060EE" w:rsidP="00735F99">
      <w:pPr>
        <w:pStyle w:val="af5"/>
        <w:spacing w:line="480" w:lineRule="exact"/>
        <w:ind w:leftChars="100" w:left="480" w:hangingChars="100" w:hanging="240"/>
        <w:rPr>
          <w:rStyle w:val="11qR"/>
          <w:rFonts w:ascii="ＭＳ 明朝" w:eastAsia="ＭＳ 明朝" w:cs="Times New Roman"/>
          <w:sz w:val="24"/>
          <w:szCs w:val="24"/>
        </w:rPr>
      </w:pPr>
      <w:r w:rsidRPr="007877E2">
        <w:rPr>
          <w:rStyle w:val="11qR"/>
          <w:rFonts w:ascii="ＭＳ 明朝" w:eastAsia="ＭＳ 明朝" w:cs="ＭＳ 明朝" w:hint="eastAsia"/>
          <w:sz w:val="24"/>
          <w:szCs w:val="24"/>
        </w:rPr>
        <w:t xml:space="preserve">　</w:t>
      </w:r>
      <w:r>
        <w:rPr>
          <w:rStyle w:val="11qR"/>
          <w:rFonts w:ascii="ＭＳ 明朝" w:eastAsia="ＭＳ 明朝" w:cs="ＭＳ 明朝" w:hint="eastAsia"/>
          <w:sz w:val="24"/>
          <w:szCs w:val="24"/>
        </w:rPr>
        <w:t xml:space="preserve">　</w:t>
      </w:r>
      <w:r w:rsidRPr="007877E2">
        <w:rPr>
          <w:rStyle w:val="11qR"/>
          <w:rFonts w:ascii="ＭＳ 明朝" w:eastAsia="ＭＳ 明朝" w:cs="ＭＳ 明朝" w:hint="eastAsia"/>
          <w:sz w:val="24"/>
          <w:szCs w:val="24"/>
        </w:rPr>
        <w:t>穂先に実を結ぶと稲だと人が思うように、（気持ちを）言葉に出して、私に「去ね」（つまり、立ち去れ）とあなたは思っているのだろうか。秋が来るように（あなたが私に）飽きたのをわかってはいるけれど、（あなたとこのまま一緒に暮らしていたいから）素知らぬふりをしている私ですよ。</w:t>
      </w:r>
    </w:p>
    <w:p w:rsidR="009060EE" w:rsidRDefault="009060EE" w:rsidP="00876EAE">
      <w:pPr>
        <w:pStyle w:val="af5"/>
        <w:spacing w:line="480" w:lineRule="exact"/>
        <w:rPr>
          <w:rStyle w:val="11qR"/>
          <w:rFonts w:ascii="ＭＳ 明朝" w:eastAsia="ＭＳ 明朝" w:cs="Times New Roman"/>
          <w:sz w:val="24"/>
          <w:szCs w:val="24"/>
        </w:rPr>
      </w:pPr>
      <w:r w:rsidRPr="007877E2">
        <w:rPr>
          <w:rStyle w:val="11qR"/>
          <w:rFonts w:ascii="ＭＳ 明朝" w:eastAsia="ＭＳ 明朝" w:cs="ＭＳ 明朝" w:hint="eastAsia"/>
          <w:sz w:val="24"/>
          <w:szCs w:val="24"/>
        </w:rPr>
        <w:t>と詠んでしまったので、男はとても愛しいと思って、まったく家事がうまくできないことも我慢して、長く夫婦として生涯を終えることになったとか（いうことだ）。そういうことだから、男女の仲を取り持つものにもなったのは、た</w:t>
      </w:r>
    </w:p>
    <w:p w:rsidR="009060EE" w:rsidRPr="007877E2" w:rsidRDefault="009060EE" w:rsidP="00876EAE">
      <w:pPr>
        <w:pStyle w:val="af5"/>
        <w:spacing w:line="480" w:lineRule="exact"/>
        <w:rPr>
          <w:rStyle w:val="11qR"/>
          <w:rFonts w:ascii="ＭＳ 明朝" w:eastAsia="ＭＳ 明朝" w:cs="Times New Roman"/>
          <w:sz w:val="24"/>
          <w:szCs w:val="24"/>
        </w:rPr>
      </w:pPr>
      <w:r w:rsidRPr="007877E2">
        <w:rPr>
          <w:rStyle w:val="11qR"/>
          <w:rFonts w:ascii="ＭＳ 明朝" w:eastAsia="ＭＳ 明朝" w:cs="ＭＳ 明朝" w:hint="eastAsia"/>
          <w:sz w:val="24"/>
          <w:szCs w:val="24"/>
        </w:rPr>
        <w:t>だもうこの和歌であるということだ。</w:t>
      </w:r>
    </w:p>
    <w:p w:rsidR="009060EE" w:rsidRPr="009F099A" w:rsidRDefault="009060EE" w:rsidP="00376187">
      <w:pPr>
        <w:rPr>
          <w:rFonts w:cs="Times New Roman"/>
        </w:rPr>
      </w:pPr>
    </w:p>
    <w:sectPr w:rsidR="009060EE" w:rsidRPr="009F099A" w:rsidSect="00303B39">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60EE" w:rsidRDefault="009060EE" w:rsidP="0076421F">
      <w:pPr>
        <w:spacing w:line="240" w:lineRule="auto"/>
        <w:rPr>
          <w:rFonts w:cs="Times New Roman"/>
        </w:rPr>
      </w:pPr>
      <w:r>
        <w:rPr>
          <w:rFonts w:cs="Times New Roman"/>
        </w:rPr>
        <w:separator/>
      </w:r>
    </w:p>
  </w:endnote>
  <w:endnote w:type="continuationSeparator" w:id="0">
    <w:p w:rsidR="009060EE" w:rsidRDefault="009060EE" w:rsidP="0076421F">
      <w:pPr>
        <w:spacing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RyuminPr6-Regular">
    <w:altName w:val="07やさしさゴシック"/>
    <w:panose1 w:val="00000000000000000000"/>
    <w:charset w:val="80"/>
    <w:family w:val="auto"/>
    <w:notTrueType/>
    <w:pitch w:val="default"/>
    <w:sig w:usb0="00000001" w:usb1="08070000" w:usb2="00000010" w:usb3="00000000" w:csb0="00020000" w:csb1="00000000"/>
  </w:font>
  <w:font w:name="RyuminPr6N-Reg">
    <w:altName w:val="07やさしさゴシック"/>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A-OTF リュウミン Pr6N R-KL">
    <w:altName w:val="ＭＳ 明朝"/>
    <w:panose1 w:val="00000000000000000000"/>
    <w:charset w:val="80"/>
    <w:family w:val="auto"/>
    <w:notTrueType/>
    <w:pitch w:val="variable"/>
    <w:sig w:usb0="00000001" w:usb1="08070000" w:usb2="00000010" w:usb3="00000000" w:csb0="00020000" w:csb1="00000000"/>
  </w:font>
  <w:font w:name="ShinGoPro-Regular">
    <w:altName w:val="07やさしさゴシック"/>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RyuminPr6-Medium">
    <w:altName w:val="ＤＦ行書体"/>
    <w:panose1 w:val="00000000000000000000"/>
    <w:charset w:val="80"/>
    <w:family w:val="auto"/>
    <w:notTrueType/>
    <w:pitch w:val="default"/>
    <w:sig w:usb0="00000001" w:usb1="08070000" w:usb2="00000010" w:usb3="00000000" w:csb0="00020000" w:csb1="00000000"/>
  </w:font>
  <w:font w:name="ShinGoPro-Medium">
    <w:altName w:val="ＤＦ行書体"/>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60EE" w:rsidRDefault="009060EE" w:rsidP="0076421F">
      <w:pPr>
        <w:spacing w:line="240" w:lineRule="auto"/>
        <w:rPr>
          <w:rFonts w:cs="Times New Roman"/>
        </w:rPr>
      </w:pPr>
      <w:r>
        <w:rPr>
          <w:rFonts w:cs="Times New Roman"/>
        </w:rPr>
        <w:separator/>
      </w:r>
    </w:p>
  </w:footnote>
  <w:footnote w:type="continuationSeparator" w:id="0">
    <w:p w:rsidR="009060EE" w:rsidRDefault="009060EE" w:rsidP="0076421F">
      <w:pPr>
        <w:spacing w:line="240" w:lineRule="auto"/>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4AB6"/>
    <w:rsid w:val="001038F2"/>
    <w:rsid w:val="00113493"/>
    <w:rsid w:val="0013074A"/>
    <w:rsid w:val="001B2416"/>
    <w:rsid w:val="002307BD"/>
    <w:rsid w:val="002456AA"/>
    <w:rsid w:val="0024712B"/>
    <w:rsid w:val="0025393F"/>
    <w:rsid w:val="00265ACD"/>
    <w:rsid w:val="00303B39"/>
    <w:rsid w:val="00376187"/>
    <w:rsid w:val="003921B8"/>
    <w:rsid w:val="00394F0B"/>
    <w:rsid w:val="003B45AF"/>
    <w:rsid w:val="003D0B17"/>
    <w:rsid w:val="003E2B96"/>
    <w:rsid w:val="00442E83"/>
    <w:rsid w:val="00472877"/>
    <w:rsid w:val="00476A4E"/>
    <w:rsid w:val="0048152E"/>
    <w:rsid w:val="005031C8"/>
    <w:rsid w:val="0057187E"/>
    <w:rsid w:val="00616C93"/>
    <w:rsid w:val="00641792"/>
    <w:rsid w:val="006739E3"/>
    <w:rsid w:val="00721FCE"/>
    <w:rsid w:val="00735F99"/>
    <w:rsid w:val="0076298D"/>
    <w:rsid w:val="0076421F"/>
    <w:rsid w:val="007877E2"/>
    <w:rsid w:val="00876EAE"/>
    <w:rsid w:val="008A44B5"/>
    <w:rsid w:val="008F4A3D"/>
    <w:rsid w:val="009060EE"/>
    <w:rsid w:val="009A500A"/>
    <w:rsid w:val="009C2E1A"/>
    <w:rsid w:val="009E6492"/>
    <w:rsid w:val="009F099A"/>
    <w:rsid w:val="00AC2650"/>
    <w:rsid w:val="00B04AB6"/>
    <w:rsid w:val="00B27FEB"/>
    <w:rsid w:val="00B306B0"/>
    <w:rsid w:val="00B3160D"/>
    <w:rsid w:val="00B54AD7"/>
    <w:rsid w:val="00B661AC"/>
    <w:rsid w:val="00B912F3"/>
    <w:rsid w:val="00C21081"/>
    <w:rsid w:val="00C35685"/>
    <w:rsid w:val="00C4632C"/>
    <w:rsid w:val="00C84396"/>
    <w:rsid w:val="00C86A8E"/>
    <w:rsid w:val="00D0182B"/>
    <w:rsid w:val="00D23253"/>
    <w:rsid w:val="00D40DD1"/>
    <w:rsid w:val="00E72CDA"/>
    <w:rsid w:val="00E875D4"/>
    <w:rsid w:val="00EA3F3C"/>
    <w:rsid w:val="00EC2A22"/>
    <w:rsid w:val="00EE5FEF"/>
    <w:rsid w:val="00F8038B"/>
    <w:rsid w:val="00FB3133"/>
    <w:rsid w:val="00FB3787"/>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99A"/>
    <w:pPr>
      <w:widowControl w:val="0"/>
      <w:spacing w:line="480" w:lineRule="exact"/>
      <w:jc w:val="both"/>
    </w:pPr>
    <w:rPr>
      <w:rFonts w:cs="Century"/>
      <w:sz w:val="24"/>
      <w:szCs w:val="24"/>
    </w:rPr>
  </w:style>
  <w:style w:type="paragraph" w:styleId="Heading1">
    <w:name w:val="heading 1"/>
    <w:basedOn w:val="Normal"/>
    <w:next w:val="Normal"/>
    <w:link w:val="Heading1Char"/>
    <w:uiPriority w:val="99"/>
    <w:qFormat/>
    <w:rsid w:val="00C21081"/>
    <w:pPr>
      <w:keepNext/>
      <w:outlineLvl w:val="0"/>
    </w:pPr>
    <w:rPr>
      <w:rFonts w:ascii="Arial" w:eastAsia="ＭＳ ゴシック" w:hAnsi="Arial" w:cs="Arial"/>
      <w:kern w:val="0"/>
      <w:sz w:val="17"/>
      <w:szCs w:val="17"/>
    </w:rPr>
  </w:style>
  <w:style w:type="paragraph" w:styleId="Heading2">
    <w:name w:val="heading 2"/>
    <w:basedOn w:val="Normal"/>
    <w:next w:val="Normal"/>
    <w:link w:val="Heading2Char"/>
    <w:uiPriority w:val="99"/>
    <w:qFormat/>
    <w:rsid w:val="00C21081"/>
    <w:pPr>
      <w:keepNext/>
      <w:outlineLvl w:val="1"/>
    </w:pPr>
    <w:rPr>
      <w:rFonts w:ascii="Arial" w:eastAsia="ＭＳ ゴシック" w:hAnsi="Arial" w:cs="Arial"/>
      <w:kern w:val="0"/>
    </w:rPr>
  </w:style>
  <w:style w:type="paragraph" w:styleId="Heading3">
    <w:name w:val="heading 3"/>
    <w:basedOn w:val="Normal"/>
    <w:next w:val="Normal"/>
    <w:link w:val="Heading3Char"/>
    <w:uiPriority w:val="99"/>
    <w:qFormat/>
    <w:rsid w:val="00C21081"/>
    <w:pPr>
      <w:keepNext/>
      <w:ind w:leftChars="400" w:left="400"/>
      <w:outlineLvl w:val="2"/>
    </w:pPr>
    <w:rPr>
      <w:rFonts w:ascii="Arial" w:eastAsia="ＭＳ ゴシック" w:hAnsi="Arial" w:cs="Arial"/>
      <w:kern w:val="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21081"/>
    <w:rPr>
      <w:rFonts w:ascii="Arial" w:eastAsia="ＭＳ ゴシック" w:hAnsi="Arial" w:cs="Arial"/>
      <w:sz w:val="24"/>
      <w:szCs w:val="24"/>
    </w:rPr>
  </w:style>
  <w:style w:type="character" w:customStyle="1" w:styleId="Heading2Char">
    <w:name w:val="Heading 2 Char"/>
    <w:basedOn w:val="DefaultParagraphFont"/>
    <w:link w:val="Heading2"/>
    <w:uiPriority w:val="99"/>
    <w:rsid w:val="00C21081"/>
    <w:rPr>
      <w:rFonts w:ascii="Arial" w:eastAsia="ＭＳ ゴシック" w:hAnsi="Arial" w:cs="Arial"/>
      <w:sz w:val="24"/>
      <w:szCs w:val="24"/>
    </w:rPr>
  </w:style>
  <w:style w:type="character" w:customStyle="1" w:styleId="Heading3Char">
    <w:name w:val="Heading 3 Char"/>
    <w:basedOn w:val="DefaultParagraphFont"/>
    <w:link w:val="Heading3"/>
    <w:uiPriority w:val="99"/>
    <w:rsid w:val="00C21081"/>
    <w:rPr>
      <w:rFonts w:ascii="Arial" w:eastAsia="ＭＳ ゴシック" w:hAnsi="Arial" w:cs="Arial"/>
      <w:sz w:val="24"/>
      <w:szCs w:val="24"/>
    </w:rPr>
  </w:style>
  <w:style w:type="paragraph" w:customStyle="1" w:styleId="a">
    <w:name w:val="[基本段落]"/>
    <w:basedOn w:val="Normal"/>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0">
    <w:name w:val="問題文"/>
    <w:uiPriority w:val="99"/>
    <w:rsid w:val="00C21081"/>
    <w:rPr>
      <w:rFonts w:ascii="ＭＳ 明朝" w:eastAsia="ＭＳ 明朝" w:cs="ＭＳ 明朝"/>
      <w:color w:val="000000"/>
      <w:sz w:val="20"/>
      <w:szCs w:val="20"/>
    </w:rPr>
  </w:style>
  <w:style w:type="character" w:customStyle="1" w:styleId="a1">
    <w:name w:val="○付数字"/>
    <w:uiPriority w:val="99"/>
    <w:rsid w:val="00B04AB6"/>
    <w:rPr>
      <w:rFonts w:ascii="RyuminPr6N-Reg" w:eastAsia="RyuminPr6N-Reg" w:cs="RyuminPr6N-Reg"/>
      <w:color w:val="000000"/>
      <w:position w:val="17"/>
      <w:sz w:val="14"/>
      <w:szCs w:val="14"/>
    </w:rPr>
  </w:style>
  <w:style w:type="character" w:customStyle="1" w:styleId="a2">
    <w:name w:val="（注）付き文字"/>
    <w:uiPriority w:val="99"/>
    <w:rsid w:val="00B04AB6"/>
    <w:rPr>
      <w:rFonts w:ascii="RyuminPr6N-Reg" w:eastAsia="RyuminPr6N-Reg" w:cs="RyuminPr6N-Reg"/>
      <w:color w:val="000000"/>
      <w:sz w:val="20"/>
      <w:szCs w:val="20"/>
    </w:rPr>
  </w:style>
  <w:style w:type="character" w:customStyle="1" w:styleId="a3">
    <w:name w:val="注"/>
    <w:uiPriority w:val="99"/>
    <w:rsid w:val="00C21081"/>
    <w:rPr>
      <w:rFonts w:ascii="ＭＳ 明朝" w:eastAsia="ＭＳ 明朝" w:cs="ＭＳ 明朝"/>
      <w:color w:val="000000"/>
      <w:sz w:val="14"/>
      <w:szCs w:val="14"/>
    </w:rPr>
  </w:style>
  <w:style w:type="paragraph" w:customStyle="1" w:styleId="a4">
    <w:name w:val="[段落スタイルなし]"/>
    <w:link w:val="a5"/>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22"/>
      <w:lang w:val="ja-JP"/>
    </w:rPr>
  </w:style>
  <w:style w:type="character" w:customStyle="1" w:styleId="a6">
    <w:name w:val="問"/>
    <w:uiPriority w:val="99"/>
    <w:rsid w:val="00C21081"/>
    <w:rPr>
      <w:rFonts w:ascii="ＭＳ ゴシック" w:eastAsia="ＭＳ ゴシック" w:cs="ＭＳ ゴシック"/>
      <w:color w:val="000000"/>
      <w:sz w:val="17"/>
      <w:szCs w:val="17"/>
    </w:rPr>
  </w:style>
  <w:style w:type="character" w:customStyle="1" w:styleId="a7">
    <w:name w:val="選択肢"/>
    <w:uiPriority w:val="99"/>
    <w:rsid w:val="00C21081"/>
    <w:rPr>
      <w:rFonts w:ascii="ＭＳ 明朝" w:eastAsia="ＭＳ 明朝" w:cs="ＭＳ 明朝"/>
      <w:color w:val="000000"/>
      <w:sz w:val="17"/>
      <w:szCs w:val="17"/>
    </w:rPr>
  </w:style>
  <w:style w:type="paragraph" w:customStyle="1" w:styleId="a8">
    <w:name w:val="設問"/>
    <w:basedOn w:val="Normal"/>
    <w:uiPriority w:val="99"/>
    <w:rsid w:val="003D0B17"/>
    <w:pPr>
      <w:ind w:left="240" w:hangingChars="100" w:hanging="240"/>
    </w:pPr>
    <w:rPr>
      <w:lang w:val="ja-JP"/>
    </w:rPr>
  </w:style>
  <w:style w:type="paragraph" w:customStyle="1" w:styleId="a9">
    <w:name w:val="丸付き設問"/>
    <w:basedOn w:val="Normal"/>
    <w:uiPriority w:val="99"/>
    <w:rsid w:val="003D0B17"/>
    <w:pPr>
      <w:ind w:leftChars="-100" w:left="240" w:hangingChars="200" w:hanging="480"/>
    </w:pPr>
    <w:rPr>
      <w:lang w:val="ja-JP"/>
    </w:rPr>
  </w:style>
  <w:style w:type="paragraph" w:customStyle="1" w:styleId="2">
    <w:name w:val="2字下げ"/>
    <w:basedOn w:val="Normal"/>
    <w:uiPriority w:val="99"/>
    <w:rsid w:val="003D0B17"/>
    <w:pPr>
      <w:ind w:leftChars="200" w:left="480"/>
    </w:pPr>
  </w:style>
  <w:style w:type="paragraph" w:customStyle="1" w:styleId="1">
    <w:name w:val="1字下げ"/>
    <w:basedOn w:val="Normal"/>
    <w:uiPriority w:val="99"/>
    <w:rsid w:val="00616C93"/>
    <w:pPr>
      <w:ind w:left="240" w:hangingChars="100" w:hanging="240"/>
    </w:pPr>
  </w:style>
  <w:style w:type="character" w:customStyle="1" w:styleId="aa">
    <w:name w:val="２段組・問題文"/>
    <w:uiPriority w:val="99"/>
    <w:rsid w:val="00303B39"/>
    <w:rPr>
      <w:rFonts w:ascii="RyuminPr6N-Reg" w:eastAsia="RyuminPr6N-Reg" w:cs="RyuminPr6N-Reg"/>
      <w:color w:val="000000"/>
      <w:sz w:val="18"/>
      <w:szCs w:val="18"/>
    </w:rPr>
  </w:style>
  <w:style w:type="paragraph" w:styleId="Header">
    <w:name w:val="header"/>
    <w:basedOn w:val="Normal"/>
    <w:link w:val="HeaderChar1"/>
    <w:uiPriority w:val="99"/>
    <w:rsid w:val="0076421F"/>
    <w:pPr>
      <w:tabs>
        <w:tab w:val="center" w:pos="4252"/>
        <w:tab w:val="right" w:pos="8504"/>
      </w:tabs>
      <w:snapToGrid w:val="0"/>
    </w:pPr>
    <w:rPr>
      <w:rFonts w:eastAsia="A-OTF リュウミン Pr6N R-KL"/>
      <w:kern w:val="0"/>
      <w:sz w:val="20"/>
      <w:szCs w:val="20"/>
    </w:rPr>
  </w:style>
  <w:style w:type="character" w:customStyle="1" w:styleId="HeaderChar">
    <w:name w:val="Header Char"/>
    <w:basedOn w:val="DefaultParagraphFont"/>
    <w:link w:val="Header"/>
    <w:uiPriority w:val="99"/>
    <w:semiHidden/>
    <w:rsid w:val="00C35685"/>
    <w:rPr>
      <w:sz w:val="24"/>
      <w:szCs w:val="24"/>
    </w:rPr>
  </w:style>
  <w:style w:type="character" w:customStyle="1" w:styleId="HeaderChar1">
    <w:name w:val="Header Char1"/>
    <w:link w:val="Header"/>
    <w:uiPriority w:val="99"/>
    <w:rsid w:val="0076421F"/>
    <w:rPr>
      <w:rFonts w:eastAsia="A-OTF リュウミン Pr6N R-KL"/>
    </w:rPr>
  </w:style>
  <w:style w:type="paragraph" w:styleId="Footer">
    <w:name w:val="footer"/>
    <w:basedOn w:val="Normal"/>
    <w:link w:val="FooterChar"/>
    <w:uiPriority w:val="99"/>
    <w:rsid w:val="0076421F"/>
    <w:pPr>
      <w:tabs>
        <w:tab w:val="center" w:pos="4252"/>
        <w:tab w:val="right" w:pos="8504"/>
      </w:tabs>
      <w:snapToGrid w:val="0"/>
    </w:pPr>
    <w:rPr>
      <w:kern w:val="0"/>
    </w:rPr>
  </w:style>
  <w:style w:type="character" w:customStyle="1" w:styleId="FooterChar">
    <w:name w:val="Footer Char"/>
    <w:basedOn w:val="DefaultParagraphFont"/>
    <w:link w:val="Footer"/>
    <w:uiPriority w:val="99"/>
    <w:semiHidden/>
    <w:rsid w:val="00C35685"/>
    <w:rPr>
      <w:sz w:val="24"/>
      <w:szCs w:val="24"/>
    </w:rPr>
  </w:style>
  <w:style w:type="character" w:customStyle="1" w:styleId="ab">
    <w:name w:val="肩付き"/>
    <w:uiPriority w:val="99"/>
    <w:rsid w:val="009F099A"/>
    <w:rPr>
      <w:position w:val="16"/>
      <w:sz w:val="16"/>
      <w:szCs w:val="16"/>
    </w:rPr>
  </w:style>
  <w:style w:type="character" w:customStyle="1" w:styleId="12qR">
    <w:name w:val="12q新ゴR"/>
    <w:uiPriority w:val="99"/>
    <w:rsid w:val="00376187"/>
    <w:rPr>
      <w:rFonts w:ascii="ShinGoPro-Regular" w:eastAsia="ShinGoPro-Regular" w:cs="ShinGoPro-Regular"/>
      <w:sz w:val="17"/>
      <w:szCs w:val="17"/>
      <w:u w:val="none"/>
    </w:rPr>
  </w:style>
  <w:style w:type="paragraph" w:customStyle="1" w:styleId="ac">
    <w:name w:val="解答と採点基準"/>
    <w:basedOn w:val="a4"/>
    <w:uiPriority w:val="99"/>
    <w:rsid w:val="00C21081"/>
    <w:pPr>
      <w:spacing w:line="298" w:lineRule="atLeast"/>
    </w:pPr>
    <w:rPr>
      <w:rFonts w:ascii="ＭＳ 明朝" w:eastAsia="ＭＳ 明朝" w:cs="ＭＳ 明朝"/>
      <w:sz w:val="17"/>
      <w:szCs w:val="17"/>
      <w:u w:color="000000"/>
    </w:rPr>
  </w:style>
  <w:style w:type="character" w:customStyle="1" w:styleId="12qL">
    <w:name w:val="12q新ゴL"/>
    <w:uiPriority w:val="99"/>
    <w:rsid w:val="00376187"/>
    <w:rPr>
      <w:rFonts w:ascii="ShinGoPr6-Light" w:eastAsia="ShinGoPr6-Light" w:cs="ShinGoPr6-Light"/>
      <w:sz w:val="17"/>
      <w:szCs w:val="17"/>
    </w:rPr>
  </w:style>
  <w:style w:type="character" w:customStyle="1" w:styleId="12q">
    <w:name w:val="12q中ゴ"/>
    <w:uiPriority w:val="99"/>
    <w:rsid w:val="00376187"/>
    <w:rPr>
      <w:rFonts w:ascii="GothicBBBPro-Medium" w:eastAsia="GothicBBBPro-Medium" w:cs="GothicBBBPro-Medium"/>
      <w:sz w:val="17"/>
      <w:szCs w:val="17"/>
    </w:rPr>
  </w:style>
  <w:style w:type="paragraph" w:customStyle="1" w:styleId="ad">
    <w:name w:val="古典解答と採点基準"/>
    <w:basedOn w:val="a4"/>
    <w:link w:val="ae"/>
    <w:uiPriority w:val="99"/>
    <w:rsid w:val="003B45AF"/>
    <w:pPr>
      <w:spacing w:line="380" w:lineRule="exact"/>
      <w:ind w:left="340" w:hanging="340"/>
    </w:pPr>
    <w:rPr>
      <w:rFonts w:ascii="ＭＳ 明朝" w:eastAsia="ＭＳ 明朝" w:cs="ＭＳ 明朝"/>
      <w:sz w:val="17"/>
      <w:szCs w:val="17"/>
      <w:u w:color="000000"/>
    </w:rPr>
  </w:style>
  <w:style w:type="character" w:customStyle="1" w:styleId="12qR0">
    <w:name w:val="12q新ゴR数字"/>
    <w:uiPriority w:val="99"/>
    <w:rsid w:val="00376187"/>
    <w:rPr>
      <w:rFonts w:ascii="ShinGoPr6-Regular" w:eastAsia="ShinGoPr6-Regular" w:cs="ShinGoPr6-Regular"/>
      <w:w w:val="70"/>
      <w:sz w:val="17"/>
      <w:szCs w:val="17"/>
      <w:u w:val="none"/>
    </w:rPr>
  </w:style>
  <w:style w:type="character" w:customStyle="1" w:styleId="12qM">
    <w:name w:val="12qリュウミンM"/>
    <w:uiPriority w:val="99"/>
    <w:rsid w:val="00376187"/>
    <w:rPr>
      <w:rFonts w:ascii="RyuminPr6-Medium" w:eastAsia="RyuminPr6-Medium" w:cs="RyuminPr6-Medium"/>
      <w:sz w:val="17"/>
      <w:szCs w:val="17"/>
    </w:rPr>
  </w:style>
  <w:style w:type="paragraph" w:customStyle="1" w:styleId="19H">
    <w:name w:val="オクリ19H"/>
    <w:basedOn w:val="a4"/>
    <w:link w:val="19H0"/>
    <w:uiPriority w:val="99"/>
    <w:rsid w:val="00376187"/>
    <w:pPr>
      <w:spacing w:line="269" w:lineRule="atLeast"/>
    </w:pPr>
    <w:rPr>
      <w:rFonts w:ascii="RyuminPr6-Regular" w:eastAsia="RyuminPr6-Regular" w:cs="RyuminPr6-Regular"/>
      <w:sz w:val="16"/>
      <w:szCs w:val="16"/>
    </w:rPr>
  </w:style>
  <w:style w:type="character" w:customStyle="1" w:styleId="11qM">
    <w:name w:val="11q新ゴM"/>
    <w:uiPriority w:val="99"/>
    <w:rsid w:val="00376187"/>
    <w:rPr>
      <w:rFonts w:ascii="ShinGoPro-Medium" w:eastAsia="ShinGoPro-Medium" w:cs="ShinGoPro-Medium"/>
      <w:sz w:val="16"/>
      <w:szCs w:val="16"/>
    </w:rPr>
  </w:style>
  <w:style w:type="character" w:customStyle="1" w:styleId="11qR">
    <w:name w:val="11qリュウミンR"/>
    <w:uiPriority w:val="99"/>
    <w:rsid w:val="00376187"/>
    <w:rPr>
      <w:rFonts w:ascii="RyuminPr6-Regular" w:eastAsia="RyuminPr6-Regular" w:cs="RyuminPr6-Regular"/>
      <w:sz w:val="16"/>
      <w:szCs w:val="16"/>
    </w:rPr>
  </w:style>
  <w:style w:type="character" w:customStyle="1" w:styleId="11">
    <w:name w:val="11Ｑリュウミン＋問"/>
    <w:uiPriority w:val="99"/>
    <w:rsid w:val="00376187"/>
    <w:rPr>
      <w:rFonts w:ascii="RyuminPr6-Regular" w:eastAsia="RyuminPr6-Regular" w:cs="RyuminPr6-Regular"/>
      <w:color w:val="000000"/>
      <w:sz w:val="16"/>
      <w:szCs w:val="16"/>
      <w:u w:val="thick"/>
    </w:rPr>
  </w:style>
  <w:style w:type="paragraph" w:customStyle="1" w:styleId="af">
    <w:name w:val="解答と採点基準解説"/>
    <w:basedOn w:val="ac"/>
    <w:uiPriority w:val="99"/>
    <w:rsid w:val="00C21081"/>
    <w:pPr>
      <w:spacing w:line="240" w:lineRule="auto"/>
      <w:ind w:left="680"/>
      <w:jc w:val="right"/>
    </w:pPr>
  </w:style>
  <w:style w:type="paragraph" w:customStyle="1" w:styleId="af0">
    <w:name w:val="古典解答と採点基準解説"/>
    <w:basedOn w:val="ad"/>
    <w:uiPriority w:val="99"/>
    <w:rsid w:val="00C21081"/>
    <w:pPr>
      <w:spacing w:line="240" w:lineRule="auto"/>
      <w:ind w:left="680"/>
      <w:jc w:val="right"/>
    </w:pPr>
  </w:style>
  <w:style w:type="character" w:customStyle="1" w:styleId="12qR1">
    <w:name w:val="12qリュウミンR"/>
    <w:uiPriority w:val="99"/>
    <w:rsid w:val="00394F0B"/>
    <w:rPr>
      <w:rFonts w:ascii="RyuminPr6-Regular" w:eastAsia="RyuminPr6-Regular" w:cs="RyuminPr6-Regular"/>
      <w:sz w:val="17"/>
      <w:szCs w:val="17"/>
      <w:u w:val="none"/>
    </w:rPr>
  </w:style>
  <w:style w:type="paragraph" w:customStyle="1" w:styleId="af1">
    <w:name w:val="肩付き（解答）"/>
    <w:basedOn w:val="ad"/>
    <w:link w:val="af2"/>
    <w:uiPriority w:val="99"/>
    <w:rsid w:val="00B54AD7"/>
    <w:rPr>
      <w:position w:val="10"/>
    </w:rPr>
  </w:style>
  <w:style w:type="paragraph" w:customStyle="1" w:styleId="af3">
    <w:name w:val="採点基準"/>
    <w:basedOn w:val="ad"/>
    <w:link w:val="af4"/>
    <w:uiPriority w:val="99"/>
    <w:rsid w:val="00B54AD7"/>
    <w:pPr>
      <w:ind w:leftChars="400" w:left="1062" w:hanging="102"/>
    </w:pPr>
  </w:style>
  <w:style w:type="character" w:customStyle="1" w:styleId="a5">
    <w:name w:val="[段落スタイルなし] (文字)"/>
    <w:link w:val="a4"/>
    <w:uiPriority w:val="99"/>
    <w:rsid w:val="00B54AD7"/>
    <w:rPr>
      <w:rFonts w:ascii="KozMinPro-Regular" w:eastAsia="KozMinPro-Regular" w:cs="KozMinPro-Regular"/>
      <w:color w:val="000000"/>
      <w:sz w:val="22"/>
      <w:szCs w:val="22"/>
      <w:lang w:val="ja-JP"/>
    </w:rPr>
  </w:style>
  <w:style w:type="character" w:customStyle="1" w:styleId="ae">
    <w:name w:val="古典解答と採点基準 (文字)"/>
    <w:link w:val="ad"/>
    <w:uiPriority w:val="99"/>
    <w:rsid w:val="003B45AF"/>
    <w:rPr>
      <w:rFonts w:ascii="ＭＳ 明朝" w:eastAsia="ＭＳ 明朝" w:cs="ＭＳ 明朝"/>
      <w:color w:val="000000"/>
      <w:kern w:val="0"/>
      <w:sz w:val="17"/>
      <w:szCs w:val="17"/>
      <w:u w:color="000000"/>
      <w:lang w:val="ja-JP"/>
    </w:rPr>
  </w:style>
  <w:style w:type="character" w:customStyle="1" w:styleId="af2">
    <w:name w:val="肩付き（解答） (文字)"/>
    <w:link w:val="af1"/>
    <w:uiPriority w:val="99"/>
    <w:rsid w:val="00B54AD7"/>
    <w:rPr>
      <w:rFonts w:ascii="ＭＳ 明朝" w:eastAsia="ＭＳ 明朝" w:cs="ＭＳ 明朝"/>
      <w:color w:val="000000"/>
      <w:kern w:val="0"/>
      <w:position w:val="10"/>
      <w:sz w:val="17"/>
      <w:szCs w:val="17"/>
      <w:u w:color="000000"/>
      <w:lang w:val="ja-JP"/>
    </w:rPr>
  </w:style>
  <w:style w:type="paragraph" w:customStyle="1" w:styleId="af5">
    <w:name w:val="現代語訳"/>
    <w:basedOn w:val="19H"/>
    <w:link w:val="af6"/>
    <w:uiPriority w:val="99"/>
    <w:rsid w:val="00E875D4"/>
    <w:pPr>
      <w:spacing w:line="380" w:lineRule="exact"/>
    </w:pPr>
    <w:rPr>
      <w:rFonts w:ascii="ＭＳ 明朝" w:hAnsi="ＭＳ 明朝" w:cs="ＭＳ 明朝"/>
      <w:sz w:val="17"/>
      <w:szCs w:val="17"/>
    </w:rPr>
  </w:style>
  <w:style w:type="character" w:customStyle="1" w:styleId="af4">
    <w:name w:val="採点基準 (文字)"/>
    <w:basedOn w:val="ae"/>
    <w:link w:val="af3"/>
    <w:uiPriority w:val="99"/>
    <w:rsid w:val="00B54AD7"/>
  </w:style>
  <w:style w:type="character" w:customStyle="1" w:styleId="19H0">
    <w:name w:val="オクリ19H (文字)"/>
    <w:link w:val="19H"/>
    <w:uiPriority w:val="99"/>
    <w:rsid w:val="00E875D4"/>
    <w:rPr>
      <w:rFonts w:ascii="RyuminPr6-Regular" w:eastAsia="RyuminPr6-Regular" w:cs="RyuminPr6-Regular"/>
      <w:color w:val="000000"/>
      <w:kern w:val="0"/>
      <w:sz w:val="16"/>
      <w:szCs w:val="16"/>
      <w:lang w:val="ja-JP"/>
    </w:rPr>
  </w:style>
  <w:style w:type="character" w:customStyle="1" w:styleId="af6">
    <w:name w:val="現代語訳 (文字)"/>
    <w:link w:val="af5"/>
    <w:uiPriority w:val="99"/>
    <w:rsid w:val="00E875D4"/>
    <w:rPr>
      <w:rFonts w:ascii="ＭＳ 明朝" w:eastAsia="RyuminPr6-Regular" w:hAnsi="ＭＳ 明朝" w:cs="ＭＳ 明朝"/>
      <w:color w:val="000000"/>
      <w:kern w:val="0"/>
      <w:sz w:val="17"/>
      <w:szCs w:val="17"/>
      <w:lang w:val="ja-JP"/>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68</TotalTime>
  <Pages>5</Pages>
  <Words>417</Words>
  <Characters>2380</Characters>
  <Application>Microsoft Office Outlook</Application>
  <DocSecurity>0</DocSecurity>
  <Lines>0</Lines>
  <Paragraphs>0</Paragraphs>
  <ScaleCrop>false</ScaleCrop>
  <Company>株式会社　京都書房</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　次の文を読んで、後の問に答えよ</dc:title>
  <dc:subject/>
  <cp:keywords/>
  <dc:description/>
  <cp:revision>15</cp:revision>
  <dcterms:created xsi:type="dcterms:W3CDTF">2017-06-29T05:05:00Z</dcterms:created>
  <dcterms:modified xsi:type="dcterms:W3CDTF">2017-07-06T04:20:00Z</dcterms:modified>
</cp:coreProperties>
</file>