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2A014C2F" w:rsidR="00B454C8" w:rsidRPr="0078288D" w:rsidRDefault="000B0790" w:rsidP="0078288D">
      <w:pPr>
        <w:pStyle w:val="a3"/>
        <w:spacing w:line="480" w:lineRule="exact"/>
        <w:ind w:left="240" w:hangingChars="100" w:hanging="240"/>
        <w:rPr>
          <w:rFonts w:eastAsiaTheme="minorEastAsia"/>
          <w:color w:val="000000" w:themeColor="text1"/>
          <w:sz w:val="24"/>
          <w:szCs w:val="24"/>
        </w:rPr>
      </w:pPr>
      <w:r w:rsidRPr="0078288D">
        <w:rPr>
          <w:rFonts w:eastAsiaTheme="minorEastAsia" w:hint="eastAsia"/>
          <w:color w:val="000000" w:themeColor="text1"/>
          <w:sz w:val="24"/>
          <w:szCs w:val="24"/>
        </w:rPr>
        <w:t>３</w:t>
      </w:r>
      <w:r w:rsidR="00B454C8" w:rsidRPr="0078288D">
        <w:rPr>
          <w:rFonts w:eastAsiaTheme="minorEastAsia" w:hint="eastAsia"/>
          <w:color w:val="000000" w:themeColor="text1"/>
          <w:sz w:val="24"/>
          <w:szCs w:val="24"/>
        </w:rPr>
        <w:t xml:space="preserve">　</w:t>
      </w:r>
      <w:r w:rsidR="0023538D" w:rsidRPr="0078288D">
        <w:rPr>
          <w:rFonts w:eastAsiaTheme="minorEastAsia" w:hint="eastAsia"/>
          <w:color w:val="000000" w:themeColor="text1"/>
          <w:sz w:val="24"/>
          <w:szCs w:val="24"/>
        </w:rPr>
        <w:t>次</w:t>
      </w:r>
      <w:r w:rsidR="00053042" w:rsidRPr="0078288D">
        <w:rPr>
          <w:rFonts w:eastAsiaTheme="minorEastAsia" w:hint="eastAsia"/>
          <w:color w:val="000000" w:themeColor="text1"/>
          <w:sz w:val="24"/>
          <w:szCs w:val="24"/>
        </w:rPr>
        <w:t>の文章</w:t>
      </w:r>
      <w:r w:rsidR="00560081" w:rsidRPr="0078288D">
        <w:rPr>
          <w:rFonts w:eastAsiaTheme="minorEastAsia" w:hint="eastAsia"/>
          <w:color w:val="000000" w:themeColor="text1"/>
          <w:sz w:val="24"/>
          <w:szCs w:val="24"/>
        </w:rPr>
        <w:t>は『</w:t>
      </w:r>
      <w:r w:rsidRPr="0078288D">
        <w:rPr>
          <w:rFonts w:eastAsiaTheme="minorEastAsia" w:hint="eastAsia"/>
          <w:color w:val="000000" w:themeColor="text1"/>
          <w:sz w:val="24"/>
          <w:szCs w:val="24"/>
        </w:rPr>
        <w:t>十六夜日記』の一節である。筆者の阿仏尼は、夫である当代の和歌の大家藤原為家の死後、息子</w:t>
      </w:r>
      <w:r w:rsidR="0078288D">
        <w:rPr>
          <w:rFonts w:eastAsiaTheme="minorEastAsia"/>
          <w:color w:val="000000" w:themeColor="text1"/>
          <w:sz w:val="24"/>
          <w:szCs w:val="24"/>
        </w:rPr>
        <w:ruby>
          <w:rubyPr>
            <w:rubyAlign w:val="distributeSpace"/>
            <w:hps w:val="12"/>
            <w:hpsRaise w:val="22"/>
            <w:hpsBaseText w:val="24"/>
            <w:lid w:val="ja-JP"/>
          </w:rubyPr>
          <w:rt>
            <w:r w:rsidR="0078288D" w:rsidRPr="0078288D">
              <w:rPr>
                <w:rFonts w:ascii="ＭＳ 明朝" w:eastAsia="ＭＳ 明朝" w:hAnsi="ＭＳ 明朝" w:hint="eastAsia"/>
                <w:color w:val="000000" w:themeColor="text1"/>
                <w:sz w:val="12"/>
                <w:szCs w:val="24"/>
              </w:rPr>
              <w:t>ためすけ</w:t>
            </w:r>
          </w:rt>
          <w:rubyBase>
            <w:r w:rsidR="0078288D">
              <w:rPr>
                <w:rFonts w:eastAsiaTheme="minorEastAsia" w:hint="eastAsia"/>
                <w:color w:val="000000" w:themeColor="text1"/>
                <w:sz w:val="24"/>
                <w:szCs w:val="24"/>
              </w:rPr>
              <w:t>為相</w:t>
            </w:r>
          </w:rubyBase>
        </w:ruby>
      </w:r>
      <w:r w:rsidRPr="0078288D">
        <w:rPr>
          <w:rFonts w:eastAsiaTheme="minorEastAsia" w:hint="eastAsia"/>
          <w:color w:val="000000" w:themeColor="text1"/>
          <w:sz w:val="24"/>
          <w:szCs w:val="24"/>
        </w:rPr>
        <w:t>の遺産相続をめぐる訴訟のために単身鎌倉に下り、既に半年以上にわたって鎌倉に滞在している。これを読んで、後の問に答えよ</w:t>
      </w:r>
      <w:r w:rsidR="00B454C8" w:rsidRPr="0078288D">
        <w:rPr>
          <w:rFonts w:eastAsiaTheme="minorEastAsia" w:hint="eastAsia"/>
          <w:color w:val="000000" w:themeColor="text1"/>
          <w:sz w:val="24"/>
          <w:szCs w:val="24"/>
        </w:rPr>
        <w:t>。</w:t>
      </w:r>
      <w:r w:rsidR="0078288D">
        <w:rPr>
          <w:rFonts w:eastAsiaTheme="minorEastAsia" w:hint="eastAsia"/>
          <w:color w:val="000000" w:themeColor="text1"/>
          <w:sz w:val="24"/>
          <w:szCs w:val="24"/>
        </w:rPr>
        <w:t xml:space="preserve">　</w:t>
      </w:r>
      <w:r w:rsidR="00381C66">
        <w:rPr>
          <w:rFonts w:eastAsiaTheme="minorEastAsia" w:hint="eastAsia"/>
          <w:color w:val="000000" w:themeColor="text1"/>
          <w:sz w:val="24"/>
          <w:szCs w:val="24"/>
        </w:rPr>
        <w:t xml:space="preserve">　　　　　　　　　　　　</w:t>
      </w:r>
      <w:r w:rsidR="00B454C8" w:rsidRPr="0078288D">
        <w:rPr>
          <w:rFonts w:eastAsiaTheme="minorEastAsia" w:hint="eastAsia"/>
          <w:color w:val="000000" w:themeColor="text1"/>
          <w:sz w:val="24"/>
          <w:szCs w:val="24"/>
        </w:rPr>
        <w:t>〈</w:t>
      </w:r>
      <w:r w:rsidRPr="0078288D">
        <w:rPr>
          <w:rFonts w:eastAsiaTheme="minorEastAsia" w:hint="eastAsia"/>
          <w:color w:val="000000" w:themeColor="text1"/>
          <w:sz w:val="24"/>
          <w:szCs w:val="24"/>
        </w:rPr>
        <w:t>岡山</w:t>
      </w:r>
      <w:r w:rsidR="00B454C8" w:rsidRPr="0078288D">
        <w:rPr>
          <w:rFonts w:eastAsiaTheme="minorEastAsia" w:hint="eastAsia"/>
          <w:color w:val="000000" w:themeColor="text1"/>
          <w:sz w:val="24"/>
          <w:szCs w:val="24"/>
        </w:rPr>
        <w:t>大〉</w:t>
      </w:r>
      <w:r w:rsidR="00381C66">
        <w:rPr>
          <w:rFonts w:eastAsiaTheme="minorEastAsia" w:hint="eastAsia"/>
          <w:color w:val="000000" w:themeColor="text1"/>
          <w:sz w:val="24"/>
          <w:szCs w:val="24"/>
        </w:rPr>
        <w:t>二〇二一年度</w:t>
      </w:r>
      <w:r w:rsidR="002941FF">
        <w:rPr>
          <w:rFonts w:eastAsiaTheme="minorEastAsia" w:hint="eastAsia"/>
          <w:color w:val="000000" w:themeColor="text1"/>
          <w:sz w:val="24"/>
          <w:szCs w:val="24"/>
        </w:rPr>
        <w:t>出題</w:t>
      </w:r>
    </w:p>
    <w:p w14:paraId="65ECB398" w14:textId="77777777" w:rsidR="00B454C8" w:rsidRPr="0078288D" w:rsidRDefault="00B454C8" w:rsidP="0078288D">
      <w:pPr>
        <w:pStyle w:val="ab"/>
        <w:ind w:left="0" w:firstLineChars="0" w:firstLine="0"/>
        <w:rPr>
          <w:rFonts w:eastAsiaTheme="minorEastAsia" w:cs="Times New Roman"/>
          <w:color w:val="000000" w:themeColor="text1"/>
        </w:rPr>
      </w:pPr>
    </w:p>
    <w:p w14:paraId="1FD628A8"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夏のほどは、あやしきまでおとづれ絶えて、</w:t>
      </w:r>
      <w:r w:rsidRPr="0078288D">
        <w:rPr>
          <w:rFonts w:ascii="RyuminPr6N-Reg" w:eastAsiaTheme="minorEastAsia" w:cs="RyuminPr6N-Reg" w:hint="eastAsia"/>
          <w:color w:val="000000" w:themeColor="text1"/>
          <w:kern w:val="0"/>
          <w:position w:val="17"/>
          <w:sz w:val="16"/>
          <w:szCs w:val="16"/>
          <w:lang w:val="ja-JP"/>
        </w:rPr>
        <w:t>①</w:t>
      </w:r>
      <w:r w:rsidRPr="0078288D">
        <w:rPr>
          <w:rFonts w:ascii="RyuminPr6N-Reg" w:eastAsiaTheme="minorEastAsia" w:cs="RyuminPr6N-Reg" w:hint="eastAsia"/>
          <w:color w:val="000000" w:themeColor="text1"/>
          <w:kern w:val="0"/>
          <w:u w:val="thick"/>
          <w:lang w:val="ja-JP"/>
        </w:rPr>
        <w:t>おぼつかなきも一方ならず</w:t>
      </w:r>
      <w:r w:rsidRPr="0078288D">
        <w:rPr>
          <w:rFonts w:ascii="RyuminPr6N-Reg" w:eastAsiaTheme="minorEastAsia" w:cs="RyuminPr6N-Reg" w:hint="eastAsia"/>
          <w:color w:val="000000" w:themeColor="text1"/>
          <w:kern w:val="0"/>
          <w:lang w:val="ja-JP"/>
        </w:rPr>
        <w:t>。都の方は、志賀の浦波立ち越えて、</w:t>
      </w:r>
      <w:r w:rsidRPr="0078288D">
        <w:rPr>
          <w:rFonts w:ascii="RyuminPr6N-Reg" w:eastAsiaTheme="minorEastAsia" w:cs="RyuminPr6N-Reg" w:hint="eastAsia"/>
          <w:color w:val="000000" w:themeColor="text1"/>
          <w:kern w:val="0"/>
          <w:u w:val="double"/>
          <w:lang w:val="ja-JP"/>
        </w:rPr>
        <w:t>山</w:t>
      </w:r>
      <w:r w:rsidRPr="0078288D">
        <w:rPr>
          <w:rFonts w:ascii="RyuminPr6N-Reg" w:eastAsiaTheme="minorEastAsia" w:cs="RyuminPr6N-Reg" w:hint="eastAsia"/>
          <w:color w:val="000000" w:themeColor="text1"/>
          <w:kern w:val="0"/>
          <w:lang w:val="ja-JP"/>
        </w:rPr>
        <w:t>、三井寺の騒ぎなど聞こゆるにも、いとどおぼつかなし。からうじて、八月二日ぞ、たしかなる使ひ待ち得て、日ごろ取りおきける人々の御文ども、取り集めて見つる。</w:t>
      </w:r>
    </w:p>
    <w:p w14:paraId="75E272FE" w14:textId="71F043F3"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侍従為相の君のもとより、五十首の歌、当座に詠みたりけるとて、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8288D" w:rsidRPr="0078288D">
              <w:rPr>
                <w:rFonts w:ascii="ＭＳ 明朝" w:hAnsi="ＭＳ 明朝" w:cs="RyuminPr6N-Reg" w:hint="eastAsia"/>
                <w:color w:val="000000" w:themeColor="text1"/>
                <w:kern w:val="0"/>
                <w:sz w:val="12"/>
                <w:lang w:val="ja-JP"/>
              </w:rPr>
              <w:t>きよがき</w:t>
            </w:r>
          </w:rt>
          <w:rubyBase>
            <w:r w:rsidR="0078288D">
              <w:rPr>
                <w:rFonts w:ascii="RyuminPr6N-Reg" w:eastAsiaTheme="minorEastAsia" w:cs="RyuminPr6N-Reg" w:hint="eastAsia"/>
                <w:color w:val="000000" w:themeColor="text1"/>
                <w:kern w:val="0"/>
                <w:lang w:val="ja-JP"/>
              </w:rPr>
              <w:t>清書</w:t>
            </w:r>
          </w:rubyBase>
        </w:ruby>
      </w:r>
      <w:r w:rsidRPr="0078288D">
        <w:rPr>
          <w:rFonts w:ascii="RyuminPr6N-Reg" w:eastAsiaTheme="minorEastAsia" w:cs="RyuminPr6N-Reg" w:hint="eastAsia"/>
          <w:color w:val="000000" w:themeColor="text1"/>
          <w:kern w:val="0"/>
          <w:lang w:val="ja-JP"/>
        </w:rPr>
        <w:t>もしあへず、</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8288D" w:rsidRPr="0078288D">
              <w:rPr>
                <w:rFonts w:ascii="ＭＳ 明朝" w:hAnsi="ＭＳ 明朝" w:cs="RyuminPr6N-Reg" w:hint="eastAsia"/>
                <w:color w:val="000000" w:themeColor="text1"/>
                <w:kern w:val="0"/>
                <w:sz w:val="12"/>
                <w:lang w:val="ja-JP"/>
              </w:rPr>
              <w:t>びん</w:t>
            </w:r>
          </w:rt>
          <w:rubyBase>
            <w:r w:rsidR="0078288D">
              <w:rPr>
                <w:rFonts w:ascii="RyuminPr6N-Reg" w:eastAsiaTheme="minorEastAsia" w:cs="RyuminPr6N-Reg" w:hint="eastAsia"/>
                <w:color w:val="000000" w:themeColor="text1"/>
                <w:kern w:val="0"/>
                <w:lang w:val="ja-JP"/>
              </w:rPr>
              <w:t>便</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8288D" w:rsidRPr="0078288D">
              <w:rPr>
                <w:rFonts w:ascii="ＭＳ 明朝" w:hAnsi="ＭＳ 明朝" w:cs="RyuminPr6N-Reg" w:hint="eastAsia"/>
                <w:color w:val="000000" w:themeColor="text1"/>
                <w:kern w:val="0"/>
                <w:sz w:val="12"/>
                <w:lang w:val="ja-JP"/>
              </w:rPr>
              <w:t>ぎ</w:t>
            </w:r>
          </w:rt>
          <w:rubyBase>
            <w:r w:rsidR="0078288D">
              <w:rPr>
                <w:rFonts w:ascii="RyuminPr6N-Reg" w:eastAsiaTheme="minorEastAsia" w:cs="RyuminPr6N-Reg" w:hint="eastAsia"/>
                <w:color w:val="000000" w:themeColor="text1"/>
                <w:kern w:val="0"/>
                <w:lang w:val="ja-JP"/>
              </w:rPr>
              <w:t>宜</w:t>
            </w:r>
          </w:rubyBase>
        </w:ruby>
      </w:r>
      <w:r w:rsidRPr="0078288D">
        <w:rPr>
          <w:rFonts w:ascii="RyuminPr6N-Reg" w:eastAsiaTheme="minorEastAsia" w:cs="RyuminPr6N-Reg" w:hint="eastAsia"/>
          <w:color w:val="000000" w:themeColor="text1"/>
          <w:kern w:val="0"/>
          <w:lang w:val="ja-JP"/>
        </w:rPr>
        <w:t>過ごさじとて下されたり。</w:t>
      </w:r>
      <w:r w:rsidRPr="0078288D">
        <w:rPr>
          <w:rFonts w:ascii="RyuminPr6N-Reg" w:eastAsiaTheme="minorEastAsia" w:cs="RyuminPr6N-Reg" w:hint="eastAsia"/>
          <w:color w:val="000000" w:themeColor="text1"/>
          <w:kern w:val="0"/>
          <w:position w:val="17"/>
          <w:sz w:val="16"/>
          <w:szCs w:val="16"/>
          <w:lang w:val="ja-JP"/>
        </w:rPr>
        <w:t>②</w:t>
      </w:r>
      <w:r w:rsidRPr="0078288D">
        <w:rPr>
          <w:rFonts w:ascii="RyuminPr6N-Reg" w:eastAsiaTheme="minorEastAsia" w:cs="RyuminPr6N-Reg" w:hint="eastAsia"/>
          <w:color w:val="000000" w:themeColor="text1"/>
          <w:kern w:val="0"/>
          <w:u w:val="thick"/>
          <w:lang w:val="ja-JP"/>
        </w:rPr>
        <w:t>歌もいとどおとなしくなりにけり</w:t>
      </w:r>
      <w:r w:rsidRPr="0078288D">
        <w:rPr>
          <w:rFonts w:ascii="RyuminPr6N-Reg" w:eastAsiaTheme="minorEastAsia" w:cs="RyuminPr6N-Reg" w:hint="eastAsia"/>
          <w:color w:val="000000" w:themeColor="text1"/>
          <w:kern w:val="0"/>
          <w:lang w:val="ja-JP"/>
        </w:rPr>
        <w:t>。五十首に二十八首、</w:t>
      </w:r>
      <w:r>
        <w:rPr>
          <w:rFonts w:ascii="RyuminPr6N-Reg" w:eastAsiaTheme="minorEastAsia" w:cs="RyuminPr6N-Reg"/>
          <w:color w:val="000000" w:themeColor="text1"/>
          <w:kern w:val="0"/>
          <w:lang w:val="ja-JP"/>
        </w:rPr>
        <w:ruby>
          <w:rubyPr>
            <w:rubyAlign w:val="left"/>
            <w:hps w:val="14"/>
            <w:hpsRaise w:val="22"/>
            <w:hpsBaseText w:val="24"/>
            <w:lid w:val="ja-JP"/>
          </w:rubyPr>
          <w:rt>
            <w:r w:rsidR="0078288D" w:rsidRPr="0078288D">
              <w:rPr>
                <w:rFonts w:ascii="ＭＳ 明朝" w:hAnsi="ＭＳ 明朝" w:cs="RyuminPr6N-Reg" w:hint="eastAsia"/>
                <w:color w:val="000000" w:themeColor="text1"/>
                <w:kern w:val="0"/>
                <w:sz w:val="14"/>
                <w:lang w:val="ja-JP"/>
              </w:rPr>
              <w:t>注一</w:t>
            </w:r>
          </w:rt>
          <w:rubyBase>
            <w:r w:rsidR="0078288D">
              <w:rPr>
                <w:rFonts w:ascii="RyuminPr6N-Reg" w:eastAsiaTheme="minorEastAsia" w:cs="RyuminPr6N-Reg" w:hint="eastAsia"/>
                <w:color w:val="000000" w:themeColor="text1"/>
                <w:kern w:val="0"/>
                <w:lang w:val="ja-JP"/>
              </w:rPr>
              <w:t>点</w:t>
            </w:r>
          </w:rubyBase>
        </w:ruby>
      </w:r>
      <w:r w:rsidRPr="0078288D">
        <w:rPr>
          <w:rFonts w:ascii="RyuminPr6N-Reg" w:eastAsiaTheme="minorEastAsia" w:cs="RyuminPr6N-Reg" w:hint="eastAsia"/>
          <w:color w:val="000000" w:themeColor="text1"/>
          <w:kern w:val="0"/>
          <w:lang w:val="ja-JP"/>
        </w:rPr>
        <w:t>合ひつるもあやしく、</w:t>
      </w:r>
      <w:r w:rsidRPr="0078288D">
        <w:rPr>
          <w:rFonts w:ascii="RyuminPr6N-Reg" w:eastAsiaTheme="minorEastAsia" w:cs="RyuminPr6N-Reg" w:hint="eastAsia"/>
          <w:color w:val="000000" w:themeColor="text1"/>
          <w:kern w:val="0"/>
          <w:position w:val="17"/>
          <w:sz w:val="16"/>
          <w:szCs w:val="16"/>
          <w:lang w:val="ja-JP"/>
        </w:rPr>
        <w:t>③</w:t>
      </w:r>
      <w:r w:rsidRPr="0078288D">
        <w:rPr>
          <w:rFonts w:ascii="RyuminPr6N-Reg" w:eastAsiaTheme="minorEastAsia" w:cs="RyuminPr6N-Reg"/>
          <w:color w:val="000000" w:themeColor="text1"/>
          <w:kern w:val="0"/>
          <w:u w:val="thick"/>
          <w:lang w:val="ja-JP"/>
        </w:rPr>
        <w:ruby>
          <w:rubyPr>
            <w:rubyAlign w:val="left"/>
            <w:hps w:val="14"/>
            <w:hpsRaise w:val="22"/>
            <w:hpsBaseText w:val="24"/>
            <w:lid w:val="ja-JP"/>
          </w:rubyPr>
          <w:rt>
            <w:r w:rsidR="0078288D" w:rsidRPr="0078288D">
              <w:rPr>
                <w:rFonts w:ascii="ＭＳ 明朝" w:hAnsi="ＭＳ 明朝" w:cs="RyuminPr6N-Reg" w:hint="eastAsia"/>
                <w:color w:val="000000" w:themeColor="text1"/>
                <w:kern w:val="0"/>
                <w:sz w:val="14"/>
                <w:u w:val="thick"/>
                <w:lang w:val="ja-JP"/>
              </w:rPr>
              <w:t>注二</w:t>
            </w:r>
          </w:rt>
          <w:rubyBase>
            <w:r w:rsidR="0078288D" w:rsidRPr="0078288D">
              <w:rPr>
                <w:rFonts w:ascii="RyuminPr6N-Reg" w:eastAsiaTheme="minorEastAsia" w:cs="RyuminPr6N-Reg" w:hint="eastAsia"/>
                <w:color w:val="000000" w:themeColor="text1"/>
                <w:kern w:val="0"/>
                <w:u w:val="thick"/>
                <w:lang w:val="ja-JP"/>
              </w:rPr>
              <w:t>心</w:t>
            </w:r>
          </w:rubyBase>
        </w:ruby>
      </w:r>
      <w:r w:rsidRPr="0078288D">
        <w:rPr>
          <w:rFonts w:ascii="RyuminPr6N-Reg" w:eastAsiaTheme="minorEastAsia" w:cs="RyuminPr6N-Reg" w:hint="eastAsia"/>
          <w:color w:val="000000" w:themeColor="text1"/>
          <w:kern w:val="0"/>
          <w:u w:val="thick"/>
          <w:lang w:val="ja-JP"/>
        </w:rPr>
        <w:t>の闇のひが目にこそはあらめ</w:t>
      </w:r>
      <w:r w:rsidRPr="0078288D">
        <w:rPr>
          <w:rFonts w:ascii="RyuminPr6N-Reg" w:eastAsiaTheme="minorEastAsia" w:cs="RyuminPr6N-Reg" w:hint="eastAsia"/>
          <w:color w:val="000000" w:themeColor="text1"/>
          <w:kern w:val="0"/>
          <w:lang w:val="ja-JP"/>
        </w:rPr>
        <w:t>。その中に、</w:t>
      </w:r>
    </w:p>
    <w:p w14:paraId="0B6282CC" w14:textId="5C06591E"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心のみ隔てずとても旅衣山路重なる</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78288D" w:rsidRPr="0078288D">
              <w:rPr>
                <w:rFonts w:ascii="ＭＳ 明朝" w:hAnsi="ＭＳ 明朝" w:cs="RyuminPr6N-Reg" w:hint="eastAsia"/>
                <w:color w:val="000000" w:themeColor="text1"/>
                <w:kern w:val="0"/>
                <w:sz w:val="12"/>
                <w:lang w:val="ja-JP"/>
              </w:rPr>
              <w:t>をち</w:t>
            </w:r>
          </w:rt>
          <w:rubyBase>
            <w:r w:rsidR="0078288D">
              <w:rPr>
                <w:rFonts w:ascii="RyuminPr6N-Reg" w:eastAsiaTheme="minorEastAsia" w:cs="RyuminPr6N-Reg" w:hint="eastAsia"/>
                <w:color w:val="000000" w:themeColor="text1"/>
                <w:kern w:val="0"/>
                <w:lang w:val="ja-JP"/>
              </w:rPr>
              <w:t>遠</w:t>
            </w:r>
          </w:rubyBase>
        </w:ruby>
      </w:r>
      <w:r w:rsidRPr="0078288D">
        <w:rPr>
          <w:rFonts w:ascii="RyuminPr6N-Reg" w:eastAsiaTheme="minorEastAsia" w:cs="RyuminPr6N-Reg" w:hint="eastAsia"/>
          <w:color w:val="000000" w:themeColor="text1"/>
          <w:kern w:val="0"/>
          <w:lang w:val="ja-JP"/>
        </w:rPr>
        <w:t>の白雲</w:t>
      </w:r>
    </w:p>
    <w:p w14:paraId="5D407DC9"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とある歌を見るに、この旅の空を思ひおこせて詠まれたるにこそはと、心をやりてあはれなれば、その歌のかたはらに、文字小さくて、返しをぞ書きそへてやる。</w:t>
      </w:r>
    </w:p>
    <w:p w14:paraId="0E267245"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恋ひしのぶ心やたぐふ朝夕に行きては帰る遠の白雲</w:t>
      </w:r>
    </w:p>
    <w:p w14:paraId="73FA8A45"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また、同じ旅の題にて、侍従の歌に、</w:t>
      </w:r>
    </w:p>
    <w:p w14:paraId="6D9764A9"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Ｉ　かりそめの草の枕の夜な夜なを思ひやるにぞ袖も露けき</w:t>
      </w:r>
    </w:p>
    <w:p w14:paraId="63FDA14D"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とあるところにも、また、返事を書きそへたり。</w:t>
      </w:r>
    </w:p>
    <w:p w14:paraId="1421F532"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Ⅱ　秋深き草の枕に我ぞなくふり捨てて来し鈴虫の音を</w:t>
      </w:r>
    </w:p>
    <w:p w14:paraId="75C83A0E" w14:textId="6305EB83"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また、</w:t>
      </w:r>
      <w:r>
        <w:rPr>
          <w:rFonts w:ascii="RyuminPr6N-Reg" w:eastAsiaTheme="minorEastAsia" w:cs="RyuminPr6N-Reg"/>
          <w:color w:val="000000" w:themeColor="text1"/>
          <w:kern w:val="0"/>
          <w:lang w:val="ja-JP"/>
        </w:rPr>
        <w:ruby>
          <w:rubyPr>
            <w:rubyAlign w:val="left"/>
            <w:hps w:val="14"/>
            <w:hpsRaise w:val="22"/>
            <w:hpsBaseText w:val="24"/>
            <w:lid w:val="ja-JP"/>
          </w:rubyPr>
          <w:rt>
            <w:r w:rsidR="0078288D" w:rsidRPr="0078288D">
              <w:rPr>
                <w:rFonts w:ascii="ＭＳ 明朝" w:hAnsi="ＭＳ 明朝" w:cs="RyuminPr6N-Reg" w:hint="eastAsia"/>
                <w:color w:val="000000" w:themeColor="text1"/>
                <w:kern w:val="0"/>
                <w:sz w:val="14"/>
                <w:lang w:val="ja-JP"/>
              </w:rPr>
              <w:t>注三</w:t>
            </w:r>
          </w:rt>
          <w:rubyBase>
            <w:r w:rsidR="0078288D">
              <w:rPr>
                <w:rFonts w:ascii="RyuminPr6N-Reg" w:eastAsiaTheme="minorEastAsia" w:cs="RyuminPr6N-Reg" w:hint="eastAsia"/>
                <w:color w:val="000000" w:themeColor="text1"/>
                <w:kern w:val="0"/>
                <w:lang w:val="ja-JP"/>
              </w:rPr>
              <w:t>こ</w:t>
            </w:r>
          </w:rubyBase>
        </w:ruby>
      </w:r>
      <w:r w:rsidRPr="0078288D">
        <w:rPr>
          <w:rFonts w:ascii="RyuminPr6N-Reg" w:eastAsiaTheme="minorEastAsia" w:cs="RyuminPr6N-Reg" w:hint="eastAsia"/>
          <w:color w:val="000000" w:themeColor="text1"/>
          <w:kern w:val="0"/>
          <w:lang w:val="ja-JP"/>
        </w:rPr>
        <w:t>の五十首の奥に、言葉を書きそふ。大方の歌ざまなどをほめも、また詠むべきやうなど記しつけて、奥に、</w:t>
      </w:r>
      <w:r>
        <w:rPr>
          <w:rFonts w:ascii="RyuminPr6N-Reg" w:eastAsiaTheme="minorEastAsia" w:cs="RyuminPr6N-Reg"/>
          <w:color w:val="000000" w:themeColor="text1"/>
          <w:kern w:val="0"/>
          <w:lang w:val="ja-JP"/>
        </w:rPr>
        <w:ruby>
          <w:rubyPr>
            <w:rubyAlign w:val="left"/>
            <w:hps w:val="14"/>
            <w:hpsRaise w:val="22"/>
            <w:hpsBaseText w:val="24"/>
            <w:lid w:val="ja-JP"/>
          </w:rubyPr>
          <w:rt>
            <w:r w:rsidR="0078288D" w:rsidRPr="0078288D">
              <w:rPr>
                <w:rFonts w:ascii="ＭＳ 明朝" w:hAnsi="ＭＳ 明朝" w:cs="RyuminPr6N-Reg" w:hint="eastAsia"/>
                <w:color w:val="000000" w:themeColor="text1"/>
                <w:kern w:val="0"/>
                <w:sz w:val="14"/>
                <w:lang w:val="ja-JP"/>
              </w:rPr>
              <w:t>注四</w:t>
            </w:r>
          </w:rt>
          <w:rubyBase>
            <w:r w:rsidR="0078288D">
              <w:rPr>
                <w:rFonts w:ascii="RyuminPr6N-Reg" w:eastAsiaTheme="minorEastAsia" w:cs="RyuminPr6N-Reg" w:hint="eastAsia"/>
                <w:color w:val="000000" w:themeColor="text1"/>
                <w:kern w:val="0"/>
                <w:lang w:val="ja-JP"/>
              </w:rPr>
              <w:t>昔</w:t>
            </w:r>
          </w:rubyBase>
        </w:ruby>
      </w:r>
      <w:r w:rsidRPr="0078288D">
        <w:rPr>
          <w:rFonts w:ascii="RyuminPr6N-Reg" w:eastAsiaTheme="minorEastAsia" w:cs="RyuminPr6N-Reg" w:hint="eastAsia"/>
          <w:color w:val="000000" w:themeColor="text1"/>
          <w:kern w:val="0"/>
          <w:lang w:val="ja-JP"/>
        </w:rPr>
        <w:t>人の事を、</w:t>
      </w:r>
    </w:p>
    <w:p w14:paraId="1D682273"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 xml:space="preserve">　　Ⅲ　これを見ばいかばかりとか思ひ出づる人にかはりて音こそ泣かるれ</w:t>
      </w:r>
    </w:p>
    <w:p w14:paraId="3EFE56E4"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と書きつく。</w:t>
      </w:r>
    </w:p>
    <w:p w14:paraId="3E583CC0"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5A1F5602" w14:textId="77777777" w:rsidR="0078288D" w:rsidRPr="0078288D" w:rsidRDefault="0078288D" w:rsidP="0078288D">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7F3376C5" w14:textId="77777777" w:rsidR="0078288D" w:rsidRPr="0078288D" w:rsidRDefault="0078288D" w:rsidP="0078288D">
      <w:pPr>
        <w:widowControl/>
        <w:autoSpaceDE w:val="0"/>
        <w:autoSpaceDN w:val="0"/>
        <w:adjustRightInd w:val="0"/>
        <w:ind w:left="960" w:hangingChars="400" w:hanging="96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注一　点＝出来のよい歌につける印のこと。</w:t>
      </w:r>
    </w:p>
    <w:p w14:paraId="746060EB" w14:textId="77777777" w:rsidR="0078288D" w:rsidRPr="0078288D" w:rsidRDefault="0078288D" w:rsidP="0078288D">
      <w:pPr>
        <w:widowControl/>
        <w:autoSpaceDE w:val="0"/>
        <w:autoSpaceDN w:val="0"/>
        <w:adjustRightInd w:val="0"/>
        <w:ind w:left="960" w:hangingChars="400" w:hanging="96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注二　心の闇＝「人の親の心は闇にあらねども子を思ふ道にまどひぬるかな」の古歌を踏まえた語句。</w:t>
      </w:r>
    </w:p>
    <w:p w14:paraId="3073133B" w14:textId="77777777" w:rsidR="0078288D" w:rsidRPr="0078288D" w:rsidRDefault="0078288D" w:rsidP="0078288D">
      <w:pPr>
        <w:widowControl/>
        <w:autoSpaceDE w:val="0"/>
        <w:autoSpaceDN w:val="0"/>
        <w:adjustRightInd w:val="0"/>
        <w:ind w:left="960" w:hangingChars="400" w:hanging="960"/>
        <w:textAlignment w:val="center"/>
        <w:rPr>
          <w:rFonts w:ascii="RyuminPr6N-Reg" w:eastAsiaTheme="minorEastAsia" w:cs="RyuminPr6N-Reg"/>
          <w:color w:val="000000" w:themeColor="text1"/>
          <w:kern w:val="0"/>
          <w:lang w:val="ja-JP"/>
        </w:rPr>
      </w:pPr>
      <w:r w:rsidRPr="0078288D">
        <w:rPr>
          <w:rFonts w:ascii="RyuminPr6N-Reg" w:eastAsiaTheme="minorEastAsia" w:cs="RyuminPr6N-Reg" w:hint="eastAsia"/>
          <w:color w:val="000000" w:themeColor="text1"/>
          <w:kern w:val="0"/>
          <w:lang w:val="ja-JP"/>
        </w:rPr>
        <w:t>注三　この五十首の奥に、言葉を書きそふ＝この五十首の巻末の余白に評語を書き加えて、為相のもとに送り返すのである。</w:t>
      </w:r>
    </w:p>
    <w:p w14:paraId="399DF095" w14:textId="49B57BA6" w:rsidR="00560081" w:rsidRPr="0078288D" w:rsidRDefault="0078288D" w:rsidP="0078288D">
      <w:pPr>
        <w:widowControl/>
        <w:ind w:left="960" w:hangingChars="400" w:hanging="960"/>
        <w:jc w:val="left"/>
        <w:rPr>
          <w:rFonts w:ascii="GothicBBBPr6-Medium" w:eastAsiaTheme="minorEastAsia" w:cs="GothicBBBPr6-Medium"/>
          <w:color w:val="000000" w:themeColor="text1"/>
          <w:kern w:val="0"/>
          <w:lang w:val="ja-JP"/>
        </w:rPr>
      </w:pPr>
      <w:r w:rsidRPr="0078288D">
        <w:rPr>
          <w:rFonts w:ascii="RyuminPr6N-Reg" w:eastAsiaTheme="minorEastAsia" w:cs="RyuminPr6N-Reg" w:hint="eastAsia"/>
          <w:color w:val="000000" w:themeColor="text1"/>
          <w:kern w:val="0"/>
          <w:lang w:val="ja-JP"/>
        </w:rPr>
        <w:t>注四　昔人＝亡くなった夫為家を指す。</w:t>
      </w:r>
      <w:r w:rsidR="00560081" w:rsidRPr="0078288D">
        <w:rPr>
          <w:rFonts w:ascii="GothicBBBPr6-Medium" w:eastAsiaTheme="minorEastAsia" w:cs="GothicBBBPr6-Medium"/>
          <w:color w:val="000000" w:themeColor="text1"/>
        </w:rPr>
        <w:br w:type="page"/>
      </w:r>
    </w:p>
    <w:p w14:paraId="25AF0C15" w14:textId="77777777" w:rsidR="0078288D" w:rsidRDefault="0078288D"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8288D">
        <w:rPr>
          <w:rFonts w:ascii="GothicBBBPr6-Medium" w:eastAsiaTheme="minorEastAsia" w:cs="GothicBBBPr6-Medium" w:hint="eastAsia"/>
          <w:color w:val="000000" w:themeColor="text1"/>
          <w:kern w:val="0"/>
          <w:lang w:val="ja-JP"/>
        </w:rPr>
        <w:lastRenderedPageBreak/>
        <w:t>問１　傍線部①②③を現代語訳せよ。</w:t>
      </w:r>
    </w:p>
    <w:p w14:paraId="5CA16D70" w14:textId="77777777" w:rsidR="004B4812" w:rsidRPr="0078288D" w:rsidRDefault="004B4812"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476F3C86" w14:textId="77777777" w:rsidR="0078288D" w:rsidRDefault="0078288D"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8288D">
        <w:rPr>
          <w:rFonts w:ascii="GothicBBBPr6-Medium" w:eastAsiaTheme="minorEastAsia" w:cs="GothicBBBPr6-Medium" w:hint="eastAsia"/>
          <w:color w:val="000000" w:themeColor="text1"/>
          <w:kern w:val="0"/>
          <w:lang w:val="ja-JP"/>
        </w:rPr>
        <w:t>問２　二重傍線部の「山」は、ある寺のことを意味している。その寺の名前を答えよ。</w:t>
      </w:r>
    </w:p>
    <w:p w14:paraId="37F040B3" w14:textId="77777777" w:rsidR="004B4812" w:rsidRPr="0078288D" w:rsidRDefault="004B4812"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1171B1AE" w14:textId="77777777" w:rsidR="0078288D" w:rsidRDefault="0078288D"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8288D">
        <w:rPr>
          <w:rFonts w:ascii="GothicBBBPr6-Medium" w:eastAsiaTheme="minorEastAsia" w:cs="GothicBBBPr6-Medium" w:hint="eastAsia"/>
          <w:color w:val="000000" w:themeColor="text1"/>
          <w:kern w:val="0"/>
          <w:lang w:val="ja-JP"/>
        </w:rPr>
        <w:t>問３　Ⅰの和歌を、「草の枕」や「袖も露けき」がどのようなことを意味しているのかわかるように、現代語訳せよ。</w:t>
      </w:r>
    </w:p>
    <w:p w14:paraId="16EED2CB" w14:textId="77777777" w:rsidR="004B4812" w:rsidRPr="0078288D" w:rsidRDefault="004B4812"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51BA213F" w14:textId="77777777" w:rsidR="0078288D" w:rsidRDefault="0078288D"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78288D">
        <w:rPr>
          <w:rFonts w:ascii="GothicBBBPr6-Medium" w:eastAsiaTheme="minorEastAsia" w:cs="GothicBBBPr6-Medium" w:hint="eastAsia"/>
          <w:color w:val="000000" w:themeColor="text1"/>
          <w:kern w:val="0"/>
          <w:lang w:val="ja-JP"/>
        </w:rPr>
        <w:t>問４　Ⅱの和歌には縁語の技法が用いられている。どの言葉とどの言葉が縁語の関係にあるのか、答えよ。</w:t>
      </w:r>
    </w:p>
    <w:p w14:paraId="63197F53" w14:textId="77777777" w:rsidR="004B4812" w:rsidRPr="0078288D" w:rsidRDefault="004B4812" w:rsidP="004B4812">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2997BF62" w14:textId="0903FC63" w:rsidR="003F6CFD" w:rsidRDefault="004B4812" w:rsidP="004B4812">
      <w:pPr>
        <w:pStyle w:val="a3"/>
        <w:spacing w:line="480" w:lineRule="exact"/>
        <w:ind w:leftChars="-100" w:left="480" w:hangingChars="300" w:hanging="720"/>
        <w:rPr>
          <w:rFonts w:ascii="GothicBBBPr6-Medium" w:eastAsiaTheme="minorEastAsia" w:cs="GothicBBBPr6-Medium"/>
          <w:color w:val="000000" w:themeColor="text1"/>
          <w:sz w:val="24"/>
          <w:szCs w:val="24"/>
        </w:rPr>
      </w:pPr>
      <w:r>
        <w:rPr>
          <w:rFonts w:ascii="ＭＳ 明朝" w:eastAsiaTheme="minorEastAsia" w:hAnsi="ＭＳ 明朝" w:cs="ＭＳ 明朝" w:hint="eastAsia"/>
          <w:color w:val="000000" w:themeColor="text1"/>
          <w:sz w:val="24"/>
          <w:szCs w:val="24"/>
        </w:rPr>
        <w:t>◎</w:t>
      </w:r>
      <w:r w:rsidR="0078288D" w:rsidRPr="0078288D">
        <w:rPr>
          <w:rFonts w:ascii="GothicBBBPr6-Medium" w:eastAsiaTheme="minorEastAsia" w:cs="GothicBBBPr6-Medium" w:hint="eastAsia"/>
          <w:color w:val="000000" w:themeColor="text1"/>
          <w:sz w:val="24"/>
          <w:szCs w:val="24"/>
        </w:rPr>
        <w:t>問５　Ⅲの和歌にこめられている詠み手の心情について、和歌の中に用いられている「これ」や「思ひ出づる人」が意味するものを具体的に示しながら、わかりやすく説明せよ。</w:t>
      </w:r>
      <w:r w:rsidR="003F6CFD">
        <w:rPr>
          <w:rFonts w:ascii="GothicBBBPr6-Medium" w:eastAsiaTheme="minorEastAsia" w:cs="GothicBBBPr6-Medium"/>
          <w:color w:val="000000" w:themeColor="text1"/>
          <w:sz w:val="24"/>
          <w:szCs w:val="24"/>
        </w:rPr>
        <w:br w:type="page"/>
      </w:r>
    </w:p>
    <w:p w14:paraId="377E4729" w14:textId="77777777" w:rsidR="003F6CFD" w:rsidRDefault="003F6CFD" w:rsidP="003F6CFD">
      <w:pPr>
        <w:pStyle w:val="a3"/>
        <w:spacing w:line="480" w:lineRule="exact"/>
        <w:rPr>
          <w:rFonts w:eastAsiaTheme="minorEastAsia" w:cs="Times New Roman"/>
          <w:color w:val="000000" w:themeColor="text1"/>
          <w:sz w:val="24"/>
          <w:szCs w:val="24"/>
        </w:rPr>
      </w:pPr>
      <w:r>
        <w:rPr>
          <w:rFonts w:eastAsiaTheme="minorEastAsia" w:cs="Times New Roman" w:hint="eastAsia"/>
          <w:color w:val="000000" w:themeColor="text1"/>
          <w:sz w:val="24"/>
          <w:szCs w:val="24"/>
        </w:rPr>
        <w:lastRenderedPageBreak/>
        <w:t>【解答と採点基準】</w:t>
      </w:r>
    </w:p>
    <w:p w14:paraId="027CB2BC" w14:textId="77777777" w:rsidR="003F6CFD" w:rsidRPr="00C60954" w:rsidRDefault="003F6CFD" w:rsidP="003F6CFD">
      <w:pPr>
        <w:widowControl/>
        <w:suppressAutoHyphens/>
        <w:autoSpaceDE w:val="0"/>
        <w:autoSpaceDN w:val="0"/>
        <w:adjustRightInd w:val="0"/>
        <w:textAlignment w:val="center"/>
        <w:rPr>
          <w:rFonts w:ascii="ShinGoPr6N-Regular" w:cs="ShinGoPr6N-Regular"/>
          <w:color w:val="000000" w:themeColor="text1"/>
          <w:kern w:val="0"/>
          <w:u w:val="thick" w:color="000000" w:themeColor="text1"/>
          <w:lang w:val="ja-JP"/>
        </w:rPr>
      </w:pPr>
      <w:r w:rsidRPr="00C60954">
        <w:rPr>
          <w:rFonts w:ascii="ShinGoPr6N-Regular" w:cs="ShinGoPr6N-Regular" w:hint="eastAsia"/>
          <w:color w:val="000000" w:themeColor="text1"/>
          <w:kern w:val="0"/>
          <w:u w:color="000000" w:themeColor="text1"/>
          <w:lang w:val="ja-JP"/>
        </w:rPr>
        <w:t>問</w:t>
      </w:r>
      <w:r w:rsidRPr="00C60954">
        <w:rPr>
          <w:rFonts w:ascii="ShinGoPr6-Regular" w:cs="ShinGoPr6-Regular" w:hint="eastAsia"/>
          <w:color w:val="000000" w:themeColor="text1"/>
          <w:kern w:val="0"/>
          <w:u w:color="000000" w:themeColor="text1"/>
          <w:lang w:val="ja-JP"/>
        </w:rPr>
        <w:t>１</w:t>
      </w:r>
      <w:r w:rsidRPr="00C60954">
        <w:rPr>
          <w:rFonts w:ascii="RyuminPr6N-Medium" w:cs="RyuminPr6N-Medium" w:hint="eastAsia"/>
          <w:color w:val="000000" w:themeColor="text1"/>
          <w:kern w:val="0"/>
          <w:u w:color="000000" w:themeColor="text1"/>
          <w:lang w:val="ja-JP"/>
        </w:rPr>
        <w:t xml:space="preserve">　</w:t>
      </w:r>
      <w:r w:rsidRPr="00C60954">
        <w:rPr>
          <w:rFonts w:ascii="ShinGoPr6N-Regular" w:cs="ShinGoPr6N-Regular" w:hint="eastAsia"/>
          <w:color w:val="000000" w:themeColor="text1"/>
          <w:kern w:val="0"/>
          <w:u w:color="000000" w:themeColor="text1"/>
          <w:lang w:val="ja-JP"/>
        </w:rPr>
        <w:t>①＝</w:t>
      </w:r>
      <w:r w:rsidRPr="00312327">
        <w:rPr>
          <w:rStyle w:val="8pt"/>
          <w:rFonts w:hint="eastAsia"/>
          <w:spacing w:val="-4"/>
        </w:rPr>
        <w:t>Ａ</w:t>
      </w:r>
      <w:r w:rsidRPr="00C60954">
        <w:rPr>
          <w:rFonts w:ascii="ShinGoPr6N-Regular" w:cs="ShinGoPr6N-Regular" w:hint="eastAsia"/>
          <w:color w:val="000000" w:themeColor="text1"/>
          <w:kern w:val="0"/>
          <w:u w:val="thick" w:color="000000" w:themeColor="text1"/>
          <w:lang w:val="ja-JP"/>
        </w:rPr>
        <w:t>心配</w:t>
      </w:r>
      <w:r w:rsidRPr="00C60954">
        <w:rPr>
          <w:rFonts w:ascii="ShinGoPr6N-Regular" w:cs="ShinGoPr6N-Regular" w:hint="eastAsia"/>
          <w:color w:val="000000" w:themeColor="text1"/>
          <w:kern w:val="0"/>
          <w:u w:color="000000" w:themeColor="text1"/>
          <w:lang w:val="ja-JP"/>
        </w:rPr>
        <w:t>も</w:t>
      </w:r>
      <w:r>
        <w:rPr>
          <w:rStyle w:val="8pt"/>
          <w:rFonts w:hint="eastAsia"/>
          <w:spacing w:val="-4"/>
        </w:rPr>
        <w:t>Ｂ</w:t>
      </w:r>
      <w:r w:rsidRPr="00C60954">
        <w:rPr>
          <w:rFonts w:ascii="ShinGoPr6N-Regular" w:cs="ShinGoPr6N-Regular" w:hint="eastAsia"/>
          <w:color w:val="000000" w:themeColor="text1"/>
          <w:kern w:val="0"/>
          <w:u w:val="thick" w:color="000000" w:themeColor="text1"/>
          <w:lang w:val="ja-JP"/>
        </w:rPr>
        <w:t>一通りでない</w:t>
      </w:r>
    </w:p>
    <w:p w14:paraId="04E18AAD" w14:textId="77777777" w:rsidR="003F6CFD" w:rsidRPr="00C60954" w:rsidRDefault="003F6CFD" w:rsidP="003F6CFD">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＝５〔「不安・気がかり」も可。〕</w:t>
      </w:r>
    </w:p>
    <w:p w14:paraId="5B91C10D" w14:textId="77777777" w:rsidR="003F6CFD" w:rsidRPr="00C60954" w:rsidRDefault="003F6CFD" w:rsidP="003F6CFD">
      <w:pPr>
        <w:widowControl/>
        <w:suppressAutoHyphens/>
        <w:autoSpaceDE w:val="0"/>
        <w:autoSpaceDN w:val="0"/>
        <w:adjustRightInd w:val="0"/>
        <w:ind w:leftChars="500" w:left="1200"/>
        <w:textAlignment w:val="center"/>
        <w:rPr>
          <w:rFonts w:ascii="ShinGoPr6N-Regular" w:cs="ShinGoPr6N-Regular"/>
          <w:color w:val="000000" w:themeColor="text1"/>
          <w:kern w:val="0"/>
          <w:u w:val="thick" w:color="000000" w:themeColor="text1"/>
          <w:lang w:val="ja-JP"/>
        </w:rPr>
      </w:pPr>
      <w:r w:rsidRPr="00C60954">
        <w:rPr>
          <w:rFonts w:ascii="GothicBBBPro-Medium" w:cs="GothicBBBPro-Medium" w:hint="eastAsia"/>
          <w:color w:val="000000" w:themeColor="text1"/>
          <w:kern w:val="0"/>
          <w:u w:color="000000" w:themeColor="text1"/>
          <w:lang w:val="ja-JP"/>
        </w:rPr>
        <w:t>Ｂ</w:t>
      </w:r>
      <w:r w:rsidRPr="00C60954">
        <w:rPr>
          <w:rFonts w:ascii="RyuminPr6N-Medium" w:cs="RyuminPr6N-Medium" w:hint="eastAsia"/>
          <w:color w:val="000000" w:themeColor="text1"/>
          <w:kern w:val="0"/>
          <w:u w:color="000000" w:themeColor="text1"/>
          <w:lang w:val="ja-JP"/>
        </w:rPr>
        <w:t>＝５〔「並一通りでない・並々でない」も可。〕</w:t>
      </w:r>
    </w:p>
    <w:p w14:paraId="01A7F505" w14:textId="77777777" w:rsidR="003F6CFD" w:rsidRPr="00C60954" w:rsidRDefault="003F6CFD" w:rsidP="003F6CFD">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C60954">
        <w:rPr>
          <w:rFonts w:ascii="ShinGoPr6N-Regular" w:cs="ShinGoPr6N-Regular" w:hint="eastAsia"/>
          <w:color w:val="000000" w:themeColor="text1"/>
          <w:kern w:val="0"/>
          <w:u w:color="000000" w:themeColor="text1"/>
          <w:lang w:val="ja-JP"/>
        </w:rPr>
        <w:t xml:space="preserve">　　　②＝和歌も</w:t>
      </w:r>
      <w:r w:rsidRPr="00312327">
        <w:rPr>
          <w:rStyle w:val="8pt"/>
          <w:rFonts w:hint="eastAsia"/>
          <w:spacing w:val="-4"/>
        </w:rPr>
        <w:t>Ａ</w:t>
      </w:r>
      <w:r w:rsidRPr="00C60954">
        <w:rPr>
          <w:rFonts w:ascii="ShinGoPr6N-Regular" w:cs="ShinGoPr6N-Regular" w:hint="eastAsia"/>
          <w:color w:val="000000" w:themeColor="text1"/>
          <w:kern w:val="0"/>
          <w:u w:val="thick" w:color="000000" w:themeColor="text1"/>
          <w:lang w:val="ja-JP"/>
        </w:rPr>
        <w:t>ますます</w:t>
      </w:r>
      <w:r w:rsidRPr="00C60954">
        <w:rPr>
          <w:rFonts w:ascii="ShinGoPr6N-Regular" w:cs="ShinGoPr6N-Regular"/>
          <w:color w:val="000000" w:themeColor="text1"/>
          <w:kern w:val="0"/>
          <w:u w:color="000000" w:themeColor="text1"/>
          <w:lang w:val="ja-JP"/>
        </w:rPr>
        <w:t xml:space="preserve"> </w:t>
      </w:r>
      <w:r>
        <w:rPr>
          <w:rStyle w:val="8pt"/>
          <w:rFonts w:hint="eastAsia"/>
          <w:spacing w:val="-4"/>
        </w:rPr>
        <w:t>Ｂ</w:t>
      </w:r>
      <w:r w:rsidRPr="00C60954">
        <w:rPr>
          <w:rFonts w:ascii="ShinGoPr6N-Regular" w:cs="ShinGoPr6N-Regular" w:hint="eastAsia"/>
          <w:color w:val="000000" w:themeColor="text1"/>
          <w:kern w:val="0"/>
          <w:u w:val="thick" w:color="000000" w:themeColor="text1"/>
          <w:lang w:val="ja-JP"/>
        </w:rPr>
        <w:t>大人びた（ことよ）</w:t>
      </w:r>
    </w:p>
    <w:p w14:paraId="236F7B30" w14:textId="77777777" w:rsidR="003F6CFD" w:rsidRPr="00C60954" w:rsidRDefault="003F6CFD" w:rsidP="003F6CFD">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＝３〔「いっそう」も可。〕</w:t>
      </w:r>
    </w:p>
    <w:p w14:paraId="06D5A706" w14:textId="77777777" w:rsidR="003F6CFD" w:rsidRPr="00C60954" w:rsidRDefault="003F6CFD" w:rsidP="003F6CFD">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Ｂ</w:t>
      </w:r>
      <w:r w:rsidRPr="00C60954">
        <w:rPr>
          <w:rFonts w:ascii="RyuminPr6N-Medium" w:cs="RyuminPr6N-Medium" w:hint="eastAsia"/>
          <w:color w:val="000000" w:themeColor="text1"/>
          <w:kern w:val="0"/>
          <w:u w:color="000000" w:themeColor="text1"/>
          <w:lang w:val="ja-JP"/>
        </w:rPr>
        <w:t>＝７〔「大人びる」の意がなければ減点４。〕</w:t>
      </w:r>
    </w:p>
    <w:p w14:paraId="4D755434" w14:textId="77777777" w:rsidR="003F6CFD" w:rsidRPr="00C60954" w:rsidRDefault="003F6CFD" w:rsidP="003F6CFD">
      <w:pPr>
        <w:widowControl/>
        <w:suppressAutoHyphens/>
        <w:autoSpaceDE w:val="0"/>
        <w:autoSpaceDN w:val="0"/>
        <w:adjustRightInd w:val="0"/>
        <w:textAlignment w:val="center"/>
        <w:rPr>
          <w:rFonts w:ascii="ShinGoPr6N-Regular" w:cs="ShinGoPr6N-Regular"/>
          <w:color w:val="000000" w:themeColor="text1"/>
          <w:kern w:val="0"/>
          <w:u w:val="thick" w:color="000000" w:themeColor="text1"/>
          <w:lang w:val="ja-JP"/>
        </w:rPr>
      </w:pPr>
      <w:r w:rsidRPr="00C60954">
        <w:rPr>
          <w:rFonts w:ascii="ShinGoPr6N-Regular" w:cs="ShinGoPr6N-Regular" w:hint="eastAsia"/>
          <w:color w:val="000000" w:themeColor="text1"/>
          <w:kern w:val="0"/>
          <w:u w:color="000000" w:themeColor="text1"/>
          <w:lang w:val="ja-JP"/>
        </w:rPr>
        <w:t xml:space="preserve">　　　③＝</w:t>
      </w:r>
      <w:r w:rsidRPr="00312327">
        <w:rPr>
          <w:rStyle w:val="8pt"/>
          <w:rFonts w:hint="eastAsia"/>
          <w:spacing w:val="-4"/>
        </w:rPr>
        <w:t>Ａ</w:t>
      </w:r>
      <w:r w:rsidRPr="00C60954">
        <w:rPr>
          <w:rFonts w:ascii="ShinGoPr6N-Regular" w:cs="ShinGoPr6N-Regular" w:hint="eastAsia"/>
          <w:color w:val="000000" w:themeColor="text1"/>
          <w:kern w:val="0"/>
          <w:u w:val="thick" w:color="000000" w:themeColor="text1"/>
          <w:lang w:val="ja-JP"/>
        </w:rPr>
        <w:t>子を思う親のひいき目</w:t>
      </w:r>
      <w:r w:rsidRPr="00C60954">
        <w:rPr>
          <w:rFonts w:ascii="ShinGoPr6N-Regular" w:cs="ShinGoPr6N-Regular" w:hint="eastAsia"/>
          <w:color w:val="000000" w:themeColor="text1"/>
          <w:kern w:val="0"/>
          <w:u w:color="000000" w:themeColor="text1"/>
          <w:lang w:val="ja-JP"/>
        </w:rPr>
        <w:t>による</w:t>
      </w:r>
      <w:r>
        <w:rPr>
          <w:rStyle w:val="8pt"/>
          <w:rFonts w:hint="eastAsia"/>
          <w:spacing w:val="-4"/>
        </w:rPr>
        <w:t>Ｂ</w:t>
      </w:r>
      <w:r w:rsidRPr="00C60954">
        <w:rPr>
          <w:rFonts w:ascii="ShinGoPr6N-Regular" w:cs="ShinGoPr6N-Regular" w:hint="eastAsia"/>
          <w:color w:val="000000" w:themeColor="text1"/>
          <w:kern w:val="0"/>
          <w:u w:val="thick" w:color="000000" w:themeColor="text1"/>
          <w:lang w:val="ja-JP"/>
        </w:rPr>
        <w:t>見間違いではあるだろう</w:t>
      </w:r>
    </w:p>
    <w:p w14:paraId="292C27DF"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＝３〔「ひいき目」は「心の迷い」も可。〕</w:t>
      </w:r>
    </w:p>
    <w:p w14:paraId="1E02510F"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ShinGoPr6N-Regular" w:cs="ShinGoPr6N-Regular"/>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Ｂ</w:t>
      </w:r>
      <w:r w:rsidRPr="00C60954">
        <w:rPr>
          <w:rFonts w:ascii="RyuminPr6N-Medium" w:cs="RyuminPr6N-Medium" w:hint="eastAsia"/>
          <w:color w:val="000000" w:themeColor="text1"/>
          <w:kern w:val="0"/>
          <w:u w:color="000000" w:themeColor="text1"/>
          <w:lang w:val="ja-JP"/>
        </w:rPr>
        <w:t>＝７〔「見間違い」の意がなければ減点４。推量「だろう」の訳ができていなければ減点３。〕</w:t>
      </w:r>
    </w:p>
    <w:p w14:paraId="59EC6505" w14:textId="77777777" w:rsidR="003F6CFD" w:rsidRPr="00C60954" w:rsidRDefault="003F6CFD" w:rsidP="003F6CFD">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C60954">
        <w:rPr>
          <w:rFonts w:ascii="ShinGoPr6N-Regular" w:cs="ShinGoPr6N-Regular" w:hint="eastAsia"/>
          <w:color w:val="000000" w:themeColor="text1"/>
          <w:kern w:val="0"/>
          <w:u w:color="000000" w:themeColor="text1"/>
          <w:lang w:val="ja-JP"/>
        </w:rPr>
        <w:t>問</w:t>
      </w:r>
      <w:r w:rsidRPr="00C60954">
        <w:rPr>
          <w:rFonts w:ascii="ShinGoPr6-Regular" w:cs="ShinGoPr6-Regular" w:hint="eastAsia"/>
          <w:color w:val="000000" w:themeColor="text1"/>
          <w:kern w:val="0"/>
          <w:u w:color="000000" w:themeColor="text1"/>
          <w:lang w:val="ja-JP"/>
        </w:rPr>
        <w:t>２</w:t>
      </w:r>
      <w:r w:rsidRPr="00C60954">
        <w:rPr>
          <w:rFonts w:ascii="RyuminPr6N-Medium" w:cs="RyuminPr6N-Medium" w:hint="eastAsia"/>
          <w:color w:val="000000" w:themeColor="text1"/>
          <w:kern w:val="0"/>
          <w:u w:color="000000" w:themeColor="text1"/>
          <w:lang w:val="ja-JP"/>
        </w:rPr>
        <w:t xml:space="preserve">　</w:t>
      </w:r>
      <w:r w:rsidRPr="00C60954">
        <w:rPr>
          <w:rFonts w:ascii="ShinGoPr6N-Regular" w:cs="ShinGoPr6N-Regular" w:hint="eastAsia"/>
          <w:color w:val="000000" w:themeColor="text1"/>
          <w:kern w:val="0"/>
          <w:u w:color="000000" w:themeColor="text1"/>
          <w:lang w:val="ja-JP"/>
        </w:rPr>
        <w:t>比叡山延暦寺</w:t>
      </w:r>
    </w:p>
    <w:p w14:paraId="5CEC4FF9" w14:textId="77777777" w:rsidR="003F6CFD" w:rsidRPr="00C60954" w:rsidRDefault="003F6CFD" w:rsidP="003F6CFD">
      <w:pPr>
        <w:widowControl/>
        <w:suppressAutoHyphens/>
        <w:autoSpaceDE w:val="0"/>
        <w:autoSpaceDN w:val="0"/>
        <w:adjustRightInd w:val="0"/>
        <w:ind w:leftChars="500" w:left="1200"/>
        <w:textAlignment w:val="center"/>
        <w:rPr>
          <w:rFonts w:ascii="RyuminPr6N-Medium" w:cs="RyuminPr6N-Medium"/>
          <w:color w:val="000000" w:themeColor="text1"/>
          <w:kern w:val="0"/>
          <w:u w:color="000000" w:themeColor="text1"/>
          <w:lang w:val="ja-JP"/>
        </w:rPr>
      </w:pPr>
      <w:r w:rsidRPr="00C60954">
        <w:rPr>
          <w:rFonts w:ascii="RyuminPr6N-Medium" w:cs="RyuminPr6N-Medium" w:hint="eastAsia"/>
          <w:color w:val="000000" w:themeColor="text1"/>
          <w:kern w:val="0"/>
          <w:u w:color="000000" w:themeColor="text1"/>
          <w:lang w:val="ja-JP"/>
        </w:rPr>
        <w:t>「延暦寺」が答えられていればよい。</w:t>
      </w:r>
    </w:p>
    <w:p w14:paraId="70C4F785" w14:textId="77777777" w:rsidR="003F6CFD" w:rsidRPr="00C60954" w:rsidRDefault="003F6CFD" w:rsidP="003F6CFD">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C60954">
        <w:rPr>
          <w:rFonts w:ascii="ShinGoPr6N-Regular" w:cs="ShinGoPr6N-Regular" w:hint="eastAsia"/>
          <w:color w:val="000000" w:themeColor="text1"/>
          <w:kern w:val="0"/>
          <w:u w:color="000000" w:themeColor="text1"/>
          <w:lang w:val="ja-JP"/>
        </w:rPr>
        <w:t>問</w:t>
      </w:r>
      <w:r w:rsidRPr="00C60954">
        <w:rPr>
          <w:rFonts w:ascii="ShinGoPr6-Regular" w:cs="ShinGoPr6-Regular" w:hint="eastAsia"/>
          <w:color w:val="000000" w:themeColor="text1"/>
          <w:kern w:val="0"/>
          <w:u w:color="000000" w:themeColor="text1"/>
          <w:lang w:val="ja-JP"/>
        </w:rPr>
        <w:t>３</w:t>
      </w:r>
      <w:r w:rsidRPr="00C6095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C60954">
        <w:rPr>
          <w:rFonts w:ascii="ShinGoPr6N-Regular" w:cs="ShinGoPr6N-Regular" w:hint="eastAsia"/>
          <w:color w:val="000000" w:themeColor="text1"/>
          <w:kern w:val="0"/>
          <w:u w:val="thick" w:color="000000" w:themeColor="text1"/>
          <w:lang w:val="ja-JP"/>
        </w:rPr>
        <w:t>母の旅の仮寝</w:t>
      </w:r>
      <w:r w:rsidRPr="00C60954">
        <w:rPr>
          <w:rFonts w:ascii="ShinGoPr6N-Regular" w:cs="ShinGoPr6N-Regular" w:hint="eastAsia"/>
          <w:color w:val="000000" w:themeColor="text1"/>
          <w:kern w:val="0"/>
          <w:u w:color="000000" w:themeColor="text1"/>
          <w:lang w:val="ja-JP"/>
        </w:rPr>
        <w:t>の</w:t>
      </w:r>
      <w:r>
        <w:rPr>
          <w:rStyle w:val="8pt"/>
          <w:rFonts w:hint="eastAsia"/>
          <w:spacing w:val="-4"/>
        </w:rPr>
        <w:t>Ｂ</w:t>
      </w:r>
      <w:r w:rsidRPr="00C60954">
        <w:rPr>
          <w:rFonts w:ascii="ShinGoPr6N-Regular" w:cs="ShinGoPr6N-Regular" w:hint="eastAsia"/>
          <w:color w:val="000000" w:themeColor="text1"/>
          <w:kern w:val="0"/>
          <w:u w:val="thick" w:color="000000" w:themeColor="text1"/>
          <w:lang w:val="ja-JP"/>
        </w:rPr>
        <w:t>毎夜毎夜のつらさを思いやると</w:t>
      </w:r>
      <w:r w:rsidRPr="00C60954">
        <w:rPr>
          <w:rFonts w:ascii="ShinGoPr6N-Regular" w:cs="ShinGoPr6N-Regular" w:hint="eastAsia"/>
          <w:color w:val="000000" w:themeColor="text1"/>
          <w:kern w:val="0"/>
          <w:u w:color="000000" w:themeColor="text1"/>
          <w:lang w:val="ja-JP"/>
        </w:rPr>
        <w:t>、</w:t>
      </w:r>
      <w:r>
        <w:rPr>
          <w:rStyle w:val="8pt"/>
          <w:rFonts w:hint="eastAsia"/>
          <w:spacing w:val="-4"/>
        </w:rPr>
        <w:t>Ｃ</w:t>
      </w:r>
      <w:r w:rsidRPr="00C60954">
        <w:rPr>
          <w:rFonts w:ascii="ShinGoPr6N-Regular" w:cs="ShinGoPr6N-Regular" w:hint="eastAsia"/>
          <w:color w:val="000000" w:themeColor="text1"/>
          <w:kern w:val="0"/>
          <w:u w:val="thick" w:color="000000" w:themeColor="text1"/>
          <w:lang w:val="ja-JP"/>
        </w:rPr>
        <w:t>都にいる私の袖も心配の涙で濡れることよ</w:t>
      </w:r>
      <w:r w:rsidRPr="00C60954">
        <w:rPr>
          <w:rFonts w:ascii="ShinGoPr6N-Regular" w:cs="ShinGoPr6N-Regular" w:hint="eastAsia"/>
          <w:color w:val="000000" w:themeColor="text1"/>
          <w:kern w:val="0"/>
          <w:u w:color="000000" w:themeColor="text1"/>
          <w:lang w:val="ja-JP"/>
        </w:rPr>
        <w:t>。</w:t>
      </w:r>
    </w:p>
    <w:p w14:paraId="0719A408" w14:textId="77777777" w:rsidR="000151CD"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w:t>
      </w:r>
      <w:r w:rsidRPr="00C60954">
        <w:rPr>
          <w:rFonts w:ascii="GothicBBBPro-Medium" w:cs="GothicBBBPro-Medium" w:hint="eastAsia"/>
          <w:color w:val="000000" w:themeColor="text1"/>
          <w:kern w:val="0"/>
          <w:u w:color="000000" w:themeColor="text1"/>
          <w:lang w:val="ja-JP"/>
        </w:rPr>
        <w:t>Ｃ</w:t>
      </w:r>
      <w:r w:rsidRPr="00C60954">
        <w:rPr>
          <w:rFonts w:ascii="RyuminPr6N-Medium" w:cs="RyuminPr6N-Medium" w:hint="eastAsia"/>
          <w:color w:val="000000" w:themeColor="text1"/>
          <w:kern w:val="0"/>
          <w:u w:color="000000" w:themeColor="text1"/>
          <w:lang w:val="ja-JP"/>
        </w:rPr>
        <w:t>がなければ全体０。「母」「私」の補いがないものは各減点</w:t>
      </w:r>
    </w:p>
    <w:p w14:paraId="4F589104" w14:textId="6DEF0EDA"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RyuminPr6N-Medium" w:cs="RyuminPr6N-Medium" w:hint="eastAsia"/>
          <w:color w:val="000000" w:themeColor="text1"/>
          <w:kern w:val="0"/>
          <w:u w:color="000000" w:themeColor="text1"/>
          <w:lang w:val="ja-JP"/>
        </w:rPr>
        <w:t>２。</w:t>
      </w:r>
    </w:p>
    <w:p w14:paraId="13C02F48"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＝４〔「草の枕」の訳「旅の仮寝」の意がなければ０。〕</w:t>
      </w:r>
    </w:p>
    <w:p w14:paraId="4EE2950D"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Ｂ</w:t>
      </w:r>
      <w:r w:rsidRPr="00C60954">
        <w:rPr>
          <w:rFonts w:ascii="RyuminPr6N-Medium" w:cs="RyuminPr6N-Medium" w:hint="eastAsia"/>
          <w:color w:val="000000" w:themeColor="text1"/>
          <w:kern w:val="0"/>
          <w:u w:color="000000" w:themeColor="text1"/>
          <w:lang w:val="ja-JP"/>
        </w:rPr>
        <w:t>＝２〔同意表現可。〕</w:t>
      </w:r>
    </w:p>
    <w:p w14:paraId="657D00E4"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Ｃ</w:t>
      </w:r>
      <w:r w:rsidRPr="00C60954">
        <w:rPr>
          <w:rFonts w:ascii="RyuminPr6N-Medium" w:cs="RyuminPr6N-Medium" w:hint="eastAsia"/>
          <w:color w:val="000000" w:themeColor="text1"/>
          <w:kern w:val="0"/>
          <w:u w:color="000000" w:themeColor="text1"/>
          <w:lang w:val="ja-JP"/>
        </w:rPr>
        <w:t>＝４〔「袖も露けき」の訳「袖も涙で濡れることよ」の意がなければ０。〕</w:t>
      </w:r>
    </w:p>
    <w:p w14:paraId="07981D9F" w14:textId="77777777" w:rsidR="003F6CFD" w:rsidRPr="00C60954" w:rsidRDefault="003F6CFD" w:rsidP="003F6CFD">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C60954">
        <w:rPr>
          <w:rFonts w:ascii="ShinGoPr6N-Regular" w:cs="ShinGoPr6N-Regular" w:hint="eastAsia"/>
          <w:color w:val="000000" w:themeColor="text1"/>
          <w:kern w:val="0"/>
          <w:u w:color="000000" w:themeColor="text1"/>
          <w:lang w:val="ja-JP"/>
        </w:rPr>
        <w:t>問</w:t>
      </w:r>
      <w:r w:rsidRPr="00C60954">
        <w:rPr>
          <w:rFonts w:ascii="ShinGoPr6-Regular" w:cs="ShinGoPr6-Regular" w:hint="eastAsia"/>
          <w:color w:val="000000" w:themeColor="text1"/>
          <w:kern w:val="0"/>
          <w:u w:color="000000" w:themeColor="text1"/>
          <w:lang w:val="ja-JP"/>
        </w:rPr>
        <w:t>４</w:t>
      </w:r>
      <w:r w:rsidRPr="00C60954">
        <w:rPr>
          <w:rFonts w:ascii="RyuminPr6N-Medium" w:cs="RyuminPr6N-Medium" w:hint="eastAsia"/>
          <w:color w:val="000000" w:themeColor="text1"/>
          <w:kern w:val="0"/>
          <w:u w:color="000000" w:themeColor="text1"/>
          <w:lang w:val="ja-JP"/>
        </w:rPr>
        <w:t xml:space="preserve">　</w:t>
      </w:r>
      <w:r w:rsidRPr="00C60954">
        <w:rPr>
          <w:rFonts w:ascii="ShinGoPr6N-Regular" w:cs="ShinGoPr6N-Regular" w:hint="eastAsia"/>
          <w:color w:val="000000" w:themeColor="text1"/>
          <w:kern w:val="0"/>
          <w:u w:color="000000" w:themeColor="text1"/>
          <w:lang w:val="ja-JP"/>
        </w:rPr>
        <w:t>「ふり」と「鈴」</w:t>
      </w:r>
    </w:p>
    <w:p w14:paraId="71B51ABA" w14:textId="77777777" w:rsidR="003F6CFD" w:rsidRPr="00C60954" w:rsidRDefault="003F6CFD" w:rsidP="003F6CFD">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C60954">
        <w:rPr>
          <w:rFonts w:ascii="ShinGoPr6N-Regular" w:cs="ShinGoPr6N-Regular" w:hint="eastAsia"/>
          <w:color w:val="000000" w:themeColor="text1"/>
          <w:kern w:val="0"/>
          <w:u w:color="000000" w:themeColor="text1"/>
          <w:lang w:val="ja-JP"/>
        </w:rPr>
        <w:t>問</w:t>
      </w:r>
      <w:r w:rsidRPr="00C60954">
        <w:rPr>
          <w:rFonts w:ascii="ShinGoPr6-Regular" w:cs="ShinGoPr6-Regular" w:hint="eastAsia"/>
          <w:color w:val="000000" w:themeColor="text1"/>
          <w:kern w:val="0"/>
          <w:u w:color="000000" w:themeColor="text1"/>
          <w:lang w:val="ja-JP"/>
        </w:rPr>
        <w:t>５</w:t>
      </w:r>
      <w:r w:rsidRPr="00C60954">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C60954">
        <w:rPr>
          <w:rFonts w:ascii="ShinGoPr6N-Regular" w:cs="ShinGoPr6N-Regular" w:hint="eastAsia"/>
          <w:color w:val="000000" w:themeColor="text1"/>
          <w:kern w:val="0"/>
          <w:u w:val="thick" w:color="000000" w:themeColor="text1"/>
          <w:lang w:val="ja-JP"/>
        </w:rPr>
        <w:t>為相の五十首を見たならば</w:t>
      </w:r>
      <w:r w:rsidRPr="00C60954">
        <w:rPr>
          <w:rFonts w:ascii="ShinGoPr6N-Regular" w:cs="ShinGoPr6N-Regular" w:hint="eastAsia"/>
          <w:color w:val="000000" w:themeColor="text1"/>
          <w:kern w:val="0"/>
          <w:u w:color="000000" w:themeColor="text1"/>
          <w:lang w:val="ja-JP"/>
        </w:rPr>
        <w:t>、</w:t>
      </w:r>
      <w:r>
        <w:rPr>
          <w:rStyle w:val="8pt"/>
          <w:rFonts w:hint="eastAsia"/>
          <w:spacing w:val="-4"/>
        </w:rPr>
        <w:t>Ｂ</w:t>
      </w:r>
      <w:r w:rsidRPr="00C60954">
        <w:rPr>
          <w:rFonts w:ascii="ShinGoPr6N-Regular" w:cs="ShinGoPr6N-Regular" w:hint="eastAsia"/>
          <w:color w:val="000000" w:themeColor="text1"/>
          <w:kern w:val="0"/>
          <w:u w:val="thick" w:color="000000" w:themeColor="text1"/>
          <w:lang w:val="ja-JP"/>
        </w:rPr>
        <w:t>亡くなった夫為家はどれほど感動するだろうかと思うと</w:t>
      </w:r>
      <w:r w:rsidRPr="00C60954">
        <w:rPr>
          <w:rFonts w:ascii="ShinGoPr6N-Regular" w:cs="ShinGoPr6N-Regular" w:hint="eastAsia"/>
          <w:color w:val="000000" w:themeColor="text1"/>
          <w:kern w:val="0"/>
          <w:u w:color="000000" w:themeColor="text1"/>
          <w:lang w:val="ja-JP"/>
        </w:rPr>
        <w:t>、</w:t>
      </w:r>
      <w:r>
        <w:rPr>
          <w:rStyle w:val="8pt"/>
          <w:rFonts w:hint="eastAsia"/>
          <w:spacing w:val="-4"/>
        </w:rPr>
        <w:t>Ｃ</w:t>
      </w:r>
      <w:r w:rsidRPr="00C60954">
        <w:rPr>
          <w:rFonts w:ascii="ShinGoPr6N-Regular" w:cs="ShinGoPr6N-Regular" w:hint="eastAsia"/>
          <w:color w:val="000000" w:themeColor="text1"/>
          <w:kern w:val="0"/>
          <w:u w:val="thick" w:color="000000" w:themeColor="text1"/>
          <w:lang w:val="ja-JP"/>
        </w:rPr>
        <w:t>夫に代わって息子の成長を喜ぶ</w:t>
      </w:r>
      <w:r w:rsidRPr="00C60954">
        <w:rPr>
          <w:rFonts w:ascii="ShinGoPr6N-Regular" w:cs="ShinGoPr6N-Regular" w:hint="eastAsia"/>
          <w:color w:val="000000" w:themeColor="text1"/>
          <w:kern w:val="0"/>
          <w:u w:color="000000" w:themeColor="text1"/>
          <w:lang w:val="ja-JP"/>
        </w:rPr>
        <w:t>心情。</w:t>
      </w:r>
    </w:p>
    <w:p w14:paraId="4BCF33BA"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Ｃ</w:t>
      </w:r>
      <w:r w:rsidRPr="00C60954">
        <w:rPr>
          <w:rFonts w:ascii="RyuminPr6N-Medium" w:cs="RyuminPr6N-Medium" w:hint="eastAsia"/>
          <w:color w:val="000000" w:themeColor="text1"/>
          <w:kern w:val="0"/>
          <w:u w:color="000000" w:themeColor="text1"/>
          <w:lang w:val="ja-JP"/>
        </w:rPr>
        <w:t>がなければ全体０。</w:t>
      </w:r>
    </w:p>
    <w:p w14:paraId="67003E9C"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t>Ａ</w:t>
      </w:r>
      <w:r w:rsidRPr="00C60954">
        <w:rPr>
          <w:rFonts w:ascii="RyuminPr6N-Medium" w:cs="RyuminPr6N-Medium" w:hint="eastAsia"/>
          <w:color w:val="000000" w:themeColor="text1"/>
          <w:kern w:val="0"/>
          <w:u w:color="000000" w:themeColor="text1"/>
          <w:lang w:val="ja-JP"/>
        </w:rPr>
        <w:t>＝３〔「これ」が意味するものとして「為相の五十首」がなければ０。〕</w:t>
      </w:r>
    </w:p>
    <w:p w14:paraId="0F6ED0EC" w14:textId="77777777" w:rsidR="003F6CFD" w:rsidRPr="00C60954" w:rsidRDefault="003F6CFD" w:rsidP="003F6CFD">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C60954">
        <w:rPr>
          <w:rFonts w:ascii="GothicBBBPro-Medium" w:cs="GothicBBBPro-Medium" w:hint="eastAsia"/>
          <w:color w:val="000000" w:themeColor="text1"/>
          <w:kern w:val="0"/>
          <w:u w:color="000000" w:themeColor="text1"/>
          <w:lang w:val="ja-JP"/>
        </w:rPr>
        <w:lastRenderedPageBreak/>
        <w:t>Ｂ</w:t>
      </w:r>
      <w:r w:rsidRPr="00C60954">
        <w:rPr>
          <w:rFonts w:ascii="RyuminPr6N-Medium" w:cs="RyuminPr6N-Medium" w:hint="eastAsia"/>
          <w:color w:val="000000" w:themeColor="text1"/>
          <w:kern w:val="0"/>
          <w:u w:color="000000" w:themeColor="text1"/>
          <w:lang w:val="ja-JP"/>
        </w:rPr>
        <w:t>＝３〔「思ひ出づる人」が意味するものとして「亡くなった為家」がなければ０。〕</w:t>
      </w:r>
    </w:p>
    <w:p w14:paraId="2951B6F1" w14:textId="77777777" w:rsidR="003F6CFD" w:rsidRPr="00C60954" w:rsidRDefault="003F6CFD" w:rsidP="003F6CFD">
      <w:pPr>
        <w:pStyle w:val="a3"/>
        <w:spacing w:line="480" w:lineRule="exact"/>
        <w:ind w:leftChars="500" w:left="1440" w:hangingChars="100" w:hanging="240"/>
        <w:rPr>
          <w:rFonts w:eastAsia="ＭＳ 明朝" w:cs="Times New Roman"/>
          <w:color w:val="000000" w:themeColor="text1"/>
          <w:sz w:val="24"/>
          <w:szCs w:val="24"/>
          <w:u w:color="000000" w:themeColor="text1"/>
        </w:rPr>
      </w:pPr>
      <w:r w:rsidRPr="00C60954">
        <w:rPr>
          <w:rFonts w:ascii="GothicBBBPro-Medium" w:eastAsia="ＭＳ 明朝" w:cs="GothicBBBPro-Medium" w:hint="eastAsia"/>
          <w:color w:val="000000" w:themeColor="text1"/>
          <w:sz w:val="24"/>
          <w:szCs w:val="24"/>
          <w:u w:color="000000" w:themeColor="text1"/>
        </w:rPr>
        <w:t>Ｃ</w:t>
      </w:r>
      <w:r w:rsidRPr="00C60954">
        <w:rPr>
          <w:rFonts w:ascii="RyuminPr6N-Medium" w:eastAsia="ＭＳ 明朝" w:cs="RyuminPr6N-Medium" w:hint="eastAsia"/>
          <w:color w:val="000000" w:themeColor="text1"/>
          <w:sz w:val="24"/>
          <w:szCs w:val="24"/>
          <w:u w:color="000000" w:themeColor="text1"/>
        </w:rPr>
        <w:t>＝４〔詠み手の心情として「息子の成長を喜ぶ」の意がなければ０。〕</w:t>
      </w:r>
    </w:p>
    <w:p w14:paraId="3EE400C9" w14:textId="77777777" w:rsidR="003F6CFD" w:rsidRPr="00C60954" w:rsidRDefault="003F6CFD" w:rsidP="003F6CFD">
      <w:pPr>
        <w:widowControl/>
        <w:jc w:val="left"/>
        <w:rPr>
          <w:rFonts w:ascii="RyuminPr6-Regular" w:cs="Times New Roman"/>
          <w:color w:val="000000" w:themeColor="text1"/>
          <w:kern w:val="0"/>
          <w:u w:color="000000" w:themeColor="text1"/>
          <w:lang w:val="ja-JP"/>
        </w:rPr>
      </w:pPr>
      <w:r w:rsidRPr="00C60954">
        <w:rPr>
          <w:rFonts w:cs="Times New Roman"/>
          <w:color w:val="000000" w:themeColor="text1"/>
          <w:u w:color="000000" w:themeColor="text1"/>
        </w:rPr>
        <w:br w:type="page"/>
      </w:r>
    </w:p>
    <w:p w14:paraId="4BFEF290" w14:textId="77777777" w:rsidR="003F6CFD" w:rsidRPr="00C60954" w:rsidRDefault="003F6CFD" w:rsidP="003F6CFD">
      <w:pPr>
        <w:pStyle w:val="a3"/>
        <w:spacing w:line="480" w:lineRule="exact"/>
        <w:rPr>
          <w:rFonts w:eastAsia="ＭＳ 明朝" w:cs="Times New Roman"/>
          <w:color w:val="000000" w:themeColor="text1"/>
          <w:sz w:val="24"/>
          <w:szCs w:val="24"/>
          <w:u w:color="000000" w:themeColor="text1"/>
        </w:rPr>
      </w:pPr>
      <w:r w:rsidRPr="00C60954">
        <w:rPr>
          <w:rFonts w:eastAsia="ＭＳ 明朝" w:cs="Times New Roman" w:hint="eastAsia"/>
          <w:color w:val="000000" w:themeColor="text1"/>
          <w:sz w:val="24"/>
          <w:szCs w:val="24"/>
          <w:u w:color="000000" w:themeColor="text1"/>
        </w:rPr>
        <w:lastRenderedPageBreak/>
        <w:t>【現代語訳】</w:t>
      </w:r>
    </w:p>
    <w:p w14:paraId="0EAC6C76"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夏の時分は、不思議なまでに便りがとだえて、</w:t>
      </w:r>
      <w:r>
        <w:rPr>
          <w:rStyle w:val="8pt"/>
          <w:rFonts w:hint="eastAsia"/>
          <w:spacing w:val="-4"/>
        </w:rPr>
        <w:t>問１①</w:t>
      </w:r>
      <w:r w:rsidRPr="00C60954">
        <w:rPr>
          <w:rFonts w:ascii="RyuminPr6N-Reg" w:cs="RyuminPr6N-Reg" w:hint="eastAsia"/>
          <w:color w:val="000000" w:themeColor="text1"/>
          <w:kern w:val="0"/>
          <w:u w:val="thick" w:color="000000" w:themeColor="text1"/>
          <w:lang w:val="ja-JP"/>
        </w:rPr>
        <w:t>心配も一通りでない</w:t>
      </w:r>
      <w:r w:rsidRPr="00C60954">
        <w:rPr>
          <w:rFonts w:ascii="RyuminPr6N-Reg" w:cs="RyuminPr6N-Reg" w:hint="eastAsia"/>
          <w:color w:val="000000" w:themeColor="text1"/>
          <w:kern w:val="0"/>
          <w:u w:color="000000" w:themeColor="text1"/>
          <w:lang w:val="ja-JP"/>
        </w:rPr>
        <w:t>。都の方は、琵琶湖の波が荒く立って（＝志賀辺りで事件が起こって）、比叡山（＝延暦寺）と、三井寺（＝園城寺）との騒動などが耳に入るにつけても、一層心配である。やっとのことで、八月二日に、しっかりしている使者を待ち迎えて、ここ数日（都に）とどまっていた（都の）人たちの数々のお手紙を、まとめて見た。</w:t>
      </w:r>
    </w:p>
    <w:p w14:paraId="07C99ECC"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侍従為相の君の所から、五十首の歌を、即席で詠んだといって、清書も最後まですることなく、好機を逃がすまいと（都から）遣わした。</w:t>
      </w:r>
      <w:r>
        <w:rPr>
          <w:rStyle w:val="8pt"/>
          <w:rFonts w:hint="eastAsia"/>
          <w:spacing w:val="-4"/>
        </w:rPr>
        <w:t>問１②</w:t>
      </w:r>
      <w:r w:rsidRPr="00C60954">
        <w:rPr>
          <w:rFonts w:ascii="RyuminPr6N-Reg" w:cs="RyuminPr6N-Reg" w:hint="eastAsia"/>
          <w:color w:val="000000" w:themeColor="text1"/>
          <w:kern w:val="0"/>
          <w:u w:val="thick" w:color="000000" w:themeColor="text1"/>
          <w:lang w:val="ja-JP"/>
        </w:rPr>
        <w:t>和歌もますます大人びた（ことよ）</w:t>
      </w:r>
      <w:r w:rsidRPr="00C60954">
        <w:rPr>
          <w:rFonts w:ascii="RyuminPr6N-Reg" w:cs="RyuminPr6N-Reg" w:hint="eastAsia"/>
          <w:color w:val="000000" w:themeColor="text1"/>
          <w:kern w:val="0"/>
          <w:u w:color="000000" w:themeColor="text1"/>
          <w:lang w:val="ja-JP"/>
        </w:rPr>
        <w:t>。五十首中に二十八首も、出来のよい歌の印を付けてしまったのも不思議で、</w:t>
      </w:r>
      <w:r>
        <w:rPr>
          <w:rStyle w:val="8pt"/>
          <w:rFonts w:hint="eastAsia"/>
          <w:spacing w:val="-4"/>
        </w:rPr>
        <w:t>問１③</w:t>
      </w:r>
      <w:r w:rsidRPr="00C60954">
        <w:rPr>
          <w:rFonts w:ascii="RyuminPr6N-Reg" w:cs="RyuminPr6N-Reg" w:hint="eastAsia"/>
          <w:color w:val="000000" w:themeColor="text1"/>
          <w:kern w:val="0"/>
          <w:u w:val="thick" w:color="000000" w:themeColor="text1"/>
          <w:lang w:val="ja-JP"/>
        </w:rPr>
        <w:t>子を思う親のひいき目による見間違いではあるだろう</w:t>
      </w:r>
      <w:r w:rsidRPr="00C60954">
        <w:rPr>
          <w:rFonts w:ascii="RyuminPr6N-Reg" w:cs="RyuminPr6N-Reg" w:hint="eastAsia"/>
          <w:color w:val="000000" w:themeColor="text1"/>
          <w:kern w:val="0"/>
          <w:u w:color="000000" w:themeColor="text1"/>
          <w:lang w:val="ja-JP"/>
        </w:rPr>
        <w:t>。その中に、</w:t>
      </w:r>
    </w:p>
    <w:p w14:paraId="5CDDA6DD" w14:textId="77777777" w:rsidR="003F6CFD" w:rsidRPr="00C60954" w:rsidRDefault="003F6CFD" w:rsidP="003F6CFD">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心だけは隔てないというものの（母の）旅装束と、（母と私を隔てる）山道に重なってかかる遠くの白雲（を都から眺めていることよ）。</w:t>
      </w:r>
    </w:p>
    <w:p w14:paraId="3E575350"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とある歌を見ると、この（私の）旅の空を思いやって詠まれたのであろうと、（都の為相に）思いを馳せていじらしいと思うので、その歌の脇に、文字を小さくして、返歌を書き添えてやる。</w:t>
      </w:r>
    </w:p>
    <w:p w14:paraId="3723F489" w14:textId="77777777" w:rsidR="003F6CFD" w:rsidRPr="00C60954" w:rsidRDefault="003F6CFD" w:rsidP="003F6CFD">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（遠くから）恋い慕う心が一緒に行くのか。朝に夕に（都との間を）行っては帰る遠くの白雲よ。</w:t>
      </w:r>
    </w:p>
    <w:p w14:paraId="796908C1"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また、同じ「旅」の題で、侍従の歌に、</w:t>
      </w:r>
    </w:p>
    <w:p w14:paraId="4D81BDE9" w14:textId="77777777" w:rsidR="003F6CFD" w:rsidRPr="00C60954" w:rsidRDefault="003F6CFD" w:rsidP="003F6CFD">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w:t>
      </w:r>
      <w:r>
        <w:rPr>
          <w:rStyle w:val="8pt"/>
          <w:rFonts w:hint="eastAsia"/>
          <w:spacing w:val="-4"/>
        </w:rPr>
        <w:t>問３</w:t>
      </w:r>
      <w:r w:rsidRPr="00C60954">
        <w:rPr>
          <w:rFonts w:ascii="RyuminPr6N-Reg" w:cs="RyuminPr6N-Reg" w:hint="eastAsia"/>
          <w:color w:val="000000" w:themeColor="text1"/>
          <w:kern w:val="0"/>
          <w:u w:val="thick" w:color="000000" w:themeColor="text1"/>
          <w:lang w:val="ja-JP"/>
        </w:rPr>
        <w:t>（母の）旅の仮寝の毎夜毎夜（のつらさ）を思いやると、（都にいる私の）袖も心配の涙で濡れることよ</w:t>
      </w:r>
      <w:r w:rsidRPr="00C60954">
        <w:rPr>
          <w:rFonts w:ascii="RyuminPr6N-Reg" w:cs="RyuminPr6N-Reg" w:hint="eastAsia"/>
          <w:color w:val="000000" w:themeColor="text1"/>
          <w:kern w:val="0"/>
          <w:u w:color="000000" w:themeColor="text1"/>
          <w:lang w:val="ja-JP"/>
        </w:rPr>
        <w:t>。</w:t>
      </w:r>
    </w:p>
    <w:p w14:paraId="055F7FC5"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とあるところにも、また、返事を書き添えた。</w:t>
      </w:r>
    </w:p>
    <w:p w14:paraId="3BB5602A" w14:textId="77777777" w:rsidR="003F6CFD" w:rsidRPr="00C60954" w:rsidRDefault="003F6CFD" w:rsidP="003F6CFD">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秋が深まった旅の仮寝に（虫ではないが）私が声をあげて泣く。（故郷に）ふり捨てて来た鈴虫（にも似たあなたたち）の鳴き（泣き）声を思って。</w:t>
      </w:r>
    </w:p>
    <w:p w14:paraId="3836FC8E"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lastRenderedPageBreak/>
        <w:t xml:space="preserve">　また、この五十首の巻末の余白に、評語を書き加える。大部分の歌の姿などをほめもし、また詠むのにふさわしい手法なども書きつけて、終わりに、亡くなった夫為家のことを、</w:t>
      </w:r>
    </w:p>
    <w:p w14:paraId="3083B080" w14:textId="77777777" w:rsidR="003F6CFD" w:rsidRPr="00C60954" w:rsidRDefault="003F6CFD" w:rsidP="003F6CFD">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 xml:space="preserve">　この五十首を見たならばどれほど（涙を流して感動するだろう）かと思い出す人（＝亡くなった夫）に代わって（私が）声を出して自然と泣かれることよ。</w:t>
      </w:r>
    </w:p>
    <w:p w14:paraId="4716DAF8" w14:textId="77777777" w:rsidR="003F6CFD" w:rsidRPr="00C60954" w:rsidRDefault="003F6CFD" w:rsidP="003F6CFD">
      <w:pPr>
        <w:widowControl/>
        <w:autoSpaceDE w:val="0"/>
        <w:autoSpaceDN w:val="0"/>
        <w:adjustRightInd w:val="0"/>
        <w:textAlignment w:val="center"/>
        <w:rPr>
          <w:rFonts w:ascii="RyuminPr6N-Reg" w:cs="RyuminPr6N-Reg"/>
          <w:color w:val="000000" w:themeColor="text1"/>
          <w:kern w:val="0"/>
          <w:u w:color="000000" w:themeColor="text1"/>
          <w:lang w:val="ja-JP"/>
        </w:rPr>
      </w:pPr>
      <w:r w:rsidRPr="00C60954">
        <w:rPr>
          <w:rFonts w:ascii="RyuminPr6N-Reg" w:cs="RyuminPr6N-Reg" w:hint="eastAsia"/>
          <w:color w:val="000000" w:themeColor="text1"/>
          <w:kern w:val="0"/>
          <w:u w:color="000000" w:themeColor="text1"/>
          <w:lang w:val="ja-JP"/>
        </w:rPr>
        <w:t>と書きつける。</w:t>
      </w:r>
    </w:p>
    <w:p w14:paraId="52DB25F9" w14:textId="77777777" w:rsidR="003F6CFD" w:rsidRPr="00C60954" w:rsidRDefault="003F6CFD" w:rsidP="003F6CFD">
      <w:pPr>
        <w:pStyle w:val="a3"/>
        <w:spacing w:line="480" w:lineRule="exact"/>
        <w:rPr>
          <w:rFonts w:eastAsia="ＭＳ 明朝" w:cs="Times New Roman"/>
          <w:color w:val="000000" w:themeColor="text1"/>
          <w:sz w:val="24"/>
          <w:szCs w:val="24"/>
          <w:u w:color="000000" w:themeColor="text1"/>
        </w:rPr>
      </w:pPr>
    </w:p>
    <w:p w14:paraId="78F617FC" w14:textId="77777777" w:rsidR="00B454C8" w:rsidRPr="0078288D" w:rsidRDefault="00B454C8" w:rsidP="004B4812">
      <w:pPr>
        <w:pStyle w:val="a3"/>
        <w:spacing w:line="480" w:lineRule="exact"/>
        <w:ind w:leftChars="-100" w:left="480" w:hangingChars="300" w:hanging="720"/>
        <w:rPr>
          <w:rFonts w:eastAsiaTheme="minorEastAsia" w:cs="Times New Roman"/>
          <w:color w:val="000000" w:themeColor="text1"/>
          <w:sz w:val="24"/>
          <w:szCs w:val="24"/>
        </w:rPr>
      </w:pPr>
    </w:p>
    <w:sectPr w:rsidR="00B454C8" w:rsidRPr="0078288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61EA2" w14:textId="77777777" w:rsidR="00B2187C" w:rsidRDefault="00B2187C" w:rsidP="00340E82">
      <w:pPr>
        <w:spacing w:line="240" w:lineRule="auto"/>
        <w:rPr>
          <w:rFonts w:cs="Times New Roman"/>
        </w:rPr>
      </w:pPr>
      <w:r>
        <w:rPr>
          <w:rFonts w:cs="Times New Roman"/>
        </w:rPr>
        <w:separator/>
      </w:r>
    </w:p>
  </w:endnote>
  <w:endnote w:type="continuationSeparator" w:id="0">
    <w:p w14:paraId="4B1327A9" w14:textId="77777777" w:rsidR="00B2187C" w:rsidRDefault="00B2187C"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9E7A4" w14:textId="77777777" w:rsidR="00B2187C" w:rsidRDefault="00B2187C" w:rsidP="00340E82">
      <w:pPr>
        <w:spacing w:line="240" w:lineRule="auto"/>
        <w:rPr>
          <w:rFonts w:cs="Times New Roman"/>
        </w:rPr>
      </w:pPr>
      <w:r>
        <w:rPr>
          <w:rFonts w:cs="Times New Roman"/>
        </w:rPr>
        <w:separator/>
      </w:r>
    </w:p>
  </w:footnote>
  <w:footnote w:type="continuationSeparator" w:id="0">
    <w:p w14:paraId="6846DAC3" w14:textId="77777777" w:rsidR="00B2187C" w:rsidRDefault="00B2187C"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151CD"/>
    <w:rsid w:val="00042979"/>
    <w:rsid w:val="00053042"/>
    <w:rsid w:val="000B0790"/>
    <w:rsid w:val="001038F2"/>
    <w:rsid w:val="001611E8"/>
    <w:rsid w:val="00191266"/>
    <w:rsid w:val="00192A29"/>
    <w:rsid w:val="0023538D"/>
    <w:rsid w:val="00256D46"/>
    <w:rsid w:val="00276239"/>
    <w:rsid w:val="002941FF"/>
    <w:rsid w:val="002E2EDC"/>
    <w:rsid w:val="002E3671"/>
    <w:rsid w:val="00340E82"/>
    <w:rsid w:val="0036713A"/>
    <w:rsid w:val="00381C66"/>
    <w:rsid w:val="003D0B17"/>
    <w:rsid w:val="003F6CFD"/>
    <w:rsid w:val="00436A26"/>
    <w:rsid w:val="00446E1D"/>
    <w:rsid w:val="004861F0"/>
    <w:rsid w:val="00486430"/>
    <w:rsid w:val="004876DE"/>
    <w:rsid w:val="00496A00"/>
    <w:rsid w:val="004B4812"/>
    <w:rsid w:val="004B5A1B"/>
    <w:rsid w:val="00501161"/>
    <w:rsid w:val="005031C8"/>
    <w:rsid w:val="00560081"/>
    <w:rsid w:val="0056436A"/>
    <w:rsid w:val="00594BE4"/>
    <w:rsid w:val="005B5366"/>
    <w:rsid w:val="005E004E"/>
    <w:rsid w:val="00616C93"/>
    <w:rsid w:val="00643ADA"/>
    <w:rsid w:val="006C73F7"/>
    <w:rsid w:val="006E1EBC"/>
    <w:rsid w:val="00771317"/>
    <w:rsid w:val="0078288D"/>
    <w:rsid w:val="00790178"/>
    <w:rsid w:val="007F605B"/>
    <w:rsid w:val="0080474E"/>
    <w:rsid w:val="008723CF"/>
    <w:rsid w:val="00874F52"/>
    <w:rsid w:val="0088435E"/>
    <w:rsid w:val="009044B5"/>
    <w:rsid w:val="00947E1D"/>
    <w:rsid w:val="009E6492"/>
    <w:rsid w:val="00A8066C"/>
    <w:rsid w:val="00AD6296"/>
    <w:rsid w:val="00B04AB6"/>
    <w:rsid w:val="00B2187C"/>
    <w:rsid w:val="00B454C8"/>
    <w:rsid w:val="00B912F3"/>
    <w:rsid w:val="00BC4CFE"/>
    <w:rsid w:val="00C5217F"/>
    <w:rsid w:val="00CB2DD0"/>
    <w:rsid w:val="00CB761B"/>
    <w:rsid w:val="00CF23A8"/>
    <w:rsid w:val="00D53AF4"/>
    <w:rsid w:val="00D91932"/>
    <w:rsid w:val="00DE1AFE"/>
    <w:rsid w:val="00DF52AD"/>
    <w:rsid w:val="00E5237A"/>
    <w:rsid w:val="00E876ED"/>
    <w:rsid w:val="00F26E19"/>
    <w:rsid w:val="00F352E9"/>
    <w:rsid w:val="00F375FE"/>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01469-D0ED-104E-A55A-B926AB327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462</Words>
  <Characters>2634</Characters>
  <Application>Microsoft Office Word</Application>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2021-05-21T08:58:00Z</dcterms:created>
  <dcterms:modified xsi:type="dcterms:W3CDTF">2021-06-23T07:08:00Z</dcterms:modified>
</cp:coreProperties>
</file>