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7E510" w14:textId="77777777" w:rsidR="008141E8" w:rsidRDefault="008B23A4" w:rsidP="008B23A4">
      <w:pPr>
        <w:pStyle w:val="a3"/>
        <w:spacing w:line="480" w:lineRule="exact"/>
        <w:ind w:left="240" w:hangingChars="100" w:hanging="240"/>
        <w:rPr>
          <w:rFonts w:eastAsiaTheme="minorEastAsia"/>
          <w:color w:val="000000" w:themeColor="text1"/>
          <w:sz w:val="24"/>
          <w:szCs w:val="24"/>
        </w:rPr>
      </w:pPr>
      <w:r w:rsidRPr="008B23A4">
        <w:rPr>
          <w:rFonts w:eastAsiaTheme="minorEastAsia" w:hint="eastAsia"/>
          <w:color w:val="000000" w:themeColor="text1"/>
          <w:sz w:val="24"/>
          <w:szCs w:val="24"/>
        </w:rPr>
        <w:t>２</w:t>
      </w:r>
      <w:r w:rsidR="00B454C8" w:rsidRPr="008B23A4">
        <w:rPr>
          <w:rFonts w:eastAsiaTheme="minorEastAsia" w:hint="eastAsia"/>
          <w:color w:val="000000" w:themeColor="text1"/>
          <w:sz w:val="24"/>
          <w:szCs w:val="24"/>
        </w:rPr>
        <w:t xml:space="preserve">　</w:t>
      </w:r>
      <w:r w:rsidR="0023538D" w:rsidRPr="008B23A4">
        <w:rPr>
          <w:rFonts w:eastAsiaTheme="minorEastAsia" w:hint="eastAsia"/>
          <w:color w:val="000000" w:themeColor="text1"/>
          <w:sz w:val="24"/>
          <w:szCs w:val="24"/>
        </w:rPr>
        <w:t>次</w:t>
      </w:r>
      <w:r w:rsidR="00053042" w:rsidRPr="008B23A4">
        <w:rPr>
          <w:rFonts w:eastAsiaTheme="minorEastAsia" w:hint="eastAsia"/>
          <w:color w:val="000000" w:themeColor="text1"/>
          <w:sz w:val="24"/>
          <w:szCs w:val="24"/>
        </w:rPr>
        <w:t>の文章</w:t>
      </w:r>
      <w:r w:rsidR="00560081" w:rsidRPr="008B23A4">
        <w:rPr>
          <w:rFonts w:eastAsiaTheme="minorEastAsia" w:hint="eastAsia"/>
          <w:color w:val="000000" w:themeColor="text1"/>
          <w:sz w:val="24"/>
          <w:szCs w:val="24"/>
        </w:rPr>
        <w:t>は</w:t>
      </w:r>
      <w:r w:rsidRPr="008B23A4">
        <w:rPr>
          <w:rFonts w:eastAsiaTheme="minorEastAsia" w:hint="eastAsia"/>
          <w:color w:val="000000" w:themeColor="text1"/>
          <w:sz w:val="24"/>
          <w:szCs w:val="24"/>
        </w:rPr>
        <w:t>、鎌倉時代初期の成立とされる物語評論『無名草子』の一節で、あ</w:t>
      </w:r>
      <w:r>
        <w:rPr>
          <w:rFonts w:eastAsiaTheme="minorEastAsia" w:hint="eastAsia"/>
          <w:color w:val="000000" w:themeColor="text1"/>
          <w:sz w:val="24"/>
          <w:szCs w:val="24"/>
        </w:rPr>
        <w:t>る</w:t>
      </w:r>
      <w:r>
        <w:rPr>
          <w:rFonts w:eastAsiaTheme="minorEastAsia"/>
          <w:color w:val="000000" w:themeColor="text1"/>
          <w:sz w:val="24"/>
          <w:szCs w:val="24"/>
        </w:rPr>
        <w:ruby>
          <w:rubyPr>
            <w:rubyAlign w:val="distributeSpace"/>
            <w:hps w:val="12"/>
            <w:hpsRaise w:val="22"/>
            <w:hpsBaseText w:val="24"/>
            <w:lid w:val="ja-JP"/>
          </w:rubyPr>
          <w:rt>
            <w:r w:rsidR="008B23A4" w:rsidRPr="008B23A4">
              <w:rPr>
                <w:rFonts w:ascii="ＭＳ 明朝" w:eastAsia="ＭＳ 明朝" w:hAnsi="ＭＳ 明朝" w:hint="eastAsia"/>
                <w:color w:val="000000" w:themeColor="text1"/>
                <w:sz w:val="12"/>
                <w:szCs w:val="24"/>
              </w:rPr>
              <w:t>やしき</w:t>
            </w:r>
          </w:rt>
          <w:rubyBase>
            <w:r w:rsidR="008B23A4">
              <w:rPr>
                <w:rFonts w:eastAsiaTheme="minorEastAsia" w:hint="eastAsia"/>
                <w:color w:val="000000" w:themeColor="text1"/>
                <w:sz w:val="24"/>
                <w:szCs w:val="24"/>
              </w:rPr>
              <w:t>邸</w:t>
            </w:r>
          </w:rubyBase>
        </w:ruby>
      </w:r>
      <w:r w:rsidRPr="008B23A4">
        <w:rPr>
          <w:rFonts w:eastAsiaTheme="minorEastAsia" w:hint="eastAsia"/>
          <w:color w:val="000000" w:themeColor="text1"/>
          <w:sz w:val="24"/>
          <w:szCs w:val="24"/>
        </w:rPr>
        <w:t>の女房たちが歴史上の有名な女性について、さまざまな批評を語り合っている場面である。これを読んで、後の問いに答えよ</w:t>
      </w:r>
      <w:r w:rsidR="00B454C8" w:rsidRPr="008B23A4">
        <w:rPr>
          <w:rFonts w:eastAsiaTheme="minorEastAsia" w:hint="eastAsia"/>
          <w:color w:val="000000" w:themeColor="text1"/>
          <w:sz w:val="24"/>
          <w:szCs w:val="24"/>
        </w:rPr>
        <w:t>。</w:t>
      </w:r>
      <w:r>
        <w:rPr>
          <w:rFonts w:eastAsiaTheme="minorEastAsia" w:hint="eastAsia"/>
          <w:color w:val="000000" w:themeColor="text1"/>
          <w:sz w:val="24"/>
          <w:szCs w:val="24"/>
        </w:rPr>
        <w:t xml:space="preserve">　</w:t>
      </w:r>
    </w:p>
    <w:p w14:paraId="71730DFE" w14:textId="0DECF035" w:rsidR="00B454C8" w:rsidRPr="008B23A4" w:rsidRDefault="00B454C8" w:rsidP="008141E8">
      <w:pPr>
        <w:pStyle w:val="a3"/>
        <w:spacing w:line="480" w:lineRule="exact"/>
        <w:ind w:left="240" w:hangingChars="100" w:hanging="240"/>
        <w:jc w:val="right"/>
        <w:rPr>
          <w:rFonts w:eastAsiaTheme="minorEastAsia"/>
          <w:color w:val="000000" w:themeColor="text1"/>
          <w:sz w:val="24"/>
          <w:szCs w:val="24"/>
        </w:rPr>
      </w:pPr>
      <w:r w:rsidRPr="008B23A4">
        <w:rPr>
          <w:rFonts w:eastAsiaTheme="minorEastAsia" w:hint="eastAsia"/>
          <w:color w:val="000000" w:themeColor="text1"/>
          <w:sz w:val="24"/>
          <w:szCs w:val="24"/>
        </w:rPr>
        <w:t>〈</w:t>
      </w:r>
      <w:r w:rsidR="008B23A4" w:rsidRPr="008B23A4">
        <w:rPr>
          <w:rFonts w:eastAsiaTheme="minorEastAsia" w:hint="eastAsia"/>
          <w:color w:val="000000" w:themeColor="text1"/>
          <w:sz w:val="24"/>
          <w:szCs w:val="24"/>
        </w:rPr>
        <w:t>富山</w:t>
      </w:r>
      <w:r w:rsidRPr="008B23A4">
        <w:rPr>
          <w:rFonts w:eastAsiaTheme="minorEastAsia" w:hint="eastAsia"/>
          <w:color w:val="000000" w:themeColor="text1"/>
          <w:sz w:val="24"/>
          <w:szCs w:val="24"/>
        </w:rPr>
        <w:t>大〉</w:t>
      </w:r>
      <w:r w:rsidR="008141E8">
        <w:rPr>
          <w:rFonts w:eastAsiaTheme="minorEastAsia" w:hint="eastAsia"/>
          <w:color w:val="000000" w:themeColor="text1"/>
          <w:sz w:val="24"/>
          <w:szCs w:val="24"/>
        </w:rPr>
        <w:t>二〇二一年度出題</w:t>
      </w:r>
    </w:p>
    <w:p w14:paraId="65ECB398" w14:textId="77777777" w:rsidR="00B454C8" w:rsidRPr="008B23A4" w:rsidRDefault="00B454C8" w:rsidP="008B23A4">
      <w:pPr>
        <w:pStyle w:val="ab"/>
        <w:ind w:left="0" w:firstLineChars="0" w:firstLine="0"/>
        <w:rPr>
          <w:rFonts w:eastAsiaTheme="minorEastAsia" w:cs="Times New Roman"/>
          <w:color w:val="000000" w:themeColor="text1"/>
        </w:rPr>
      </w:pPr>
    </w:p>
    <w:p w14:paraId="440E420F" w14:textId="29932A4D"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「皇后宮、上東門院、いづれか今少しめでたくおはしましける」と言へば、「皇后宮、御みめもうつくしうおはしましけるとこそ。院も、いと御志深くおはしましける</w:t>
      </w:r>
      <w:r>
        <w:rPr>
          <w:rFonts w:ascii="RyuminPr6N-Reg" w:eastAsiaTheme="minorEastAsia" w:cs="RyuminPr6N-Reg" w:hint="eastAsia"/>
          <w:color w:val="000000" w:themeColor="text1"/>
          <w:kern w:val="0"/>
          <w:lang w:val="ja-JP"/>
        </w:rPr>
        <w:t>。</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う</w:t>
            </w:r>
          </w:rt>
          <w:rubyBase>
            <w:r w:rsidR="008B23A4">
              <w:rPr>
                <w:rFonts w:ascii="RyuminPr6N-Reg" w:eastAsiaTheme="minorEastAsia" w:cs="RyuminPr6N-Reg" w:hint="eastAsia"/>
                <w:color w:val="000000" w:themeColor="text1"/>
                <w:kern w:val="0"/>
                <w:lang w:val="ja-JP"/>
              </w:rPr>
              <w:t>失</w:t>
            </w:r>
          </w:rubyBase>
        </w:ruby>
      </w:r>
      <w:r w:rsidRPr="008B23A4">
        <w:rPr>
          <w:rFonts w:ascii="RyuminPr6N-Reg" w:eastAsiaTheme="minorEastAsia" w:cs="RyuminPr6N-Reg" w:hint="eastAsia"/>
          <w:color w:val="000000" w:themeColor="text1"/>
          <w:kern w:val="0"/>
          <w:lang w:val="ja-JP"/>
        </w:rPr>
        <w:t>せさせ</w:t>
      </w:r>
      <w:r w:rsidR="00F1798B" w:rsidRPr="0058735B">
        <w:rPr>
          <w:rStyle w:val="8pt0"/>
          <w:rFonts w:hint="eastAsia"/>
          <w:w w:val="88"/>
          <w:position w:val="6"/>
          <w:eastAsianLayout w:id="1717816064" w:vert="1" w:vertCompress="1"/>
        </w:rPr>
        <w:t>（</w:t>
      </w:r>
      <w:r w:rsidR="00F1798B" w:rsidRPr="0058735B">
        <w:rPr>
          <w:rStyle w:val="8pt0"/>
          <w:rFonts w:hint="eastAsia"/>
          <w:w w:val="88"/>
          <w:eastAsianLayout w:id="1717816064" w:vert="1" w:vertCompress="1"/>
        </w:rPr>
        <w:t>ア）</w:t>
      </w:r>
      <w:r w:rsidRPr="008B23A4">
        <w:rPr>
          <w:rFonts w:ascii="RyuminPr6N-Reg" w:eastAsiaTheme="minorEastAsia" w:cs="RyuminPr6N-Reg" w:hint="eastAsia"/>
          <w:color w:val="000000" w:themeColor="text1"/>
          <w:kern w:val="0"/>
          <w:u w:val="thick"/>
          <w:lang w:val="ja-JP"/>
        </w:rPr>
        <w:t>たまふ</w:t>
      </w:r>
      <w:r w:rsidRPr="008B23A4">
        <w:rPr>
          <w:rFonts w:ascii="RyuminPr6N-Reg" w:eastAsiaTheme="minorEastAsia" w:cs="RyuminPr6N-Reg" w:hint="eastAsia"/>
          <w:color w:val="000000" w:themeColor="text1"/>
          <w:kern w:val="0"/>
          <w:lang w:val="ja-JP"/>
        </w:rPr>
        <w:t>とて、</w:t>
      </w:r>
    </w:p>
    <w:p w14:paraId="72090400" w14:textId="019A1D2E"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知る人もな</w:t>
      </w:r>
      <w:r>
        <w:rPr>
          <w:rFonts w:ascii="RyuminPr6N-Reg" w:eastAsiaTheme="minorEastAsia" w:cs="RyuminPr6N-Reg" w:hint="eastAsia"/>
          <w:color w:val="000000" w:themeColor="text1"/>
          <w:kern w:val="0"/>
          <w:lang w:val="ja-JP"/>
        </w:rPr>
        <w:t>き</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わか</w:t>
            </w:r>
          </w:rt>
          <w:rubyBase>
            <w:r w:rsidR="008B23A4">
              <w:rPr>
                <w:rFonts w:ascii="RyuminPr6N-Reg" w:eastAsiaTheme="minorEastAsia" w:cs="RyuminPr6N-Reg" w:hint="eastAsia"/>
                <w:color w:val="000000" w:themeColor="text1"/>
                <w:kern w:val="0"/>
                <w:lang w:val="ja-JP"/>
              </w:rPr>
              <w:t>別</w:t>
            </w:r>
          </w:rubyBase>
        </w:ruby>
      </w:r>
      <w:r>
        <w:rPr>
          <w:rFonts w:ascii="RyuminPr6N-Reg" w:eastAsiaTheme="minorEastAsia" w:cs="RyuminPr6N-Reg" w:hint="eastAsia"/>
          <w:color w:val="000000" w:themeColor="text1"/>
          <w:kern w:val="0"/>
          <w:lang w:val="ja-JP"/>
        </w:rPr>
        <w:t>れ</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ぢ</w:t>
            </w:r>
          </w:rt>
          <w:rubyBase>
            <w:r w:rsidR="008B23A4">
              <w:rPr>
                <w:rFonts w:ascii="RyuminPr6N-Reg" w:eastAsiaTheme="minorEastAsia" w:cs="RyuminPr6N-Reg" w:hint="eastAsia"/>
                <w:color w:val="000000" w:themeColor="text1"/>
                <w:kern w:val="0"/>
                <w:lang w:val="ja-JP"/>
              </w:rPr>
              <w:t>路</w:t>
            </w:r>
          </w:rubyBase>
        </w:ruby>
      </w:r>
      <w:r w:rsidRPr="008B23A4">
        <w:rPr>
          <w:rFonts w:ascii="RyuminPr6N-Reg" w:eastAsiaTheme="minorEastAsia" w:cs="RyuminPr6N-Reg" w:hint="eastAsia"/>
          <w:color w:val="000000" w:themeColor="text1"/>
          <w:kern w:val="0"/>
          <w:lang w:val="ja-JP"/>
        </w:rPr>
        <w:t>にいまはとて心細くも思ひ立つかな</w:t>
      </w:r>
    </w:p>
    <w:p w14:paraId="5EEB69F0"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夜もすがら契りしことを忘れずは恋ひむ涙の色ぞゆかしき……⒜</w:t>
      </w:r>
    </w:p>
    <w:p w14:paraId="084BF26F" w14:textId="59AAE16D"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な</w:t>
      </w:r>
      <w:r>
        <w:rPr>
          <w:rFonts w:ascii="RyuminPr6N-Reg" w:eastAsiaTheme="minorEastAsia" w:cs="RyuminPr6N-Reg" w:hint="eastAsia"/>
          <w:color w:val="000000" w:themeColor="text1"/>
          <w:kern w:val="0"/>
          <w:lang w:val="ja-JP"/>
        </w:rPr>
        <w:t>ど</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よ</w:t>
            </w:r>
          </w:rt>
          <w:rubyBase>
            <w:r w:rsidR="008B23A4">
              <w:rPr>
                <w:rFonts w:ascii="RyuminPr6N-Reg" w:eastAsiaTheme="minorEastAsia" w:cs="RyuminPr6N-Reg" w:hint="eastAsia"/>
                <w:color w:val="000000" w:themeColor="text1"/>
                <w:kern w:val="0"/>
                <w:lang w:val="ja-JP"/>
              </w:rPr>
              <w:t>詠</w:t>
            </w:r>
          </w:rubyBase>
        </w:ruby>
      </w:r>
      <w:r w:rsidRPr="008B23A4">
        <w:rPr>
          <w:rFonts w:ascii="RyuminPr6N-Reg" w:eastAsiaTheme="minorEastAsia" w:cs="RyuminPr6N-Reg" w:hint="eastAsia"/>
          <w:color w:val="000000" w:themeColor="text1"/>
          <w:kern w:val="0"/>
          <w:lang w:val="ja-JP"/>
        </w:rPr>
        <w:t>ませたまふらむこそ、あはれにはべれ</w:t>
      </w:r>
      <w:r>
        <w:rPr>
          <w:rFonts w:ascii="RyuminPr6N-Reg" w:eastAsiaTheme="minorEastAsia" w:cs="RyuminPr6N-Reg" w:hint="eastAsia"/>
          <w:color w:val="000000" w:themeColor="text1"/>
          <w:kern w:val="0"/>
          <w:lang w:val="ja-JP"/>
        </w:rPr>
        <w:t>。</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のち</w:t>
            </w:r>
          </w:rt>
          <w:rubyBase>
            <w:r w:rsidR="008B23A4">
              <w:rPr>
                <w:rFonts w:ascii="RyuminPr6N-Reg" w:eastAsiaTheme="minorEastAsia" w:cs="RyuminPr6N-Reg" w:hint="eastAsia"/>
                <w:color w:val="000000" w:themeColor="text1"/>
                <w:kern w:val="0"/>
                <w:lang w:val="ja-JP"/>
              </w:rPr>
              <w:t>後</w:t>
            </w:r>
          </w:rubyBase>
        </w:ruby>
      </w:r>
      <w:r w:rsidRPr="008B23A4">
        <w:rPr>
          <w:rFonts w:ascii="RyuminPr6N-Reg" w:eastAsiaTheme="minorEastAsia" w:cs="RyuminPr6N-Reg" w:hint="eastAsia"/>
          <w:color w:val="000000" w:themeColor="text1"/>
          <w:kern w:val="0"/>
          <w:lang w:val="ja-JP"/>
        </w:rPr>
        <w:t>に御覧じけ</w:t>
      </w:r>
      <w:r>
        <w:rPr>
          <w:rFonts w:ascii="RyuminPr6N-Reg" w:eastAsiaTheme="minorEastAsia" w:cs="RyuminPr6N-Reg" w:hint="eastAsia"/>
          <w:color w:val="000000" w:themeColor="text1"/>
          <w:kern w:val="0"/>
          <w:lang w:val="ja-JP"/>
        </w:rPr>
        <w:t>む</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みかど</w:t>
            </w:r>
          </w:rt>
          <w:rubyBase>
            <w:r w:rsidR="008B23A4">
              <w:rPr>
                <w:rFonts w:ascii="RyuminPr6N-Reg" w:eastAsiaTheme="minorEastAsia" w:cs="RyuminPr6N-Reg" w:hint="eastAsia"/>
                <w:color w:val="000000" w:themeColor="text1"/>
                <w:kern w:val="0"/>
                <w:lang w:val="ja-JP"/>
              </w:rPr>
              <w:t>帝</w:t>
            </w:r>
          </w:rubyBase>
        </w:ruby>
      </w:r>
      <w:r w:rsidRPr="008B23A4">
        <w:rPr>
          <w:rFonts w:ascii="RyuminPr6N-Reg" w:eastAsiaTheme="minorEastAsia" w:cs="RyuminPr6N-Reg" w:hint="eastAsia"/>
          <w:color w:val="000000" w:themeColor="text1"/>
          <w:kern w:val="0"/>
          <w:lang w:val="ja-JP"/>
        </w:rPr>
        <w:t>の</w:t>
      </w:r>
      <w:r>
        <w:rPr>
          <w:rFonts w:ascii="RyuminPr6N-Reg" w:eastAsiaTheme="minorEastAsia" w:cs="RyuminPr6N-Reg" w:hint="eastAsia"/>
          <w:color w:val="000000" w:themeColor="text1"/>
          <w:kern w:val="0"/>
          <w:lang w:val="ja-JP"/>
        </w:rPr>
        <w:t>御</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ここち</w:t>
            </w:r>
          </w:rt>
          <w:rubyBase>
            <w:r w:rsidR="008B23A4">
              <w:rPr>
                <w:rFonts w:ascii="RyuminPr6N-Reg" w:eastAsiaTheme="minorEastAsia" w:cs="RyuminPr6N-Reg" w:hint="eastAsia"/>
                <w:color w:val="000000" w:themeColor="text1"/>
                <w:kern w:val="0"/>
                <w:lang w:val="ja-JP"/>
              </w:rPr>
              <w:t>心地</w:t>
            </w:r>
          </w:rubyBase>
        </w:ruby>
      </w:r>
      <w:r w:rsidRPr="008B23A4">
        <w:rPr>
          <w:rFonts w:ascii="RyuminPr6N-Reg" w:eastAsiaTheme="minorEastAsia" w:cs="RyuminPr6N-Reg" w:hint="eastAsia"/>
          <w:color w:val="000000" w:themeColor="text1"/>
          <w:kern w:val="0"/>
          <w:lang w:val="ja-JP"/>
        </w:rPr>
        <w:t>、まことにいかばかりかはあはれにおぼしめされけむ。</w:t>
      </w:r>
    </w:p>
    <w:p w14:paraId="64A0426C" w14:textId="2AA43DCE"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さて、御わざ</w:t>
      </w:r>
      <w:r>
        <w:rPr>
          <w:rFonts w:ascii="RyuminPr6N-Reg" w:eastAsiaTheme="minorEastAsia" w:cs="RyuminPr6N-Reg" w:hint="eastAsia"/>
          <w:color w:val="000000" w:themeColor="text1"/>
          <w:kern w:val="0"/>
          <w:lang w:val="ja-JP"/>
        </w:rPr>
        <w:t>の</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よ</w:t>
            </w:r>
          </w:rt>
          <w:rubyBase>
            <w:r w:rsidR="008B23A4">
              <w:rPr>
                <w:rFonts w:ascii="RyuminPr6N-Reg" w:eastAsiaTheme="minorEastAsia" w:cs="RyuminPr6N-Reg" w:hint="eastAsia"/>
                <w:color w:val="000000" w:themeColor="text1"/>
                <w:kern w:val="0"/>
                <w:lang w:val="ja-JP"/>
              </w:rPr>
              <w:t>夜</w:t>
            </w:r>
          </w:rubyBase>
        </w:ruby>
      </w:r>
      <w:r w:rsidRPr="008B23A4">
        <w:rPr>
          <w:rFonts w:ascii="RyuminPr6N-Reg" w:eastAsiaTheme="minorEastAsia" w:cs="RyuminPr6N-Reg" w:hint="eastAsia"/>
          <w:color w:val="000000" w:themeColor="text1"/>
          <w:kern w:val="0"/>
          <w:lang w:val="ja-JP"/>
        </w:rPr>
        <w:t>、雪の降りければ、</w:t>
      </w:r>
    </w:p>
    <w:p w14:paraId="7321089E" w14:textId="4FEE4E3F"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w:t>
      </w:r>
      <w:r>
        <w:rPr>
          <w:rFonts w:ascii="RyuminPr6N-Reg" w:eastAsiaTheme="minorEastAsia" w:cs="RyuminPr6N-Reg" w:hint="eastAsia"/>
          <w:color w:val="000000" w:themeColor="text1"/>
          <w:kern w:val="0"/>
          <w:lang w:val="ja-JP"/>
        </w:rPr>
        <w:t xml:space="preserve">　</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のべ</w:t>
            </w:r>
          </w:rt>
          <w:rubyBase>
            <w:r w:rsidR="008B23A4">
              <w:rPr>
                <w:rFonts w:ascii="RyuminPr6N-Reg" w:eastAsiaTheme="minorEastAsia" w:cs="RyuminPr6N-Reg" w:hint="eastAsia"/>
                <w:color w:val="000000" w:themeColor="text1"/>
                <w:kern w:val="0"/>
                <w:lang w:val="ja-JP"/>
              </w:rPr>
              <w:t>野辺</w:t>
            </w:r>
          </w:rubyBase>
        </w:ruby>
      </w:r>
      <w:r w:rsidRPr="008B23A4">
        <w:rPr>
          <w:rFonts w:ascii="RyuminPr6N-Reg" w:eastAsiaTheme="minorEastAsia" w:cs="RyuminPr6N-Reg" w:hint="eastAsia"/>
          <w:color w:val="000000" w:themeColor="text1"/>
          <w:kern w:val="0"/>
          <w:lang w:val="ja-JP"/>
        </w:rPr>
        <w:t>までに心ひとつは通へども我がみゆきとは知らずやあるらむ……⒝</w:t>
      </w:r>
    </w:p>
    <w:p w14:paraId="55547801" w14:textId="0A43F1C8"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と詠ませたまへりけむも、いとこそめでたけれ。おはしまさぬ</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あと</w:t>
            </w:r>
          </w:rt>
          <w:rubyBase>
            <w:r w:rsidR="008B23A4">
              <w:rPr>
                <w:rFonts w:ascii="RyuminPr6N-Reg" w:eastAsiaTheme="minorEastAsia" w:cs="RyuminPr6N-Reg" w:hint="eastAsia"/>
                <w:color w:val="000000" w:themeColor="text1"/>
                <w:kern w:val="0"/>
                <w:lang w:val="ja-JP"/>
              </w:rPr>
              <w:t>後</w:t>
            </w:r>
          </w:rubyBase>
        </w:ruby>
      </w:r>
      <w:r w:rsidRPr="008B23A4">
        <w:rPr>
          <w:rFonts w:ascii="RyuminPr6N-Reg" w:eastAsiaTheme="minorEastAsia" w:cs="RyuminPr6N-Reg" w:hint="eastAsia"/>
          <w:color w:val="000000" w:themeColor="text1"/>
          <w:kern w:val="0"/>
          <w:lang w:val="ja-JP"/>
        </w:rPr>
        <w:t>まで、さばかりの御身に、御目も合はずおぼしめし明かしけむほどなども、</w:t>
      </w:r>
      <w:r w:rsidRPr="008B23A4">
        <w:rPr>
          <w:rFonts w:ascii="RyuminPr6N-Reg" w:eastAsiaTheme="minorEastAsia" w:cs="RyuminPr6N-Reg" w:hint="eastAsia"/>
          <w:color w:val="000000" w:themeColor="text1"/>
          <w:kern w:val="0"/>
          <w:position w:val="17"/>
          <w:sz w:val="16"/>
          <w:szCs w:val="16"/>
          <w:lang w:val="ja-JP"/>
        </w:rPr>
        <w:t>①</w:t>
      </w:r>
      <w:r w:rsidRPr="008B23A4">
        <w:rPr>
          <w:rFonts w:ascii="RyuminPr6N-Reg" w:eastAsiaTheme="minorEastAsia" w:cs="RyuminPr6N-Reg" w:hint="eastAsia"/>
          <w:color w:val="000000" w:themeColor="text1"/>
          <w:kern w:val="0"/>
          <w:u w:val="thick"/>
          <w:lang w:val="ja-JP"/>
        </w:rPr>
        <w:t>返す返すもめでたし</w:t>
      </w:r>
      <w:r w:rsidRPr="008B23A4">
        <w:rPr>
          <w:rFonts w:ascii="RyuminPr6N-Reg" w:eastAsiaTheme="minorEastAsia" w:cs="RyuminPr6N-Reg" w:hint="eastAsia"/>
          <w:color w:val="000000" w:themeColor="text1"/>
          <w:kern w:val="0"/>
          <w:lang w:val="ja-JP"/>
        </w:rPr>
        <w:t>。</w:t>
      </w:r>
    </w:p>
    <w:p w14:paraId="248C99B4" w14:textId="0D1553E2"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また、</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なかの</w:t>
            </w:r>
          </w:rt>
          <w:rubyBase>
            <w:r w:rsidR="008B23A4">
              <w:rPr>
                <w:rFonts w:ascii="RyuminPr6N-Reg" w:eastAsiaTheme="minorEastAsia" w:cs="RyuminPr6N-Reg" w:hint="eastAsia"/>
                <w:color w:val="000000" w:themeColor="text1"/>
                <w:kern w:val="0"/>
                <w:lang w:val="ja-JP"/>
              </w:rPr>
              <w:t>中</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くわん</w:t>
            </w:r>
          </w:rt>
          <w:rubyBase>
            <w:r w:rsidR="008B23A4">
              <w:rPr>
                <w:rFonts w:ascii="RyuminPr6N-Reg" w:eastAsiaTheme="minorEastAsia" w:cs="RyuminPr6N-Reg" w:hint="eastAsia"/>
                <w:color w:val="000000" w:themeColor="text1"/>
                <w:kern w:val="0"/>
                <w:lang w:val="ja-JP"/>
              </w:rPr>
              <w:t>関</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ぱく</w:t>
            </w:r>
          </w:rt>
          <w:rubyBase>
            <w:r w:rsidR="008B23A4">
              <w:rPr>
                <w:rFonts w:ascii="RyuminPr6N-Reg" w:eastAsiaTheme="minorEastAsia" w:cs="RyuminPr6N-Reg" w:hint="eastAsia"/>
                <w:color w:val="000000" w:themeColor="text1"/>
                <w:kern w:val="0"/>
                <w:lang w:val="ja-JP"/>
              </w:rPr>
              <w:t>白</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どの</w:t>
            </w:r>
          </w:rt>
          <w:rubyBase>
            <w:r w:rsidR="008B23A4">
              <w:rPr>
                <w:rFonts w:ascii="RyuminPr6N-Reg" w:eastAsiaTheme="minorEastAsia" w:cs="RyuminPr6N-Reg" w:hint="eastAsia"/>
                <w:color w:val="000000" w:themeColor="text1"/>
                <w:kern w:val="0"/>
                <w:lang w:val="ja-JP"/>
              </w:rPr>
              <w:t>殿</w:t>
            </w:r>
          </w:rubyBase>
        </w:ruby>
      </w:r>
      <w:r w:rsidRPr="008B23A4">
        <w:rPr>
          <w:rFonts w:ascii="RyuminPr6N-Reg" w:eastAsiaTheme="minorEastAsia" w:cs="RyuminPr6N-Reg" w:hint="eastAsia"/>
          <w:color w:val="000000" w:themeColor="text1"/>
          <w:kern w:val="0"/>
          <w:lang w:val="ja-JP"/>
        </w:rPr>
        <w:t>隠れさせたまひ、また、</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うちの</w:t>
            </w:r>
          </w:rt>
          <w:rubyBase>
            <w:r w:rsidR="008B23A4">
              <w:rPr>
                <w:rFonts w:ascii="RyuminPr6N-Reg" w:eastAsiaTheme="minorEastAsia" w:cs="RyuminPr6N-Reg" w:hint="eastAsia"/>
                <w:color w:val="000000" w:themeColor="text1"/>
                <w:kern w:val="0"/>
                <w:lang w:val="ja-JP"/>
              </w:rPr>
              <w:t>内</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おとど</w:t>
            </w:r>
          </w:rt>
          <w:rubyBase>
            <w:r w:rsidR="008B23A4">
              <w:rPr>
                <w:rFonts w:ascii="RyuminPr6N-Reg" w:eastAsiaTheme="minorEastAsia" w:cs="RyuminPr6N-Reg" w:hint="eastAsia"/>
                <w:color w:val="000000" w:themeColor="text1"/>
                <w:kern w:val="0"/>
                <w:lang w:val="ja-JP"/>
              </w:rPr>
              <w:t>大臣</w:t>
            </w:r>
          </w:rubyBase>
        </w:ruby>
      </w:r>
      <w:r w:rsidRPr="008B23A4">
        <w:rPr>
          <w:rFonts w:ascii="RyuminPr6N-Reg" w:eastAsiaTheme="minorEastAsia" w:cs="RyuminPr6N-Reg" w:hint="eastAsia"/>
          <w:color w:val="000000" w:themeColor="text1"/>
          <w:kern w:val="0"/>
          <w:lang w:val="ja-JP"/>
        </w:rPr>
        <w:t>流されなどして、御世の中</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おとろ</w:t>
            </w:r>
          </w:rt>
          <w:rubyBase>
            <w:r w:rsidR="008B23A4">
              <w:rPr>
                <w:rFonts w:ascii="RyuminPr6N-Reg" w:eastAsiaTheme="minorEastAsia" w:cs="RyuminPr6N-Reg" w:hint="eastAsia"/>
                <w:color w:val="000000" w:themeColor="text1"/>
                <w:kern w:val="0"/>
                <w:lang w:val="ja-JP"/>
              </w:rPr>
              <w:t>衰</w:t>
            </w:r>
          </w:rubyBase>
        </w:ruby>
      </w:r>
      <w:r w:rsidRPr="008B23A4">
        <w:rPr>
          <w:rFonts w:ascii="RyuminPr6N-Reg" w:eastAsiaTheme="minorEastAsia" w:cs="RyuminPr6N-Reg" w:hint="eastAsia"/>
          <w:color w:val="000000" w:themeColor="text1"/>
          <w:kern w:val="0"/>
          <w:lang w:val="ja-JP"/>
        </w:rPr>
        <w:t>へさせたまひて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のち</w:t>
            </w:r>
          </w:rt>
          <w:rubyBase>
            <w:r w:rsidR="008B23A4">
              <w:rPr>
                <w:rFonts w:ascii="RyuminPr6N-Reg" w:eastAsiaTheme="minorEastAsia" w:cs="RyuminPr6N-Reg" w:hint="eastAsia"/>
                <w:color w:val="000000" w:themeColor="text1"/>
                <w:kern w:val="0"/>
                <w:lang w:val="ja-JP"/>
              </w:rPr>
              <w:t>後</w:t>
            </w:r>
          </w:rubyBase>
        </w:ruby>
      </w:r>
      <w:r w:rsidRPr="008B23A4">
        <w:rPr>
          <w:rFonts w:ascii="RyuminPr6N-Reg" w:eastAsiaTheme="minorEastAsia" w:cs="RyuminPr6N-Reg" w:hint="eastAsia"/>
          <w:color w:val="000000" w:themeColor="text1"/>
          <w:kern w:val="0"/>
          <w:lang w:val="ja-JP"/>
        </w:rPr>
        <w:t>、かすかに心細くておはしましけるに、</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とうの</w:t>
            </w:r>
          </w:rt>
          <w:rubyBase>
            <w:r w:rsidR="008B23A4">
              <w:rPr>
                <w:rFonts w:ascii="RyuminPr6N-Reg" w:eastAsiaTheme="minorEastAsia" w:cs="RyuminPr6N-Reg" w:hint="eastAsia"/>
                <w:color w:val="000000" w:themeColor="text1"/>
                <w:kern w:val="0"/>
                <w:lang w:val="ja-JP"/>
              </w:rPr>
              <w:t>頭</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ちゆう</w:t>
            </w:r>
          </w:rt>
          <w:rubyBase>
            <w:r w:rsidR="008B23A4">
              <w:rPr>
                <w:rFonts w:ascii="RyuminPr6N-Reg" w:eastAsiaTheme="minorEastAsia" w:cs="RyuminPr6N-Reg" w:hint="eastAsia"/>
                <w:color w:val="000000" w:themeColor="text1"/>
                <w:kern w:val="0"/>
                <w:lang w:val="ja-JP"/>
              </w:rPr>
              <w:t>中</w:t>
            </w:r>
          </w:rubyBase>
        </w:ruby>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じやう</w:t>
            </w:r>
          </w:rt>
          <w:rubyBase>
            <w:r w:rsidR="008B23A4">
              <w:rPr>
                <w:rFonts w:ascii="RyuminPr6N-Reg" w:eastAsiaTheme="minorEastAsia" w:cs="RyuminPr6N-Reg" w:hint="eastAsia"/>
                <w:color w:val="000000" w:themeColor="text1"/>
                <w:kern w:val="0"/>
                <w:lang w:val="ja-JP"/>
              </w:rPr>
              <w:t>将</w:t>
            </w:r>
          </w:rubyBase>
        </w:ruby>
      </w:r>
      <w:r w:rsidRPr="008B23A4">
        <w:rPr>
          <w:rFonts w:ascii="RyuminPr6N-Reg" w:eastAsiaTheme="minorEastAsia" w:cs="RyuminPr6N-Reg" w:hint="eastAsia"/>
          <w:color w:val="000000" w:themeColor="text1"/>
          <w:kern w:val="0"/>
          <w:lang w:val="ja-JP"/>
        </w:rPr>
        <w:t>それがし</w:t>
      </w:r>
      <w:r w:rsidR="00F1798B" w:rsidRPr="0058735B">
        <w:rPr>
          <w:rStyle w:val="8pt0"/>
          <w:rFonts w:hint="eastAsia"/>
          <w:w w:val="88"/>
          <w:position w:val="6"/>
          <w:eastAsianLayout w:id="1717816064" w:vert="1" w:vertCompress="1"/>
        </w:rPr>
        <w:t>（</w:t>
      </w:r>
      <w:r w:rsidR="00F1798B">
        <w:rPr>
          <w:rStyle w:val="8pt0"/>
          <w:rFonts w:hint="eastAsia"/>
          <w:w w:val="88"/>
          <w:position w:val="6"/>
          <w:eastAsianLayout w:id="1717816064" w:vert="1" w:vertCompress="1"/>
        </w:rPr>
        <w:t>イ</w:t>
      </w:r>
      <w:r w:rsidR="00F1798B" w:rsidRPr="0058735B">
        <w:rPr>
          <w:rStyle w:val="8pt0"/>
          <w:rFonts w:hint="eastAsia"/>
          <w:w w:val="88"/>
          <w:eastAsianLayout w:id="1717816064" w:vert="1" w:vertCompress="1"/>
        </w:rPr>
        <w:t>）</w:t>
      </w:r>
      <w:r w:rsidRPr="008B23A4">
        <w:rPr>
          <w:rFonts w:ascii="RyuminPr6N-Reg" w:eastAsiaTheme="minorEastAsia" w:cs="RyuminPr6N-Reg" w:hint="eastAsia"/>
          <w:color w:val="000000" w:themeColor="text1"/>
          <w:kern w:val="0"/>
          <w:u w:val="thick"/>
          <w:lang w:val="ja-JP"/>
        </w:rPr>
        <w:t>参り</w:t>
      </w:r>
      <w:r w:rsidRPr="008B23A4">
        <w:rPr>
          <w:rFonts w:ascii="RyuminPr6N-Reg" w:eastAsiaTheme="minorEastAsia" w:cs="RyuminPr6N-Reg" w:hint="eastAsia"/>
          <w:color w:val="000000" w:themeColor="text1"/>
          <w:kern w:val="0"/>
          <w:lang w:val="ja-JP"/>
        </w:rPr>
        <w:t>て、</w:t>
      </w:r>
      <w:r>
        <w:rPr>
          <w:rFonts w:ascii="RyuminPr6N-Reg" w:eastAsiaTheme="minorEastAsia" w:cs="RyuminPr6N-Reg"/>
          <w:color w:val="000000" w:themeColor="text1"/>
          <w:kern w:val="0"/>
          <w:lang w:val="ja-JP"/>
        </w:rPr>
        <w:ruby>
          <w:rubyPr>
            <w:rubyAlign w:val="distributeSpace"/>
            <w:hps w:val="12"/>
            <w:hpsRaise w:val="22"/>
            <w:hpsBaseText w:val="24"/>
            <w:lid w:val="ja-JP"/>
          </w:rubyPr>
          <w:rt>
            <w:r w:rsidR="008B23A4" w:rsidRPr="008B23A4">
              <w:rPr>
                <w:rFonts w:ascii="ＭＳ 明朝" w:hAnsi="ＭＳ 明朝" w:cs="RyuminPr6N-Reg" w:hint="eastAsia"/>
                <w:color w:val="000000" w:themeColor="text1"/>
                <w:kern w:val="0"/>
                <w:sz w:val="12"/>
                <w:lang w:val="ja-JP"/>
              </w:rPr>
              <w:t>す</w:t>
            </w:r>
          </w:rt>
          <w:rubyBase>
            <w:r w:rsidR="008B23A4">
              <w:rPr>
                <w:rFonts w:ascii="RyuminPr6N-Reg" w:eastAsiaTheme="minorEastAsia" w:cs="RyuminPr6N-Reg" w:hint="eastAsia"/>
                <w:color w:val="000000" w:themeColor="text1"/>
                <w:kern w:val="0"/>
                <w:lang w:val="ja-JP"/>
              </w:rPr>
              <w:t>簾</w:t>
            </w:r>
          </w:rubyBase>
        </w:ruby>
      </w:r>
      <w:r w:rsidRPr="008B23A4">
        <w:rPr>
          <w:rFonts w:ascii="RyuminPr6N-Reg" w:eastAsiaTheme="minorEastAsia" w:cs="RyuminPr6N-Reg" w:hint="eastAsia"/>
          <w:color w:val="000000" w:themeColor="text1"/>
          <w:kern w:val="0"/>
          <w:lang w:val="ja-JP"/>
        </w:rPr>
        <w:t>のそば、風に吹き上げたるより見たまひければ、いたく若き女房の、清げなる、七八人ばかり、色々の</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ひとへ</w:t>
            </w:r>
          </w:rt>
          <w:rubyBase>
            <w:r w:rsidR="00DE6AC4">
              <w:rPr>
                <w:rFonts w:ascii="RyuminPr6N-Reg" w:eastAsiaTheme="minorEastAsia" w:cs="RyuminPr6N-Reg" w:hint="eastAsia"/>
                <w:color w:val="000000" w:themeColor="text1"/>
                <w:kern w:val="0"/>
                <w:lang w:val="ja-JP"/>
              </w:rPr>
              <w:t>単</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がさね</w:t>
            </w:r>
          </w:rt>
          <w:rubyBase>
            <w:r w:rsidR="00DE6AC4">
              <w:rPr>
                <w:rFonts w:ascii="RyuminPr6N-Reg" w:eastAsiaTheme="minorEastAsia" w:cs="RyuminPr6N-Reg" w:hint="eastAsia"/>
                <w:color w:val="000000" w:themeColor="text1"/>
                <w:kern w:val="0"/>
                <w:lang w:val="ja-JP"/>
              </w:rPr>
              <w:t>襲</w:t>
            </w:r>
          </w:rubyBase>
        </w:ruby>
      </w:r>
      <w:r w:rsidRPr="008B23A4">
        <w:rPr>
          <w:rFonts w:ascii="RyuminPr6N-Reg" w:eastAsiaTheme="minorEastAsia" w:cs="RyuminPr6N-Reg" w:hint="eastAsia"/>
          <w:color w:val="000000" w:themeColor="text1"/>
          <w:kern w:val="0"/>
          <w:lang w:val="ja-JP"/>
        </w:rPr>
        <w:t>、</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も</w:t>
            </w:r>
          </w:rt>
          <w:rubyBase>
            <w:r w:rsidR="00DE6AC4">
              <w:rPr>
                <w:rFonts w:ascii="RyuminPr6N-Reg" w:eastAsiaTheme="minorEastAsia" w:cs="RyuminPr6N-Reg" w:hint="eastAsia"/>
                <w:color w:val="000000" w:themeColor="text1"/>
                <w:kern w:val="0"/>
                <w:lang w:val="ja-JP"/>
              </w:rPr>
              <w:t>裳</w:t>
            </w:r>
          </w:rubyBase>
        </w:ruby>
      </w:r>
      <w:r w:rsidRPr="008B23A4">
        <w:rPr>
          <w:rFonts w:ascii="RyuminPr6N-Reg" w:eastAsiaTheme="minorEastAsia" w:cs="RyuminPr6N-Reg" w:hint="eastAsia"/>
          <w:color w:val="000000" w:themeColor="text1"/>
          <w:kern w:val="0"/>
          <w:lang w:val="ja-JP"/>
        </w:rPr>
        <w:t>、</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から　ぎぬ</w:t>
            </w:r>
          </w:rt>
          <w:rubyBase>
            <w:r w:rsidR="00DE6AC4">
              <w:rPr>
                <w:rFonts w:ascii="RyuminPr6N-Reg" w:eastAsiaTheme="minorEastAsia" w:cs="RyuminPr6N-Reg" w:hint="eastAsia"/>
                <w:color w:val="000000" w:themeColor="text1"/>
                <w:kern w:val="0"/>
                <w:lang w:val="ja-JP"/>
              </w:rPr>
              <w:t>唐衣</w:t>
            </w:r>
          </w:rubyBase>
        </w:ruby>
      </w:r>
      <w:r w:rsidRPr="008B23A4">
        <w:rPr>
          <w:rFonts w:ascii="RyuminPr6N-Reg" w:eastAsiaTheme="minorEastAsia" w:cs="RyuminPr6N-Reg" w:hint="eastAsia"/>
          <w:color w:val="000000" w:themeColor="text1"/>
          <w:kern w:val="0"/>
          <w:lang w:val="ja-JP"/>
        </w:rPr>
        <w:t>などもあざやかにてさぶらひけるもいと思はずに、今は何ばかりをかしきこともあらじ、と思ひあなづりけるも、あさましくおぼえけるに、庭草は青く茂りわたりてはべりければ、『</w:t>
      </w:r>
      <w:r w:rsidRPr="00DE6AC4">
        <w:rPr>
          <w:rFonts w:ascii="RyuminPr6N-Reg" w:eastAsiaTheme="minorEastAsia" w:cs="RyuminPr6N-Reg" w:hint="eastAsia"/>
          <w:color w:val="000000" w:themeColor="text1"/>
          <w:kern w:val="0"/>
          <w:position w:val="17"/>
          <w:sz w:val="16"/>
          <w:szCs w:val="16"/>
          <w:lang w:val="ja-JP"/>
        </w:rPr>
        <w:t>②</w:t>
      </w:r>
      <w:r w:rsidRPr="008B23A4">
        <w:rPr>
          <w:rFonts w:ascii="RyuminPr6N-Reg" w:eastAsiaTheme="minorEastAsia" w:cs="RyuminPr6N-Reg" w:hint="eastAsia"/>
          <w:color w:val="000000" w:themeColor="text1"/>
          <w:kern w:val="0"/>
          <w:u w:val="thick"/>
          <w:lang w:val="ja-JP"/>
        </w:rPr>
        <w:t>などかくは。これをこそ払はせておはしまさめ</w:t>
      </w:r>
      <w:r w:rsidRPr="008B23A4">
        <w:rPr>
          <w:rFonts w:ascii="RyuminPr6N-Reg" w:eastAsiaTheme="minorEastAsia" w:cs="RyuminPr6N-Reg" w:hint="eastAsia"/>
          <w:color w:val="000000" w:themeColor="text1"/>
          <w:kern w:val="0"/>
          <w:lang w:val="ja-JP"/>
        </w:rPr>
        <w:t>』と聞こえたまひても、宰相の君となむ聞こえける人、『露置かせて</w:t>
      </w:r>
      <w:r w:rsidR="00F1798B" w:rsidRPr="0058735B">
        <w:rPr>
          <w:rStyle w:val="8pt0"/>
          <w:rFonts w:hint="eastAsia"/>
          <w:w w:val="88"/>
          <w:position w:val="6"/>
          <w:eastAsianLayout w:id="1717816064" w:vert="1" w:vertCompress="1"/>
        </w:rPr>
        <w:t>（</w:t>
      </w:r>
      <w:r w:rsidR="00F1798B">
        <w:rPr>
          <w:rStyle w:val="8pt0"/>
          <w:rFonts w:hint="eastAsia"/>
          <w:w w:val="88"/>
          <w:position w:val="6"/>
          <w:eastAsianLayout w:id="1717816064" w:vert="1" w:vertCompress="1"/>
        </w:rPr>
        <w:t>ウ</w:t>
      </w:r>
      <w:r w:rsidR="00F1798B" w:rsidRPr="0058735B">
        <w:rPr>
          <w:rStyle w:val="8pt0"/>
          <w:rFonts w:hint="eastAsia"/>
          <w:w w:val="88"/>
          <w:eastAsianLayout w:id="1717816064" w:vert="1" w:vertCompress="1"/>
        </w:rPr>
        <w:t>）</w:t>
      </w:r>
      <w:r w:rsidRPr="008B23A4">
        <w:rPr>
          <w:rFonts w:ascii="RyuminPr6N-Reg" w:eastAsiaTheme="minorEastAsia" w:cs="RyuminPr6N-Reg" w:hint="eastAsia"/>
          <w:color w:val="000000" w:themeColor="text1"/>
          <w:kern w:val="0"/>
          <w:u w:val="thick"/>
          <w:lang w:val="ja-JP"/>
        </w:rPr>
        <w:t>御覧ぜ</w:t>
      </w:r>
      <w:r w:rsidRPr="008B23A4">
        <w:rPr>
          <w:rFonts w:ascii="RyuminPr6N-Reg" w:eastAsiaTheme="minorEastAsia" w:cs="RyuminPr6N-Reg" w:hint="eastAsia"/>
          <w:color w:val="000000" w:themeColor="text1"/>
          <w:kern w:val="0"/>
          <w:lang w:val="ja-JP"/>
        </w:rPr>
        <w:t>むとて』といらへけむこそは、なほ</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ふ</w:t>
            </w:r>
          </w:rt>
          <w:rubyBase>
            <w:r w:rsidR="00DE6AC4">
              <w:rPr>
                <w:rFonts w:ascii="RyuminPr6N-Reg" w:eastAsiaTheme="minorEastAsia" w:cs="RyuminPr6N-Reg" w:hint="eastAsia"/>
                <w:color w:val="000000" w:themeColor="text1"/>
                <w:kern w:val="0"/>
                <w:lang w:val="ja-JP"/>
              </w:rPr>
              <w:t>古</w:t>
            </w:r>
          </w:rubyBase>
        </w:ruby>
      </w:r>
      <w:r w:rsidRPr="008B23A4">
        <w:rPr>
          <w:rFonts w:ascii="RyuminPr6N-Reg" w:eastAsiaTheme="minorEastAsia" w:cs="RyuminPr6N-Reg" w:hint="eastAsia"/>
          <w:color w:val="000000" w:themeColor="text1"/>
          <w:kern w:val="0"/>
          <w:lang w:val="ja-JP"/>
        </w:rPr>
        <w:t>りがたくいみじくおぼえさせたまへ。</w:t>
      </w:r>
    </w:p>
    <w:p w14:paraId="40F151FA" w14:textId="2B0EE925"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lastRenderedPageBreak/>
        <w:t xml:space="preserve">　上東門院の御事は、よし</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あ</w:t>
            </w:r>
          </w:rt>
          <w:rubyBase>
            <w:r w:rsidR="00DE6AC4">
              <w:rPr>
                <w:rFonts w:ascii="RyuminPr6N-Reg" w:eastAsiaTheme="minorEastAsia" w:cs="RyuminPr6N-Reg" w:hint="eastAsia"/>
                <w:color w:val="000000" w:themeColor="text1"/>
                <w:kern w:val="0"/>
                <w:lang w:val="ja-JP"/>
              </w:rPr>
              <w:t>悪</w:t>
            </w:r>
          </w:rubyBase>
        </w:ruby>
      </w:r>
      <w:r w:rsidRPr="008B23A4">
        <w:rPr>
          <w:rFonts w:ascii="RyuminPr6N-Reg" w:eastAsiaTheme="minorEastAsia" w:cs="RyuminPr6N-Reg" w:hint="eastAsia"/>
          <w:color w:val="000000" w:themeColor="text1"/>
          <w:kern w:val="0"/>
          <w:lang w:val="ja-JP"/>
        </w:rPr>
        <w:t>しなど聞こゆべきにもあらず。何事もめでたきためしにはまづ引かれさせたまふ時なれば、とかく申すに及ばず。</w:t>
      </w:r>
    </w:p>
    <w:p w14:paraId="04E2B785" w14:textId="1E692815"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w:t>
      </w:r>
      <w:r w:rsidRPr="00DE6AC4">
        <w:rPr>
          <w:rFonts w:ascii="RyuminPr6N-Reg" w:eastAsiaTheme="minorEastAsia" w:cs="RyuminPr6N-Reg" w:hint="eastAsia"/>
          <w:color w:val="000000" w:themeColor="text1"/>
          <w:kern w:val="0"/>
          <w:position w:val="17"/>
          <w:sz w:val="16"/>
          <w:szCs w:val="16"/>
          <w:lang w:val="ja-JP"/>
        </w:rPr>
        <w:t>③</w:t>
      </w:r>
      <w:r w:rsidRPr="008B23A4">
        <w:rPr>
          <w:rFonts w:ascii="RyuminPr6N-Reg" w:eastAsiaTheme="minorEastAsia" w:cs="RyuminPr6N-Reg" w:hint="eastAsia"/>
          <w:color w:val="000000" w:themeColor="text1"/>
          <w:kern w:val="0"/>
          <w:u w:val="thick"/>
          <w:lang w:val="ja-JP"/>
        </w:rPr>
        <w:t>何事も御幸ひ</w:t>
      </w:r>
      <w:r w:rsidR="00DE6AC4">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u w:val="thick"/>
                <w:lang w:val="ja-JP"/>
              </w:rPr>
              <w:t>きは</w:t>
            </w:r>
          </w:rt>
          <w:rubyBase>
            <w:r w:rsidR="00DE6AC4">
              <w:rPr>
                <w:rFonts w:ascii="RyuminPr6N-Reg" w:eastAsiaTheme="minorEastAsia" w:cs="RyuminPr6N-Reg" w:hint="eastAsia"/>
                <w:color w:val="000000" w:themeColor="text1"/>
                <w:kern w:val="0"/>
                <w:u w:val="thick"/>
                <w:lang w:val="ja-JP"/>
              </w:rPr>
              <w:t>極</w:t>
            </w:r>
          </w:rubyBase>
        </w:ruby>
      </w:r>
      <w:r w:rsidRPr="008B23A4">
        <w:rPr>
          <w:rFonts w:ascii="RyuminPr6N-Reg" w:eastAsiaTheme="minorEastAsia" w:cs="RyuminPr6N-Reg" w:hint="eastAsia"/>
          <w:color w:val="000000" w:themeColor="text1"/>
          <w:kern w:val="0"/>
          <w:u w:val="thick"/>
          <w:lang w:val="ja-JP"/>
        </w:rPr>
        <w:t>めさせたまふあまりに、御命さへこちたくて、あまたの帝におくれさせたまふこそ、</w:t>
      </w:r>
      <w:r w:rsidR="00DE6AC4">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u w:val="thick"/>
                <w:lang w:val="ja-JP"/>
              </w:rPr>
              <w:t>くち</w:t>
            </w:r>
          </w:rt>
          <w:rubyBase>
            <w:r w:rsidR="00DE6AC4">
              <w:rPr>
                <w:rFonts w:ascii="RyuminPr6N-Reg" w:eastAsiaTheme="minorEastAsia" w:cs="RyuminPr6N-Reg" w:hint="eastAsia"/>
                <w:color w:val="000000" w:themeColor="text1"/>
                <w:kern w:val="0"/>
                <w:u w:val="thick"/>
                <w:lang w:val="ja-JP"/>
              </w:rPr>
              <w:t>口</w:t>
            </w:r>
          </w:rubyBase>
        </w:ruby>
      </w:r>
      <w:r w:rsidR="00DE6AC4">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u w:val="thick"/>
                <w:lang w:val="ja-JP"/>
              </w:rPr>
              <w:t>を</w:t>
            </w:r>
          </w:rt>
          <w:rubyBase>
            <w:r w:rsidR="00DE6AC4">
              <w:rPr>
                <w:rFonts w:ascii="RyuminPr6N-Reg" w:eastAsiaTheme="minorEastAsia" w:cs="RyuminPr6N-Reg" w:hint="eastAsia"/>
                <w:color w:val="000000" w:themeColor="text1"/>
                <w:kern w:val="0"/>
                <w:u w:val="thick"/>
                <w:lang w:val="ja-JP"/>
              </w:rPr>
              <w:t>惜</w:t>
            </w:r>
          </w:rubyBase>
        </w:ruby>
      </w:r>
      <w:r w:rsidRPr="008B23A4">
        <w:rPr>
          <w:rFonts w:ascii="RyuminPr6N-Reg" w:eastAsiaTheme="minorEastAsia" w:cs="RyuminPr6N-Reg" w:hint="eastAsia"/>
          <w:color w:val="000000" w:themeColor="text1"/>
          <w:kern w:val="0"/>
          <w:u w:val="thick"/>
          <w:lang w:val="ja-JP"/>
        </w:rPr>
        <w:t>しくはべれ</w:t>
      </w:r>
      <w:r w:rsidRPr="008B23A4">
        <w:rPr>
          <w:rFonts w:ascii="RyuminPr6N-Reg" w:eastAsiaTheme="minorEastAsia" w:cs="RyuminPr6N-Reg" w:hint="eastAsia"/>
          <w:color w:val="000000" w:themeColor="text1"/>
          <w:kern w:val="0"/>
          <w:lang w:val="ja-JP"/>
        </w:rPr>
        <w:t>。そのたびに、いとあはれなる御歌ども詠ませたまひたるは、やさしくこそはべれ。</w:t>
      </w:r>
    </w:p>
    <w:p w14:paraId="08A718AD"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一条院隠れさせたまひて、</w:t>
      </w:r>
    </w:p>
    <w:p w14:paraId="0D6A5089" w14:textId="7093A215"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逢ふことも今はなき</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ね</w:t>
            </w:r>
          </w:rt>
          <w:rubyBase>
            <w:r w:rsidR="00DE6AC4">
              <w:rPr>
                <w:rFonts w:ascii="RyuminPr6N-Reg" w:eastAsiaTheme="minorEastAsia" w:cs="RyuminPr6N-Reg" w:hint="eastAsia"/>
                <w:color w:val="000000" w:themeColor="text1"/>
                <w:kern w:val="0"/>
                <w:lang w:val="ja-JP"/>
              </w:rPr>
              <w:t>寝</w:t>
            </w:r>
          </w:rubyBase>
        </w:ruby>
      </w:r>
      <w:r w:rsidRPr="008B23A4">
        <w:rPr>
          <w:rFonts w:ascii="RyuminPr6N-Reg" w:eastAsiaTheme="minorEastAsia" w:cs="RyuminPr6N-Reg" w:hint="eastAsia"/>
          <w:color w:val="000000" w:themeColor="text1"/>
          <w:kern w:val="0"/>
          <w:lang w:val="ja-JP"/>
        </w:rPr>
        <w:t>の夢ならでいつかは君をまたは見るべき</w:t>
      </w:r>
    </w:p>
    <w:p w14:paraId="42A04746"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など詠ませたまへるも、いとめでたくこそはべれ。</w:t>
      </w:r>
    </w:p>
    <w:p w14:paraId="19DB286A"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（中略）</w:t>
      </w:r>
    </w:p>
    <w:p w14:paraId="07AA3823" w14:textId="67E780C5"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何事よりも、</w:t>
      </w:r>
      <w:r w:rsidRPr="00DE6AC4">
        <w:rPr>
          <w:rFonts w:ascii="RyuminPr6N-Reg" w:eastAsiaTheme="minorEastAsia" w:cs="RyuminPr6N-Reg" w:hint="eastAsia"/>
          <w:color w:val="000000" w:themeColor="text1"/>
          <w:kern w:val="0"/>
          <w:position w:val="17"/>
          <w:sz w:val="16"/>
          <w:szCs w:val="16"/>
          <w:lang w:val="ja-JP"/>
        </w:rPr>
        <w:t>④</w:t>
      </w:r>
      <w:r w:rsidRPr="008B23A4">
        <w:rPr>
          <w:rFonts w:ascii="RyuminPr6N-Reg" w:eastAsiaTheme="minorEastAsia" w:cs="RyuminPr6N-Reg" w:hint="eastAsia"/>
          <w:color w:val="000000" w:themeColor="text1"/>
          <w:kern w:val="0"/>
          <w:u w:val="thick"/>
          <w:lang w:val="ja-JP"/>
        </w:rPr>
        <w:t>優なる人</w:t>
      </w:r>
      <w:r w:rsidRPr="008B23A4">
        <w:rPr>
          <w:rFonts w:ascii="RyuminPr6N-Reg" w:eastAsiaTheme="minorEastAsia" w:cs="RyuminPr6N-Reg" w:hint="eastAsia"/>
          <w:color w:val="000000" w:themeColor="text1"/>
          <w:kern w:val="0"/>
          <w:lang w:val="ja-JP"/>
        </w:rPr>
        <w:t>多くさぶらひけむこそ、いとど心にくくめでたくおぼえはべれ」と言へば、「その御</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おとうと</w:t>
            </w:r>
          </w:rt>
          <w:rubyBase>
            <w:r w:rsidR="00DE6AC4">
              <w:rPr>
                <w:rFonts w:ascii="RyuminPr6N-Reg" w:eastAsiaTheme="minorEastAsia" w:cs="RyuminPr6N-Reg" w:hint="eastAsia"/>
                <w:color w:val="000000" w:themeColor="text1"/>
                <w:kern w:val="0"/>
                <w:lang w:val="ja-JP"/>
              </w:rPr>
              <w:t>妹</w:t>
            </w:r>
          </w:rubyBase>
        </w:ruby>
      </w:r>
      <w:r w:rsidRPr="008B23A4">
        <w:rPr>
          <w:rFonts w:ascii="RyuminPr6N-Reg" w:eastAsiaTheme="minorEastAsia" w:cs="RyuminPr6N-Reg" w:hint="eastAsia"/>
          <w:color w:val="000000" w:themeColor="text1"/>
          <w:kern w:val="0"/>
          <w:lang w:val="ja-JP"/>
        </w:rPr>
        <w:t>の</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びは</w:t>
            </w:r>
          </w:rt>
          <w:rubyBase>
            <w:r w:rsidR="00DE6AC4">
              <w:rPr>
                <w:rFonts w:ascii="RyuminPr6N-Reg" w:eastAsiaTheme="minorEastAsia" w:cs="RyuminPr6N-Reg" w:hint="eastAsia"/>
                <w:color w:val="000000" w:themeColor="text1"/>
                <w:kern w:val="0"/>
                <w:lang w:val="ja-JP"/>
              </w:rPr>
              <w:t>枇杷</w:t>
            </w:r>
          </w:rubyBase>
        </w:ruby>
      </w:r>
      <w:r w:rsidR="008141E8">
        <w:rPr>
          <w:rFonts w:ascii="RyuminPr6N-Reg" w:eastAsiaTheme="minorEastAsia" w:cs="RyuminPr6N-Reg"/>
          <w:color w:val="000000" w:themeColor="text1"/>
          <w:kern w:val="0"/>
          <w:lang w:val="ja-JP"/>
        </w:rPr>
        <w:ruby>
          <w:rubyPr>
            <w:rubyAlign w:val="distributeSpace"/>
            <w:hps w:val="12"/>
            <w:hpsRaise w:val="22"/>
            <w:hpsBaseText w:val="24"/>
            <w:lid w:val="ja-JP"/>
          </w:rubyPr>
          <w:rt>
            <w:r w:rsidR="008141E8" w:rsidRPr="008141E8">
              <w:rPr>
                <w:rFonts w:ascii="ＭＳ 明朝" w:hAnsi="ＭＳ 明朝" w:cs="RyuminPr6N-Reg" w:hint="eastAsia"/>
                <w:color w:val="000000" w:themeColor="text1"/>
                <w:kern w:val="0"/>
                <w:sz w:val="12"/>
                <w:lang w:val="ja-JP"/>
              </w:rPr>
              <w:t>どの</w:t>
            </w:r>
          </w:rt>
          <w:rubyBase>
            <w:r w:rsidR="008141E8">
              <w:rPr>
                <w:rFonts w:ascii="RyuminPr6N-Reg" w:eastAsiaTheme="minorEastAsia" w:cs="RyuminPr6N-Reg" w:hint="eastAsia"/>
                <w:color w:val="000000" w:themeColor="text1"/>
                <w:kern w:val="0"/>
                <w:lang w:val="ja-JP"/>
              </w:rPr>
              <w:t>殿</w:t>
            </w:r>
          </w:rubyBase>
        </w:ruby>
      </w:r>
      <w:r w:rsidRPr="008B23A4">
        <w:rPr>
          <w:rFonts w:ascii="RyuminPr6N-Reg" w:eastAsiaTheme="minorEastAsia" w:cs="RyuminPr6N-Reg" w:hint="eastAsia"/>
          <w:color w:val="000000" w:themeColor="text1"/>
          <w:kern w:val="0"/>
          <w:lang w:val="ja-JP"/>
        </w:rPr>
        <w:t>の</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くわう</w:t>
            </w:r>
          </w:rt>
          <w:rubyBase>
            <w:r w:rsidR="00DE6AC4">
              <w:rPr>
                <w:rFonts w:ascii="RyuminPr6N-Reg" w:eastAsiaTheme="minorEastAsia" w:cs="RyuminPr6N-Reg" w:hint="eastAsia"/>
                <w:color w:val="000000" w:themeColor="text1"/>
                <w:kern w:val="0"/>
                <w:lang w:val="ja-JP"/>
              </w:rPr>
              <w:t>皇</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たいこうぐう</w:t>
            </w:r>
          </w:rt>
          <w:rubyBase>
            <w:r w:rsidR="00DE6AC4">
              <w:rPr>
                <w:rFonts w:ascii="RyuminPr6N-Reg" w:eastAsiaTheme="minorEastAsia" w:cs="RyuminPr6N-Reg" w:hint="eastAsia"/>
                <w:color w:val="000000" w:themeColor="text1"/>
                <w:kern w:val="0"/>
                <w:lang w:val="ja-JP"/>
              </w:rPr>
              <w:t>太后宮</w:t>
            </w:r>
          </w:rubyBase>
        </w:ruby>
      </w:r>
      <w:r w:rsidRPr="008B23A4">
        <w:rPr>
          <w:rFonts w:ascii="RyuminPr6N-Reg" w:eastAsiaTheme="minorEastAsia" w:cs="RyuminPr6N-Reg" w:hint="eastAsia"/>
          <w:color w:val="000000" w:themeColor="text1"/>
          <w:kern w:val="0"/>
          <w:lang w:val="ja-JP"/>
        </w:rPr>
        <w:t>と聞こえさするにこそ、いと華やかに、もの好みしたる人々多くさぶらひけれ。</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やまと</w:t>
            </w:r>
          </w:rt>
          <w:rubyBase>
            <w:r w:rsidR="00DE6AC4">
              <w:rPr>
                <w:rFonts w:ascii="RyuminPr6N-Reg" w:eastAsiaTheme="minorEastAsia" w:cs="RyuminPr6N-Reg" w:hint="eastAsia"/>
                <w:color w:val="000000" w:themeColor="text1"/>
                <w:kern w:val="0"/>
                <w:lang w:val="ja-JP"/>
              </w:rPr>
              <w:t>大和</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せん</w:t>
            </w:r>
          </w:rt>
          <w:rubyBase>
            <w:r w:rsidR="00DE6AC4">
              <w:rPr>
                <w:rFonts w:ascii="RyuminPr6N-Reg" w:eastAsiaTheme="minorEastAsia" w:cs="RyuminPr6N-Reg" w:hint="eastAsia"/>
                <w:color w:val="000000" w:themeColor="text1"/>
                <w:kern w:val="0"/>
                <w:lang w:val="ja-JP"/>
              </w:rPr>
              <w:t>宣</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じ</w:t>
            </w:r>
          </w:rt>
          <w:rubyBase>
            <w:r w:rsidR="00DE6AC4">
              <w:rPr>
                <w:rFonts w:ascii="RyuminPr6N-Reg" w:eastAsiaTheme="minorEastAsia" w:cs="RyuminPr6N-Reg" w:hint="eastAsia"/>
                <w:color w:val="000000" w:themeColor="text1"/>
                <w:kern w:val="0"/>
                <w:lang w:val="ja-JP"/>
              </w:rPr>
              <w:t>旨</w:t>
            </w:r>
          </w:rubyBase>
        </w:ruby>
      </w:r>
      <w:r w:rsidRPr="008B23A4">
        <w:rPr>
          <w:rFonts w:ascii="RyuminPr6N-Reg" w:eastAsiaTheme="minorEastAsia" w:cs="RyuminPr6N-Reg" w:hint="eastAsia"/>
          <w:color w:val="000000" w:themeColor="text1"/>
          <w:kern w:val="0"/>
          <w:lang w:val="ja-JP"/>
        </w:rPr>
        <w:t>もその宮の女房なるべし。折々の女房の</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しやう</w:t>
            </w:r>
          </w:rt>
          <w:rubyBase>
            <w:r w:rsidR="00DE6AC4">
              <w:rPr>
                <w:rFonts w:ascii="RyuminPr6N-Reg" w:eastAsiaTheme="minorEastAsia" w:cs="RyuminPr6N-Reg" w:hint="eastAsia"/>
                <w:color w:val="000000" w:themeColor="text1"/>
                <w:kern w:val="0"/>
                <w:lang w:val="ja-JP"/>
              </w:rPr>
              <w:t>装</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ぞく</w:t>
            </w:r>
          </w:rt>
          <w:rubyBase>
            <w:r w:rsidR="00DE6AC4">
              <w:rPr>
                <w:rFonts w:ascii="RyuminPr6N-Reg" w:eastAsiaTheme="minorEastAsia" w:cs="RyuminPr6N-Reg" w:hint="eastAsia"/>
                <w:color w:val="000000" w:themeColor="text1"/>
                <w:kern w:val="0"/>
                <w:lang w:val="ja-JP"/>
              </w:rPr>
              <w:t>束</w:t>
            </w:r>
          </w:rubyBase>
        </w:ruby>
      </w:r>
      <w:r w:rsidRPr="008B23A4">
        <w:rPr>
          <w:rFonts w:ascii="RyuminPr6N-Reg" w:eastAsiaTheme="minorEastAsia" w:cs="RyuminPr6N-Reg" w:hint="eastAsia"/>
          <w:color w:val="000000" w:themeColor="text1"/>
          <w:kern w:val="0"/>
          <w:lang w:val="ja-JP"/>
        </w:rPr>
        <w:t>、</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うち　いで</w:t>
            </w:r>
          </w:rt>
          <w:rubyBase>
            <w:r w:rsidR="00DE6AC4">
              <w:rPr>
                <w:rFonts w:ascii="RyuminPr6N-Reg" w:eastAsiaTheme="minorEastAsia" w:cs="RyuminPr6N-Reg" w:hint="eastAsia"/>
                <w:color w:val="000000" w:themeColor="text1"/>
                <w:kern w:val="0"/>
                <w:lang w:val="ja-JP"/>
              </w:rPr>
              <w:t>打出</w:t>
            </w:r>
          </w:rubyBase>
        </w:ruby>
      </w:r>
      <w:r w:rsidRPr="008B23A4">
        <w:rPr>
          <w:rFonts w:ascii="RyuminPr6N-Reg" w:eastAsiaTheme="minorEastAsia" w:cs="RyuminPr6N-Reg" w:hint="eastAsia"/>
          <w:color w:val="000000" w:themeColor="text1"/>
          <w:kern w:val="0"/>
          <w:lang w:val="ja-JP"/>
        </w:rPr>
        <w:t>なども、ためしなきほどに制を破り、女房の</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いつぽん</w:t>
            </w:r>
          </w:rt>
          <w:rubyBase>
            <w:r w:rsidR="00DE6AC4">
              <w:rPr>
                <w:rFonts w:ascii="RyuminPr6N-Reg" w:eastAsiaTheme="minorEastAsia" w:cs="RyuminPr6N-Reg" w:hint="eastAsia"/>
                <w:color w:val="000000" w:themeColor="text1"/>
                <w:kern w:val="0"/>
                <w:lang w:val="ja-JP"/>
              </w:rPr>
              <w:t>一品</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きやう</w:t>
            </w:r>
          </w:rt>
          <w:rubyBase>
            <w:r w:rsidR="00DE6AC4">
              <w:rPr>
                <w:rFonts w:ascii="RyuminPr6N-Reg" w:eastAsiaTheme="minorEastAsia" w:cs="RyuminPr6N-Reg" w:hint="eastAsia"/>
                <w:color w:val="000000" w:themeColor="text1"/>
                <w:kern w:val="0"/>
                <w:lang w:val="ja-JP"/>
              </w:rPr>
              <w:t>経</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く</w:t>
            </w:r>
          </w:rt>
          <w:rubyBase>
            <w:r w:rsidR="00DE6AC4">
              <w:rPr>
                <w:rFonts w:ascii="RyuminPr6N-Reg" w:eastAsiaTheme="minorEastAsia" w:cs="RyuminPr6N-Reg" w:hint="eastAsia"/>
                <w:color w:val="000000" w:themeColor="text1"/>
                <w:kern w:val="0"/>
                <w:lang w:val="ja-JP"/>
              </w:rPr>
              <w:t>供</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やう</w:t>
            </w:r>
          </w:rt>
          <w:rubyBase>
            <w:r w:rsidR="00DE6AC4">
              <w:rPr>
                <w:rFonts w:ascii="RyuminPr6N-Reg" w:eastAsiaTheme="minorEastAsia" w:cs="RyuminPr6N-Reg" w:hint="eastAsia"/>
                <w:color w:val="000000" w:themeColor="text1"/>
                <w:kern w:val="0"/>
                <w:lang w:val="ja-JP"/>
              </w:rPr>
              <w:t>養</w:t>
            </w:r>
          </w:rubyBase>
        </w:ruby>
      </w:r>
      <w:r w:rsidRPr="008B23A4">
        <w:rPr>
          <w:rFonts w:ascii="RyuminPr6N-Reg" w:eastAsiaTheme="minorEastAsia" w:cs="RyuminPr6N-Reg" w:hint="eastAsia"/>
          <w:color w:val="000000" w:themeColor="text1"/>
          <w:kern w:val="0"/>
          <w:lang w:val="ja-JP"/>
        </w:rPr>
        <w:t>などしけることも、いとおびたたしくはべりけれ。</w:t>
      </w:r>
    </w:p>
    <w:p w14:paraId="28385116" w14:textId="75C905CC"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 xml:space="preserve">　</w:t>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によう</w:t>
            </w:r>
          </w:rt>
          <w:rubyBase>
            <w:r w:rsidR="00DE6AC4">
              <w:rPr>
                <w:rFonts w:ascii="RyuminPr6N-Reg" w:eastAsiaTheme="minorEastAsia" w:cs="RyuminPr6N-Reg" w:hint="eastAsia"/>
                <w:color w:val="000000" w:themeColor="text1"/>
                <w:kern w:val="0"/>
                <w:lang w:val="ja-JP"/>
              </w:rPr>
              <w:t>女</w:t>
            </w:r>
          </w:rubyBase>
        </w:ruby>
      </w:r>
      <w:r w:rsidR="00DE6AC4">
        <w:rPr>
          <w:rFonts w:ascii="RyuminPr6N-Reg" w:eastAsiaTheme="minorEastAsia" w:cs="RyuminPr6N-Reg"/>
          <w:color w:val="000000" w:themeColor="text1"/>
          <w:kern w:val="0"/>
          <w:lang w:val="ja-JP"/>
        </w:rPr>
        <w:ruby>
          <w:rubyPr>
            <w:rubyAlign w:val="distributeSpace"/>
            <w:hps w:val="12"/>
            <w:hpsRaise w:val="22"/>
            <w:hpsBaseText w:val="24"/>
            <w:lid w:val="ja-JP"/>
          </w:rubyPr>
          <w:rt>
            <w:r w:rsidR="00DE6AC4" w:rsidRPr="00DE6AC4">
              <w:rPr>
                <w:rFonts w:ascii="ＭＳ 明朝" w:hAnsi="ＭＳ 明朝" w:cs="RyuminPr6N-Reg" w:hint="eastAsia"/>
                <w:color w:val="000000" w:themeColor="text1"/>
                <w:kern w:val="0"/>
                <w:sz w:val="12"/>
                <w:lang w:val="ja-JP"/>
              </w:rPr>
              <w:t>ゐん</w:t>
            </w:r>
          </w:rt>
          <w:rubyBase>
            <w:r w:rsidR="00DE6AC4">
              <w:rPr>
                <w:rFonts w:ascii="RyuminPr6N-Reg" w:eastAsiaTheme="minorEastAsia" w:cs="RyuminPr6N-Reg" w:hint="eastAsia"/>
                <w:color w:val="000000" w:themeColor="text1"/>
                <w:kern w:val="0"/>
                <w:lang w:val="ja-JP"/>
              </w:rPr>
              <w:t>院</w:t>
            </w:r>
          </w:rubyBase>
        </w:ruby>
      </w:r>
      <w:r w:rsidRPr="008B23A4">
        <w:rPr>
          <w:rFonts w:ascii="RyuminPr6N-Reg" w:eastAsiaTheme="minorEastAsia" w:cs="RyuminPr6N-Reg" w:hint="eastAsia"/>
          <w:color w:val="000000" w:themeColor="text1"/>
          <w:kern w:val="0"/>
          <w:lang w:val="ja-JP"/>
        </w:rPr>
        <w:t>には、</w:t>
      </w:r>
      <w:r w:rsidRPr="00DE6AC4">
        <w:rPr>
          <w:rFonts w:ascii="RyuminPr6N-Reg" w:eastAsiaTheme="minorEastAsia" w:cs="RyuminPr6N-Reg" w:hint="eastAsia"/>
          <w:color w:val="000000" w:themeColor="text1"/>
          <w:kern w:val="0"/>
          <w:position w:val="17"/>
          <w:sz w:val="16"/>
          <w:szCs w:val="16"/>
          <w:lang w:val="ja-JP"/>
        </w:rPr>
        <w:t>⑤</w:t>
      </w:r>
      <w:r w:rsidRPr="008B23A4">
        <w:rPr>
          <w:rFonts w:ascii="RyuminPr6N-Reg" w:eastAsiaTheme="minorEastAsia" w:cs="RyuminPr6N-Reg" w:hint="eastAsia"/>
          <w:color w:val="000000" w:themeColor="text1"/>
          <w:kern w:val="0"/>
          <w:u w:val="thick"/>
          <w:lang w:val="ja-JP"/>
        </w:rPr>
        <w:t>さばかり名を残したる人々</w:t>
      </w:r>
      <w:r w:rsidRPr="008B23A4">
        <w:rPr>
          <w:rFonts w:ascii="RyuminPr6N-Reg" w:eastAsiaTheme="minorEastAsia" w:cs="RyuminPr6N-Reg" w:hint="eastAsia"/>
          <w:color w:val="000000" w:themeColor="text1"/>
          <w:kern w:val="0"/>
          <w:lang w:val="ja-JP"/>
        </w:rPr>
        <w:t>さぶらひけれど、さやうのことなども、人の目驚くばかりはあらじ、とつつませたまひけむほど、さまざま、心の色々見えて、めでたくこそはべれ」</w:t>
      </w:r>
    </w:p>
    <w:p w14:paraId="138B7F94"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3B0CC936" w14:textId="77777777" w:rsidR="008B23A4" w:rsidRPr="008B23A4" w:rsidRDefault="008B23A4" w:rsidP="008B23A4">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p>
    <w:p w14:paraId="748FFDA5" w14:textId="5F158B75" w:rsidR="008B23A4" w:rsidRPr="008B23A4" w:rsidRDefault="008B23A4" w:rsidP="00DE6AC4">
      <w:pPr>
        <w:widowControl/>
        <w:autoSpaceDE w:val="0"/>
        <w:autoSpaceDN w:val="0"/>
        <w:adjustRightInd w:val="0"/>
        <w:ind w:left="960" w:hangingChars="400" w:hanging="96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注　○皇后宮―</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藤原定子（九七六～一〇〇〇）。藤原道隆の娘。一条天皇中宮、のちに皇后。</w:t>
      </w:r>
    </w:p>
    <w:p w14:paraId="5302ABC2" w14:textId="5893E670"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○上東門院―</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藤原彰子（九八八～一〇七四）。藤原道長の娘。一条天皇中宮。父の権勢により先に入内した定子を皇后にし、かわって中宮となる。</w:t>
      </w:r>
    </w:p>
    <w:p w14:paraId="28842564" w14:textId="3CFC35D9"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○院―</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一条天皇。</w:t>
      </w:r>
    </w:p>
    <w:p w14:paraId="709B4717" w14:textId="32AA9389"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○御わざ</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―御葬送。</w:t>
      </w:r>
    </w:p>
    <w:p w14:paraId="10032E6D" w14:textId="54EAB01B"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○御目も合はず</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―お眠りにもなれず。</w:t>
      </w:r>
    </w:p>
    <w:p w14:paraId="6518C2D1" w14:textId="4A72E4A2"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lastRenderedPageBreak/>
        <w:t>○中関白殿</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―藤原道隆。道長の兄。</w:t>
      </w:r>
    </w:p>
    <w:p w14:paraId="01F6C71D" w14:textId="34B9F91D"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○内大臣―</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藤原伊周。定子の兄。</w:t>
      </w:r>
    </w:p>
    <w:p w14:paraId="73414852" w14:textId="5D969457"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○頭中将それがし</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―頭中将某。「それがし」は不定の人物を指す。</w:t>
      </w:r>
    </w:p>
    <w:p w14:paraId="2A80791D" w14:textId="74C5C065"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○宰相の君</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―定子づきの女房。藤原重輔の娘。</w:t>
      </w:r>
    </w:p>
    <w:p w14:paraId="1DB319BD" w14:textId="6172C705" w:rsidR="008B23A4" w:rsidRPr="008B23A4" w:rsidRDefault="008B23A4" w:rsidP="00891108">
      <w:pPr>
        <w:widowControl/>
        <w:autoSpaceDE w:val="0"/>
        <w:autoSpaceDN w:val="0"/>
        <w:adjustRightInd w:val="0"/>
        <w:ind w:leftChars="200" w:left="960" w:hangingChars="200" w:hanging="480"/>
        <w:textAlignment w:val="center"/>
        <w:rPr>
          <w:rFonts w:ascii="RyuminPr6N-Reg" w:eastAsiaTheme="minorEastAsia" w:cs="RyuminPr6N-Reg"/>
          <w:color w:val="000000" w:themeColor="text1"/>
          <w:kern w:val="0"/>
          <w:lang w:val="ja-JP"/>
        </w:rPr>
      </w:pPr>
      <w:r w:rsidRPr="008B23A4">
        <w:rPr>
          <w:rFonts w:ascii="RyuminPr6N-Reg" w:eastAsiaTheme="minorEastAsia" w:cs="RyuminPr6N-Reg" w:hint="eastAsia"/>
          <w:color w:val="000000" w:themeColor="text1"/>
          <w:kern w:val="0"/>
          <w:lang w:val="ja-JP"/>
        </w:rPr>
        <w:t>○御命</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―ご寿命。</w:t>
      </w:r>
    </w:p>
    <w:p w14:paraId="399DF095" w14:textId="0B49ED0D" w:rsidR="00560081" w:rsidRPr="008B23A4" w:rsidRDefault="008B23A4" w:rsidP="00891108">
      <w:pPr>
        <w:widowControl/>
        <w:ind w:leftChars="200" w:left="960" w:hangingChars="200" w:hanging="480"/>
        <w:jc w:val="left"/>
        <w:rPr>
          <w:rFonts w:ascii="GothicBBBPr6-Medium" w:eastAsiaTheme="minorEastAsia" w:cs="GothicBBBPr6-Medium"/>
          <w:color w:val="000000" w:themeColor="text1"/>
          <w:kern w:val="0"/>
          <w:lang w:val="ja-JP"/>
        </w:rPr>
      </w:pPr>
      <w:r w:rsidRPr="008B23A4">
        <w:rPr>
          <w:rFonts w:ascii="RyuminPr6N-Reg" w:eastAsiaTheme="minorEastAsia" w:cs="RyuminPr6N-Reg" w:hint="eastAsia"/>
          <w:color w:val="000000" w:themeColor="text1"/>
          <w:kern w:val="0"/>
          <w:lang w:val="ja-JP"/>
        </w:rPr>
        <w:t>○枇杷殿</w:t>
      </w:r>
      <w:r w:rsidR="008141E8" w:rsidRPr="008B23A4">
        <w:rPr>
          <w:rFonts w:ascii="RyuminPr6N-Reg" w:eastAsiaTheme="minorEastAsia" w:cs="RyuminPr6N-Reg" w:hint="eastAsia"/>
          <w:color w:val="000000" w:themeColor="text1"/>
          <w:kern w:val="0"/>
          <w:lang w:val="ja-JP"/>
        </w:rPr>
        <w:t>―</w:t>
      </w:r>
      <w:r w:rsidRPr="008B23A4">
        <w:rPr>
          <w:rFonts w:ascii="RyuminPr6N-Reg" w:eastAsiaTheme="minorEastAsia" w:cs="RyuminPr6N-Reg" w:hint="eastAsia"/>
          <w:color w:val="000000" w:themeColor="text1"/>
          <w:kern w:val="0"/>
          <w:lang w:val="ja-JP"/>
        </w:rPr>
        <w:t>―藤原妍子。彰子の妹。</w:t>
      </w:r>
      <w:r w:rsidR="00560081" w:rsidRPr="008B23A4">
        <w:rPr>
          <w:rFonts w:ascii="GothicBBBPr6-Medium" w:eastAsiaTheme="minorEastAsia" w:cs="GothicBBBPr6-Medium"/>
          <w:color w:val="000000" w:themeColor="text1"/>
        </w:rPr>
        <w:br w:type="page"/>
      </w:r>
    </w:p>
    <w:p w14:paraId="17D97CD5" w14:textId="7DF27170" w:rsid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lastRenderedPageBreak/>
        <w:t>問１　傍線部</w:t>
      </w:r>
      <w:r w:rsidR="008141E8" w:rsidRPr="008141E8">
        <w:rPr>
          <w:rFonts w:ascii="GothicBBBPr6-Medium" w:eastAsiaTheme="minorEastAsia" w:cs="GothicBBBPr6-Medium" w:hint="eastAsia"/>
          <w:color w:val="000000" w:themeColor="text1"/>
          <w:w w:val="44"/>
          <w:kern w:val="0"/>
          <w:lang w:val="ja-JP"/>
          <w:eastAsianLayout w:id="-1782296832" w:vert="1" w:vertCompress="1"/>
        </w:rPr>
        <w:t>（</w:t>
      </w:r>
      <w:r w:rsidRPr="008141E8">
        <w:rPr>
          <w:rFonts w:ascii="GothicBBBPr6-Medium" w:eastAsiaTheme="minorEastAsia" w:cs="GothicBBBPr6-Medium" w:hint="eastAsia"/>
          <w:color w:val="000000" w:themeColor="text1"/>
          <w:w w:val="44"/>
          <w:kern w:val="0"/>
          <w:lang w:val="ja-JP"/>
          <w:eastAsianLayout w:id="-1782296832" w:vert="1" w:vertCompress="1"/>
        </w:rPr>
        <w:t>ア</w:t>
      </w:r>
      <w:r w:rsidR="008141E8" w:rsidRPr="008141E8">
        <w:rPr>
          <w:rFonts w:ascii="GothicBBBPr6-Medium" w:eastAsiaTheme="minorEastAsia" w:cs="GothicBBBPr6-Medium" w:hint="eastAsia"/>
          <w:color w:val="000000" w:themeColor="text1"/>
          <w:w w:val="44"/>
          <w:kern w:val="0"/>
          <w:lang w:val="ja-JP"/>
          <w:eastAsianLayout w:id="-1782296832" w:vert="1" w:vertCompress="1"/>
        </w:rPr>
        <w:t>）</w:t>
      </w:r>
      <w:r w:rsidRPr="008B23A4">
        <w:rPr>
          <w:rFonts w:ascii="GothicBBBPr6-Medium" w:eastAsiaTheme="minorEastAsia" w:cs="GothicBBBPr6-Medium" w:hint="eastAsia"/>
          <w:color w:val="000000" w:themeColor="text1"/>
          <w:kern w:val="0"/>
          <w:lang w:val="ja-JP"/>
        </w:rPr>
        <w:t>・</w:t>
      </w:r>
      <w:r w:rsidR="008141E8" w:rsidRPr="008141E8">
        <w:rPr>
          <w:rFonts w:ascii="GothicBBBPr6-Medium" w:eastAsiaTheme="minorEastAsia" w:cs="GothicBBBPr6-Medium" w:hint="eastAsia"/>
          <w:color w:val="000000" w:themeColor="text1"/>
          <w:w w:val="44"/>
          <w:kern w:val="0"/>
          <w:lang w:val="ja-JP"/>
          <w:eastAsianLayout w:id="-1782296831" w:vert="1" w:vertCompress="1"/>
        </w:rPr>
        <w:t>（</w:t>
      </w:r>
      <w:r w:rsidRPr="008141E8">
        <w:rPr>
          <w:rFonts w:ascii="GothicBBBPr6-Medium" w:eastAsiaTheme="minorEastAsia" w:cs="GothicBBBPr6-Medium" w:hint="eastAsia"/>
          <w:color w:val="000000" w:themeColor="text1"/>
          <w:w w:val="44"/>
          <w:kern w:val="0"/>
          <w:lang w:val="ja-JP"/>
          <w:eastAsianLayout w:id="-1782296831" w:vert="1" w:vertCompress="1"/>
        </w:rPr>
        <w:t>イ</w:t>
      </w:r>
      <w:r w:rsidR="008141E8" w:rsidRPr="008141E8">
        <w:rPr>
          <w:rFonts w:ascii="GothicBBBPr6-Medium" w:eastAsiaTheme="minorEastAsia" w:cs="GothicBBBPr6-Medium" w:hint="eastAsia"/>
          <w:color w:val="000000" w:themeColor="text1"/>
          <w:w w:val="44"/>
          <w:kern w:val="0"/>
          <w:lang w:val="ja-JP"/>
          <w:eastAsianLayout w:id="-1782296831" w:vert="1" w:vertCompress="1"/>
        </w:rPr>
        <w:t>）</w:t>
      </w:r>
      <w:r w:rsidRPr="008B23A4">
        <w:rPr>
          <w:rFonts w:ascii="GothicBBBPr6-Medium" w:eastAsiaTheme="minorEastAsia" w:cs="GothicBBBPr6-Medium" w:hint="eastAsia"/>
          <w:color w:val="000000" w:themeColor="text1"/>
          <w:kern w:val="0"/>
          <w:lang w:val="ja-JP"/>
        </w:rPr>
        <w:t>・</w:t>
      </w:r>
      <w:r w:rsidR="008141E8" w:rsidRPr="008141E8">
        <w:rPr>
          <w:rFonts w:ascii="GothicBBBPr6-Medium" w:eastAsiaTheme="minorEastAsia" w:cs="GothicBBBPr6-Medium" w:hint="eastAsia"/>
          <w:color w:val="000000" w:themeColor="text1"/>
          <w:w w:val="44"/>
          <w:kern w:val="0"/>
          <w:lang w:val="ja-JP"/>
          <w:eastAsianLayout w:id="-1782296830" w:vert="1" w:vertCompress="1"/>
        </w:rPr>
        <w:t>（</w:t>
      </w:r>
      <w:r w:rsidRPr="008141E8">
        <w:rPr>
          <w:rFonts w:ascii="GothicBBBPr6-Medium" w:eastAsiaTheme="minorEastAsia" w:cs="GothicBBBPr6-Medium" w:hint="eastAsia"/>
          <w:color w:val="000000" w:themeColor="text1"/>
          <w:w w:val="44"/>
          <w:kern w:val="0"/>
          <w:lang w:val="ja-JP"/>
          <w:eastAsianLayout w:id="-1782296830" w:vert="1" w:vertCompress="1"/>
        </w:rPr>
        <w:t>ウ</w:t>
      </w:r>
      <w:r w:rsidR="008141E8" w:rsidRPr="008141E8">
        <w:rPr>
          <w:rFonts w:ascii="GothicBBBPr6-Medium" w:eastAsiaTheme="minorEastAsia" w:cs="GothicBBBPr6-Medium" w:hint="eastAsia"/>
          <w:color w:val="000000" w:themeColor="text1"/>
          <w:w w:val="44"/>
          <w:kern w:val="0"/>
          <w:lang w:val="ja-JP"/>
          <w:eastAsianLayout w:id="-1782296830" w:vert="1" w:vertCompress="1"/>
        </w:rPr>
        <w:t>）</w:t>
      </w:r>
      <w:r w:rsidRPr="008B23A4">
        <w:rPr>
          <w:rFonts w:ascii="GothicBBBPr6-Medium" w:eastAsiaTheme="minorEastAsia" w:cs="GothicBBBPr6-Medium" w:hint="eastAsia"/>
          <w:color w:val="000000" w:themeColor="text1"/>
          <w:kern w:val="0"/>
          <w:lang w:val="ja-JP"/>
        </w:rPr>
        <w:t>の敬語は、誰から誰に対する敬意を表すか、それぞれ答えよ。</w:t>
      </w:r>
    </w:p>
    <w:p w14:paraId="4A8A994C" w14:textId="77777777" w:rsidR="003A0B2F" w:rsidRPr="008B23A4" w:rsidRDefault="003A0B2F"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0D96BA98" w14:textId="77777777" w:rsid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t>問２　⒜の和歌について、主語を明らかにしたうえで、現代語訳せよ。</w:t>
      </w:r>
    </w:p>
    <w:p w14:paraId="4227E854" w14:textId="77777777" w:rsidR="003A0B2F" w:rsidRPr="008B23A4" w:rsidRDefault="003A0B2F"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6A810A12" w14:textId="546744DA" w:rsidR="008B23A4" w:rsidRDefault="00891108" w:rsidP="00891108">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r>
        <w:rPr>
          <w:rFonts w:ascii="GothicBBBPr6-Medium" w:eastAsiaTheme="minorEastAsia" w:cs="GothicBBBPr6-Medium" w:hint="eastAsia"/>
          <w:color w:val="000000" w:themeColor="text1"/>
          <w:kern w:val="0"/>
          <w:lang w:val="ja-JP"/>
        </w:rPr>
        <w:t>◎</w:t>
      </w:r>
      <w:r w:rsidR="008B23A4" w:rsidRPr="008B23A4">
        <w:rPr>
          <w:rFonts w:ascii="GothicBBBPr6-Medium" w:eastAsiaTheme="minorEastAsia" w:cs="GothicBBBPr6-Medium" w:hint="eastAsia"/>
          <w:color w:val="000000" w:themeColor="text1"/>
          <w:kern w:val="0"/>
          <w:lang w:val="ja-JP"/>
        </w:rPr>
        <w:t>問３　傍線部①において、語り手が「返す返すもめでたし」とする理由を⒝の和歌の内容を踏まえて説明せよ。</w:t>
      </w:r>
    </w:p>
    <w:p w14:paraId="1008B1B0" w14:textId="77777777" w:rsidR="003A0B2F" w:rsidRPr="008B23A4" w:rsidRDefault="003A0B2F" w:rsidP="00891108">
      <w:pPr>
        <w:widowControl/>
        <w:autoSpaceDE w:val="0"/>
        <w:autoSpaceDN w:val="0"/>
        <w:adjustRightInd w:val="0"/>
        <w:ind w:leftChars="-100" w:left="480" w:hangingChars="300" w:hanging="720"/>
        <w:textAlignment w:val="center"/>
        <w:rPr>
          <w:rFonts w:ascii="GothicBBBPr6-Medium" w:eastAsiaTheme="minorEastAsia" w:cs="GothicBBBPr6-Medium"/>
          <w:color w:val="000000" w:themeColor="text1"/>
          <w:kern w:val="0"/>
          <w:lang w:val="ja-JP"/>
        </w:rPr>
      </w:pPr>
    </w:p>
    <w:p w14:paraId="736C3EDC" w14:textId="77777777" w:rsid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t>問４　傍線部②について、指示語の内容を明らかにしたうえで、現代語訳せよ。</w:t>
      </w:r>
    </w:p>
    <w:p w14:paraId="3895783E" w14:textId="77777777" w:rsidR="003A0B2F" w:rsidRPr="008B23A4" w:rsidRDefault="003A0B2F"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1AB47476" w14:textId="77777777" w:rsid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t xml:space="preserve">問５　傍線部③について、主語を明らかにしたうえで、現代語訳せよ。　</w:t>
      </w:r>
    </w:p>
    <w:p w14:paraId="5932AB0E" w14:textId="77777777" w:rsidR="003A0B2F" w:rsidRPr="008B23A4" w:rsidRDefault="003A0B2F"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17E49422" w14:textId="77777777" w:rsid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t>問６　傍線部④の「人」、⑤の「人々」はいずれも上東門院に仕えていた女房らを指している。このうち代表的な人物の名前を漢字で書け。</w:t>
      </w:r>
    </w:p>
    <w:p w14:paraId="07D90B56" w14:textId="77777777" w:rsidR="003A0B2F" w:rsidRPr="008B23A4" w:rsidRDefault="003A0B2F"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p>
    <w:p w14:paraId="371397D8" w14:textId="77777777" w:rsidR="008B23A4" w:rsidRPr="008B23A4" w:rsidRDefault="008B23A4" w:rsidP="00891108">
      <w:pPr>
        <w:widowControl/>
        <w:autoSpaceDE w:val="0"/>
        <w:autoSpaceDN w:val="0"/>
        <w:adjustRightInd w:val="0"/>
        <w:ind w:left="480" w:hangingChars="200" w:hanging="480"/>
        <w:textAlignment w:val="center"/>
        <w:rPr>
          <w:rFonts w:ascii="GothicBBBPr6-Medium" w:eastAsiaTheme="minorEastAsia" w:cs="GothicBBBPr6-Medium"/>
          <w:color w:val="000000" w:themeColor="text1"/>
          <w:kern w:val="0"/>
          <w:lang w:val="ja-JP"/>
        </w:rPr>
      </w:pPr>
      <w:r w:rsidRPr="008B23A4">
        <w:rPr>
          <w:rFonts w:ascii="GothicBBBPr6-Medium" w:eastAsiaTheme="minorEastAsia" w:cs="GothicBBBPr6-Medium" w:hint="eastAsia"/>
          <w:color w:val="000000" w:themeColor="text1"/>
          <w:kern w:val="0"/>
          <w:lang w:val="ja-JP"/>
        </w:rPr>
        <w:t>問７　語り手は上東門院について、どのような点を評価しているか、具体的に説明せよ。</w:t>
      </w:r>
    </w:p>
    <w:p w14:paraId="2997BF62" w14:textId="4F07A16E" w:rsidR="006F01B2" w:rsidRDefault="006F01B2" w:rsidP="008B23A4">
      <w:pPr>
        <w:widowControl/>
        <w:autoSpaceDE w:val="0"/>
        <w:autoSpaceDN w:val="0"/>
        <w:adjustRightInd w:val="0"/>
        <w:textAlignment w:val="center"/>
        <w:rPr>
          <w:rFonts w:eastAsiaTheme="minorEastAsia" w:cs="Times New Roman"/>
          <w:color w:val="000000" w:themeColor="text1"/>
        </w:rPr>
      </w:pPr>
      <w:r>
        <w:rPr>
          <w:rFonts w:eastAsiaTheme="minorEastAsia" w:cs="Times New Roman"/>
          <w:color w:val="000000" w:themeColor="text1"/>
        </w:rPr>
        <w:br w:type="page"/>
      </w:r>
    </w:p>
    <w:p w14:paraId="7F4C36DD" w14:textId="77777777" w:rsidR="006F01B2" w:rsidRPr="006F01B2" w:rsidRDefault="006F01B2" w:rsidP="006F01B2">
      <w:pPr>
        <w:widowControl/>
        <w:autoSpaceDE w:val="0"/>
        <w:autoSpaceDN w:val="0"/>
        <w:adjustRightInd w:val="0"/>
        <w:textAlignment w:val="center"/>
        <w:rPr>
          <w:rFonts w:cs="Times New Roman"/>
          <w:color w:val="000000" w:themeColor="text1"/>
        </w:rPr>
      </w:pPr>
      <w:r w:rsidRPr="006F01B2">
        <w:rPr>
          <w:rFonts w:cs="Times New Roman" w:hint="eastAsia"/>
          <w:color w:val="000000" w:themeColor="text1"/>
        </w:rPr>
        <w:lastRenderedPageBreak/>
        <w:t>【解答と採点基準】</w:t>
      </w:r>
    </w:p>
    <w:p w14:paraId="29E1BAB1" w14:textId="77777777" w:rsidR="006F01B2" w:rsidRPr="006F01B2" w:rsidRDefault="006F01B2" w:rsidP="006F01B2">
      <w:pPr>
        <w:widowControl/>
        <w:suppressAutoHyphens/>
        <w:autoSpaceDE w:val="0"/>
        <w:autoSpaceDN w:val="0"/>
        <w:adjustRightInd w:val="0"/>
        <w:textAlignment w:val="center"/>
        <w:rPr>
          <w:rFonts w:ascii="ShinGoPr6N-Regular" w:cs="ShinGoPr6N-Regular"/>
          <w:color w:val="000000" w:themeColor="text1"/>
          <w:kern w:val="0"/>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１</w:t>
      </w:r>
      <w:r w:rsidRPr="006F01B2">
        <w:rPr>
          <w:rFonts w:ascii="RyuminPr6N-Medium" w:cs="RyuminPr6N-Medium" w:hint="eastAsia"/>
          <w:color w:val="000000" w:themeColor="text1"/>
          <w:kern w:val="0"/>
          <w:lang w:val="ja-JP"/>
        </w:rPr>
        <w:t xml:space="preserve">　</w:t>
      </w:r>
      <w:r w:rsidRPr="006F01B2">
        <w:rPr>
          <w:rFonts w:ascii="GothicBBBPr6-Medium" w:cs="GothicBBBPr6-Medium" w:hint="eastAsia"/>
          <w:color w:val="000000" w:themeColor="text1"/>
          <w:w w:val="44"/>
          <w:kern w:val="0"/>
          <w:lang w:val="ja-JP"/>
          <w:eastAsianLayout w:id="-1782296832" w:vert="1" w:vertCompress="1"/>
        </w:rPr>
        <w:t>（ア）</w:t>
      </w:r>
      <w:r w:rsidRPr="006F01B2">
        <w:rPr>
          <w:rFonts w:ascii="ShinGoPr6N-Regular" w:cs="ShinGoPr6N-Regular" w:hint="eastAsia"/>
          <w:color w:val="000000" w:themeColor="text1"/>
          <w:kern w:val="0"/>
          <w:lang w:val="ja-JP"/>
        </w:rPr>
        <w:t xml:space="preserve">＝語り手から皇后宮　　　</w:t>
      </w:r>
      <w:r w:rsidRPr="006F01B2">
        <w:rPr>
          <w:rFonts w:ascii="GothicBBBPr6-Medium" w:cs="GothicBBBPr6-Medium" w:hint="eastAsia"/>
          <w:color w:val="000000" w:themeColor="text1"/>
          <w:w w:val="44"/>
          <w:kern w:val="0"/>
          <w:lang w:val="ja-JP"/>
          <w:eastAsianLayout w:id="-1782296831" w:vert="1" w:vertCompress="1"/>
        </w:rPr>
        <w:t>（イ）</w:t>
      </w:r>
      <w:r w:rsidRPr="006F01B2">
        <w:rPr>
          <w:rFonts w:ascii="ShinGoPr6N-Regular" w:cs="ShinGoPr6N-Regular" w:hint="eastAsia"/>
          <w:color w:val="000000" w:themeColor="text1"/>
          <w:kern w:val="0"/>
          <w:lang w:val="ja-JP"/>
        </w:rPr>
        <w:t xml:space="preserve">＝語り手から皇后宮　</w:t>
      </w:r>
    </w:p>
    <w:p w14:paraId="53C3DC43" w14:textId="77777777" w:rsidR="006F01B2" w:rsidRPr="006F01B2" w:rsidRDefault="006F01B2" w:rsidP="006F01B2">
      <w:pPr>
        <w:widowControl/>
        <w:suppressAutoHyphens/>
        <w:autoSpaceDE w:val="0"/>
        <w:autoSpaceDN w:val="0"/>
        <w:adjustRightInd w:val="0"/>
        <w:textAlignment w:val="center"/>
        <w:rPr>
          <w:rFonts w:ascii="ShinGoPr6N-Regular" w:cs="ShinGoPr6N-Regular" w:hint="eastAsia"/>
          <w:color w:val="000000" w:themeColor="text1"/>
          <w:kern w:val="0"/>
          <w:lang w:val="ja-JP"/>
        </w:rPr>
      </w:pPr>
      <w:r w:rsidRPr="006F01B2">
        <w:rPr>
          <w:rFonts w:ascii="ShinGoPr6N-Regular" w:cs="ShinGoPr6N-Regular" w:hint="eastAsia"/>
          <w:color w:val="000000" w:themeColor="text1"/>
          <w:kern w:val="0"/>
          <w:lang w:val="ja-JP"/>
        </w:rPr>
        <w:t xml:space="preserve">　　　</w:t>
      </w:r>
      <w:r w:rsidRPr="006F01B2">
        <w:rPr>
          <w:rFonts w:ascii="GothicBBBPr6-Medium" w:cs="GothicBBBPr6-Medium" w:hint="eastAsia"/>
          <w:color w:val="000000" w:themeColor="text1"/>
          <w:w w:val="44"/>
          <w:kern w:val="0"/>
          <w:lang w:val="ja-JP"/>
          <w:eastAsianLayout w:id="-1782296830" w:vert="1" w:vertCompress="1"/>
        </w:rPr>
        <w:t>（ウ）</w:t>
      </w:r>
      <w:r w:rsidRPr="006F01B2">
        <w:rPr>
          <w:rFonts w:ascii="ShinGoPr6N-Regular" w:cs="ShinGoPr6N-Regular" w:hint="eastAsia"/>
          <w:color w:val="000000" w:themeColor="text1"/>
          <w:kern w:val="0"/>
          <w:lang w:val="ja-JP"/>
        </w:rPr>
        <w:t>＝宰相の君から皇后宮</w:t>
      </w:r>
    </w:p>
    <w:p w14:paraId="1BE5C684" w14:textId="77777777" w:rsidR="006F01B2" w:rsidRPr="006F01B2" w:rsidRDefault="006F01B2" w:rsidP="006F01B2">
      <w:pPr>
        <w:widowControl/>
        <w:suppressAutoHyphens/>
        <w:autoSpaceDE w:val="0"/>
        <w:autoSpaceDN w:val="0"/>
        <w:adjustRightInd w:val="0"/>
        <w:ind w:leftChars="500" w:left="1200"/>
        <w:textAlignment w:val="center"/>
        <w:rPr>
          <w:rFonts w:ascii="RyuminPr6N-Medium" w:hAnsi="RyuminPr6N-Medium" w:cs="RyuminPr6N-Medium" w:hint="eastAsia"/>
          <w:color w:val="000000" w:themeColor="text1"/>
          <w:kern w:val="0"/>
          <w:lang w:val="ja-JP"/>
        </w:rPr>
      </w:pPr>
      <w:r w:rsidRPr="006F01B2">
        <w:rPr>
          <w:rFonts w:ascii="RyuminPr6N-Medium" w:cs="RyuminPr6N-Medium" w:hint="eastAsia"/>
          <w:color w:val="000000" w:themeColor="text1"/>
          <w:kern w:val="0"/>
          <w:lang w:val="ja-JP"/>
        </w:rPr>
        <w:t>「語り手」は「ある邸の女房たち」「女房」も可。「皇后宮」は「定子」も可。</w:t>
      </w:r>
    </w:p>
    <w:p w14:paraId="58FD7711" w14:textId="77777777" w:rsidR="006F01B2" w:rsidRPr="006F01B2" w:rsidRDefault="006F01B2" w:rsidP="006F01B2">
      <w:pPr>
        <w:widowControl/>
        <w:suppressAutoHyphens/>
        <w:autoSpaceDE w:val="0"/>
        <w:autoSpaceDN w:val="0"/>
        <w:adjustRightInd w:val="0"/>
        <w:ind w:left="480" w:hangingChars="200" w:hanging="480"/>
        <w:textAlignment w:val="center"/>
        <w:rPr>
          <w:rFonts w:ascii="ShinGoPr6N-Regular" w:cs="ShinGoPr6N-Regular" w:hint="eastAsia"/>
          <w:color w:val="000000" w:themeColor="text1"/>
          <w:kern w:val="0"/>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２</w:t>
      </w:r>
      <w:r w:rsidRPr="006F01B2">
        <w:rPr>
          <w:rFonts w:ascii="RyuminPr6N-Medium" w:cs="RyuminPr6N-Medium" w:hint="eastAsia"/>
          <w:color w:val="000000" w:themeColor="text1"/>
          <w:kern w:val="0"/>
          <w:lang w:val="ja-JP"/>
        </w:rPr>
        <w:t xml:space="preserve">　</w:t>
      </w:r>
      <w:r w:rsidRPr="006F01B2">
        <w:rPr>
          <w:rFonts w:cs="ＭＳ 明朝"/>
          <w:spacing w:val="-4"/>
          <w:position w:val="17"/>
          <w:sz w:val="16"/>
          <w:szCs w:val="16"/>
          <w:lang w:val="ja-JP"/>
        </w:rPr>
        <w:t>Ａ</w:t>
      </w:r>
      <w:r w:rsidRPr="006F01B2">
        <w:rPr>
          <w:rFonts w:ascii="ShinGoPr6N-Regular" w:cs="ShinGoPr6N-Regular" w:hint="eastAsia"/>
          <w:color w:val="000000" w:themeColor="text1"/>
          <w:kern w:val="0"/>
          <w:u w:val="thick" w:color="000000" w:themeColor="text1"/>
          <w:lang w:val="ja-JP"/>
        </w:rPr>
        <w:t>一晩中契りを交わしたことをあなたさまがお忘れでないのなら</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Ｂ</w:t>
      </w:r>
      <w:r w:rsidRPr="006F01B2">
        <w:rPr>
          <w:rFonts w:ascii="ShinGoPr6N-Regular" w:cs="ShinGoPr6N-Regular" w:hint="eastAsia"/>
          <w:color w:val="000000" w:themeColor="text1"/>
          <w:kern w:val="0"/>
          <w:u w:val="thick" w:color="000000" w:themeColor="text1"/>
          <w:lang w:val="ja-JP"/>
        </w:rPr>
        <w:t>私が死んだ後であなたさまが私を恋しがって流す涙の色を見たいものです</w:t>
      </w:r>
      <w:r w:rsidRPr="006F01B2">
        <w:rPr>
          <w:rFonts w:ascii="ShinGoPr6N-Regular" w:cs="ShinGoPr6N-Regular" w:hint="eastAsia"/>
          <w:color w:val="000000" w:themeColor="text1"/>
          <w:kern w:val="0"/>
          <w:lang w:val="ja-JP"/>
        </w:rPr>
        <w:t>。</w:t>
      </w:r>
    </w:p>
    <w:p w14:paraId="0ECD9B19"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Ａ</w:t>
      </w:r>
      <w:r w:rsidRPr="006F01B2">
        <w:rPr>
          <w:rFonts w:ascii="RyuminPr6N-Medium" w:cs="RyuminPr6N-Medium" w:hint="eastAsia"/>
          <w:color w:val="000000" w:themeColor="text1"/>
          <w:kern w:val="0"/>
          <w:lang w:val="ja-JP"/>
        </w:rPr>
        <w:t>＝５〔「契りを交わす」「将来を誓う」「愛を誓う」がなければ０。「あなた」「帝」などがなければ０。「忘れずは」を訳していなければ０。「一晩中」「夜通し」などに訳していなければ減点２。〕</w:t>
      </w:r>
    </w:p>
    <w:p w14:paraId="00C3D259" w14:textId="77777777" w:rsidR="006F01B2" w:rsidRPr="006F01B2" w:rsidRDefault="006F01B2" w:rsidP="006F01B2">
      <w:pPr>
        <w:widowControl/>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Ｂ</w:t>
      </w:r>
      <w:r w:rsidRPr="006F01B2">
        <w:rPr>
          <w:rFonts w:ascii="RyuminPr6N-Medium" w:cs="RyuminPr6N-Medium" w:hint="eastAsia"/>
          <w:color w:val="000000" w:themeColor="text1"/>
          <w:kern w:val="0"/>
          <w:lang w:val="ja-JP"/>
        </w:rPr>
        <w:t>＝５〔「自分の死を悲しんで流す涙」の意味がなければ０。「ゆかし」を「見たい」と訳していなければ減点２。〕</w:t>
      </w:r>
    </w:p>
    <w:p w14:paraId="73693FA6" w14:textId="77777777" w:rsidR="006F01B2" w:rsidRPr="006F01B2" w:rsidRDefault="006F01B2" w:rsidP="006F01B2">
      <w:pPr>
        <w:widowControl/>
        <w:suppressAutoHyphens/>
        <w:autoSpaceDE w:val="0"/>
        <w:autoSpaceDN w:val="0"/>
        <w:adjustRightInd w:val="0"/>
        <w:ind w:left="480" w:hangingChars="200" w:hanging="480"/>
        <w:textAlignment w:val="center"/>
        <w:rPr>
          <w:rFonts w:ascii="ShinGoPr6N-Regular" w:cs="ShinGoPr6N-Regular" w:hint="eastAsia"/>
          <w:color w:val="000000" w:themeColor="text1"/>
          <w:kern w:val="0"/>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３</w:t>
      </w:r>
      <w:r w:rsidRPr="006F01B2">
        <w:rPr>
          <w:rFonts w:ascii="RyuminPr6N-Medium" w:cs="RyuminPr6N-Medium" w:hint="eastAsia"/>
          <w:color w:val="000000" w:themeColor="text1"/>
          <w:kern w:val="0"/>
          <w:lang w:val="ja-JP"/>
        </w:rPr>
        <w:t xml:space="preserve">　</w:t>
      </w:r>
      <w:r w:rsidRPr="006F01B2">
        <w:rPr>
          <w:rFonts w:cs="ＭＳ 明朝"/>
          <w:spacing w:val="-4"/>
          <w:position w:val="17"/>
          <w:sz w:val="16"/>
          <w:szCs w:val="16"/>
          <w:lang w:val="ja-JP"/>
        </w:rPr>
        <w:t>Ａ</w:t>
      </w:r>
      <w:r w:rsidRPr="006F01B2">
        <w:rPr>
          <w:rFonts w:ascii="ShinGoPr6N-Regular" w:cs="ShinGoPr6N-Regular" w:hint="eastAsia"/>
          <w:color w:val="000000" w:themeColor="text1"/>
          <w:kern w:val="0"/>
          <w:u w:val="thick" w:color="000000" w:themeColor="text1"/>
          <w:lang w:val="ja-JP"/>
        </w:rPr>
        <w:t>帝が、皇后宮の葬送の夜降った深い雪に自らの御幸を重ねて、自分の心だけは皇后宮を見送っているという歌をお詠みになり</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Ｂ</w:t>
      </w:r>
      <w:r w:rsidRPr="006F01B2">
        <w:rPr>
          <w:rFonts w:ascii="ShinGoPr6N-Regular" w:cs="ShinGoPr6N-Regular" w:hint="eastAsia"/>
          <w:color w:val="000000" w:themeColor="text1"/>
          <w:kern w:val="0"/>
          <w:u w:val="thick" w:color="000000" w:themeColor="text1"/>
          <w:lang w:val="ja-JP"/>
        </w:rPr>
        <w:t>夜もお休みになれないほどに悲しまれるほど</w:t>
      </w:r>
      <w:r w:rsidRPr="006F01B2">
        <w:rPr>
          <w:rFonts w:ascii="ShinGoPr6N-Regular" w:cs="ShinGoPr6N-Regular" w:hint="eastAsia"/>
          <w:color w:val="000000" w:themeColor="text1"/>
          <w:kern w:val="0"/>
          <w:lang w:val="ja-JP"/>
        </w:rPr>
        <w:t xml:space="preserve"> </w:t>
      </w:r>
      <w:r w:rsidRPr="006F01B2">
        <w:rPr>
          <w:rFonts w:cs="ＭＳ 明朝"/>
          <w:spacing w:val="-4"/>
          <w:position w:val="17"/>
          <w:sz w:val="16"/>
          <w:szCs w:val="16"/>
          <w:lang w:val="ja-JP"/>
        </w:rPr>
        <w:t>Ｃ</w:t>
      </w:r>
      <w:r w:rsidRPr="006F01B2">
        <w:rPr>
          <w:rFonts w:ascii="ShinGoPr6N-Regular" w:cs="ShinGoPr6N-Regular" w:hint="eastAsia"/>
          <w:color w:val="000000" w:themeColor="text1"/>
          <w:kern w:val="0"/>
          <w:u w:val="thick" w:color="000000" w:themeColor="text1"/>
          <w:lang w:val="ja-JP"/>
        </w:rPr>
        <w:t>皇后宮への愛情が深かったことが知られること</w:t>
      </w:r>
      <w:r w:rsidRPr="006F01B2">
        <w:rPr>
          <w:rFonts w:ascii="ShinGoPr6N-Regular" w:cs="ShinGoPr6N-Regular" w:hint="eastAsia"/>
          <w:color w:val="000000" w:themeColor="text1"/>
          <w:kern w:val="0"/>
          <w:lang w:val="ja-JP"/>
        </w:rPr>
        <w:t>。</w:t>
      </w:r>
    </w:p>
    <w:p w14:paraId="27BBC0AA"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Ａ</w:t>
      </w:r>
      <w:r w:rsidRPr="006F01B2">
        <w:rPr>
          <w:rFonts w:ascii="RyuminPr6N-Medium" w:cs="RyuminPr6N-Medium" w:hint="eastAsia"/>
          <w:color w:val="000000" w:themeColor="text1"/>
          <w:kern w:val="0"/>
          <w:lang w:val="ja-JP"/>
        </w:rPr>
        <w:t>＝４〔帝が「心は皇后宮の葬送に加わっている」と詠んだことに触れていること。「深い雪に御幸を重ねた」という記述はなくてもよい。〕</w:t>
      </w:r>
    </w:p>
    <w:p w14:paraId="68DAF46D"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Ｂ</w:t>
      </w:r>
      <w:r w:rsidRPr="006F01B2">
        <w:rPr>
          <w:rFonts w:ascii="RyuminPr6N-Medium" w:cs="RyuminPr6N-Medium" w:hint="eastAsia"/>
          <w:color w:val="000000" w:themeColor="text1"/>
          <w:kern w:val="0"/>
          <w:lang w:val="ja-JP"/>
        </w:rPr>
        <w:t>＝４〔帝が夜も眠れないほどに深く悲しんだことに触れていること。〕</w:t>
      </w:r>
    </w:p>
    <w:p w14:paraId="32DFDC0E" w14:textId="77777777" w:rsidR="006F01B2" w:rsidRPr="006F01B2" w:rsidRDefault="006F01B2" w:rsidP="006F01B2">
      <w:pPr>
        <w:widowControl/>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Ｃ</w:t>
      </w:r>
      <w:r w:rsidRPr="006F01B2">
        <w:rPr>
          <w:rFonts w:ascii="RyuminPr6N-Medium" w:cs="RyuminPr6N-Medium" w:hint="eastAsia"/>
          <w:color w:val="000000" w:themeColor="text1"/>
          <w:kern w:val="0"/>
          <w:lang w:val="ja-JP"/>
        </w:rPr>
        <w:t>＝２〔「皇后宮が帝に愛されていた」も可。「～から」という形でも可。〕</w:t>
      </w:r>
    </w:p>
    <w:p w14:paraId="5109D27C" w14:textId="77777777" w:rsidR="006F01B2" w:rsidRPr="006F01B2" w:rsidRDefault="006F01B2" w:rsidP="006F01B2">
      <w:pPr>
        <w:widowControl/>
        <w:suppressAutoHyphens/>
        <w:autoSpaceDE w:val="0"/>
        <w:autoSpaceDN w:val="0"/>
        <w:adjustRightInd w:val="0"/>
        <w:ind w:left="480" w:hangingChars="200" w:hanging="480"/>
        <w:textAlignment w:val="center"/>
        <w:rPr>
          <w:rFonts w:ascii="ShinGoPr6N-Regular" w:cs="ShinGoPr6N-Regular" w:hint="eastAsia"/>
          <w:color w:val="000000" w:themeColor="text1"/>
          <w:kern w:val="0"/>
          <w:u w:val="thick" w:color="000000" w:themeColor="text1"/>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４</w:t>
      </w:r>
      <w:r w:rsidRPr="006F01B2">
        <w:rPr>
          <w:rFonts w:ascii="RyuminPr6N-Medium" w:cs="RyuminPr6N-Medium" w:hint="eastAsia"/>
          <w:color w:val="000000" w:themeColor="text1"/>
          <w:kern w:val="0"/>
          <w:lang w:val="ja-JP"/>
        </w:rPr>
        <w:t xml:space="preserve">　</w:t>
      </w:r>
      <w:r w:rsidRPr="006F01B2">
        <w:rPr>
          <w:rFonts w:cs="ＭＳ 明朝"/>
          <w:spacing w:val="-4"/>
          <w:position w:val="17"/>
          <w:sz w:val="16"/>
          <w:szCs w:val="16"/>
          <w:lang w:val="ja-JP"/>
        </w:rPr>
        <w:t>Ａ</w:t>
      </w:r>
      <w:r w:rsidRPr="006F01B2">
        <w:rPr>
          <w:rFonts w:ascii="ShinGoPr6N-Regular" w:cs="ShinGoPr6N-Regular" w:hint="eastAsia"/>
          <w:color w:val="000000" w:themeColor="text1"/>
          <w:kern w:val="0"/>
          <w:u w:val="thick" w:color="000000" w:themeColor="text1"/>
          <w:lang w:val="ja-JP"/>
        </w:rPr>
        <w:t>どうしてこのように庭草が茂ったままにしているのか</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Ｂ</w:t>
      </w:r>
      <w:r w:rsidRPr="006F01B2">
        <w:rPr>
          <w:rFonts w:ascii="ShinGoPr6N-Regular" w:cs="ShinGoPr6N-Regular" w:hint="eastAsia"/>
          <w:color w:val="000000" w:themeColor="text1"/>
          <w:kern w:val="0"/>
          <w:u w:val="thick" w:color="000000" w:themeColor="text1"/>
          <w:lang w:val="ja-JP"/>
        </w:rPr>
        <w:t>これを払わせておしまいになればいいのに</w:t>
      </w:r>
    </w:p>
    <w:p w14:paraId="00DCD13E"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Ａ</w:t>
      </w:r>
      <w:r w:rsidRPr="006F01B2">
        <w:rPr>
          <w:rFonts w:ascii="RyuminPr6N-Medium" w:cs="RyuminPr6N-Medium" w:hint="eastAsia"/>
          <w:color w:val="000000" w:themeColor="text1"/>
          <w:kern w:val="0"/>
          <w:lang w:val="ja-JP"/>
        </w:rPr>
        <w:t>＝６〔「庭草が茂ったままにしている」という内容がなければ０。〕</w:t>
      </w:r>
    </w:p>
    <w:p w14:paraId="3253E41B" w14:textId="77777777" w:rsidR="006F01B2" w:rsidRPr="006F01B2" w:rsidRDefault="006F01B2" w:rsidP="006F01B2">
      <w:pPr>
        <w:widowControl/>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lastRenderedPageBreak/>
        <w:t>Ｂ</w:t>
      </w:r>
      <w:r w:rsidRPr="006F01B2">
        <w:rPr>
          <w:rFonts w:ascii="RyuminPr6N-Medium" w:cs="RyuminPr6N-Medium" w:hint="eastAsia"/>
          <w:color w:val="000000" w:themeColor="text1"/>
          <w:kern w:val="0"/>
          <w:lang w:val="ja-JP"/>
        </w:rPr>
        <w:t>＝４〔「払わせる」と使役に訳していなければ減点２。尊敬の訳がなければ減点２。〕</w:t>
      </w:r>
    </w:p>
    <w:p w14:paraId="5762BC92" w14:textId="77777777" w:rsidR="006F01B2" w:rsidRPr="006F01B2" w:rsidRDefault="006F01B2" w:rsidP="006F01B2">
      <w:pPr>
        <w:widowControl/>
        <w:suppressAutoHyphens/>
        <w:autoSpaceDE w:val="0"/>
        <w:autoSpaceDN w:val="0"/>
        <w:adjustRightInd w:val="0"/>
        <w:ind w:left="480" w:hangingChars="200" w:hanging="480"/>
        <w:textAlignment w:val="center"/>
        <w:rPr>
          <w:rFonts w:ascii="ShinGoPr6N-Regular" w:cs="ShinGoPr6N-Regular" w:hint="eastAsia"/>
          <w:color w:val="000000" w:themeColor="text1"/>
          <w:kern w:val="0"/>
          <w:u w:val="thick" w:color="000000" w:themeColor="text1"/>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５</w:t>
      </w:r>
      <w:r w:rsidRPr="006F01B2">
        <w:rPr>
          <w:rFonts w:ascii="RyuminPr6N-Medium" w:cs="RyuminPr6N-Medium" w:hint="eastAsia"/>
          <w:color w:val="000000" w:themeColor="text1"/>
          <w:kern w:val="0"/>
          <w:lang w:val="ja-JP"/>
        </w:rPr>
        <w:t xml:space="preserve">　</w:t>
      </w:r>
      <w:r w:rsidRPr="006F01B2">
        <w:rPr>
          <w:rFonts w:cs="ＭＳ 明朝"/>
          <w:spacing w:val="-4"/>
          <w:position w:val="17"/>
          <w:sz w:val="16"/>
          <w:szCs w:val="16"/>
          <w:lang w:val="ja-JP"/>
        </w:rPr>
        <w:t>Ａ</w:t>
      </w:r>
      <w:r w:rsidRPr="006F01B2">
        <w:rPr>
          <w:rFonts w:ascii="ShinGoPr6N-Regular" w:cs="ShinGoPr6N-Regular" w:hint="eastAsia"/>
          <w:color w:val="000000" w:themeColor="text1"/>
          <w:kern w:val="0"/>
          <w:u w:val="thick" w:color="000000" w:themeColor="text1"/>
          <w:lang w:val="ja-JP"/>
        </w:rPr>
        <w:t>上東門院が、何事もお幸せをお極めになるあまりに</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Ｂ</w:t>
      </w:r>
      <w:r w:rsidRPr="006F01B2">
        <w:rPr>
          <w:rFonts w:ascii="ShinGoPr6N-Regular" w:cs="ShinGoPr6N-Regular" w:hint="eastAsia"/>
          <w:color w:val="000000" w:themeColor="text1"/>
          <w:kern w:val="0"/>
          <w:u w:val="thick" w:color="000000" w:themeColor="text1"/>
          <w:lang w:val="ja-JP"/>
        </w:rPr>
        <w:t>ご寿命までも甚だしく長くなり</w:t>
      </w:r>
      <w:r w:rsidRPr="006F01B2">
        <w:rPr>
          <w:rFonts w:ascii="ShinGoPr6N-Regular" w:cs="ShinGoPr6N-Regular" w:hint="eastAsia"/>
          <w:color w:val="000000" w:themeColor="text1"/>
          <w:kern w:val="0"/>
          <w:lang w:val="ja-JP"/>
        </w:rPr>
        <w:t>、そのせいで</w:t>
      </w:r>
      <w:r w:rsidRPr="006F01B2">
        <w:rPr>
          <w:rFonts w:cs="ＭＳ 明朝"/>
          <w:spacing w:val="-4"/>
          <w:position w:val="17"/>
          <w:sz w:val="16"/>
          <w:szCs w:val="16"/>
          <w:lang w:val="ja-JP"/>
        </w:rPr>
        <w:t>Ｃ</w:t>
      </w:r>
      <w:r w:rsidRPr="006F01B2">
        <w:rPr>
          <w:rFonts w:ascii="ShinGoPr6N-Regular" w:cs="ShinGoPr6N-Regular" w:hint="eastAsia"/>
          <w:color w:val="000000" w:themeColor="text1"/>
          <w:kern w:val="0"/>
          <w:u w:val="thick" w:color="000000" w:themeColor="text1"/>
          <w:lang w:val="ja-JP"/>
        </w:rPr>
        <w:t>たくさんの帝に先立たれなさったことは、耐えがたいほど残念なことです</w:t>
      </w:r>
    </w:p>
    <w:p w14:paraId="01E90D70"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Ａ</w:t>
      </w:r>
      <w:r w:rsidRPr="006F01B2">
        <w:rPr>
          <w:rFonts w:ascii="RyuminPr6N-Medium" w:cs="RyuminPr6N-Medium" w:hint="eastAsia"/>
          <w:color w:val="000000" w:themeColor="text1"/>
          <w:kern w:val="0"/>
          <w:lang w:val="ja-JP"/>
        </w:rPr>
        <w:t>＝４〔「上東門院」「彰子」がなければ０。尊敬の訳がなければ減点２。〕</w:t>
      </w:r>
    </w:p>
    <w:p w14:paraId="64B53C21" w14:textId="77777777" w:rsidR="006F01B2" w:rsidRPr="006F01B2" w:rsidRDefault="006F01B2" w:rsidP="006F01B2">
      <w:pPr>
        <w:widowControl/>
        <w:suppressAutoHyphens/>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Ｂ</w:t>
      </w:r>
      <w:r w:rsidRPr="006F01B2">
        <w:rPr>
          <w:rFonts w:ascii="RyuminPr6N-Medium" w:cs="RyuminPr6N-Medium" w:hint="eastAsia"/>
          <w:color w:val="000000" w:themeColor="text1"/>
          <w:kern w:val="0"/>
          <w:lang w:val="ja-JP"/>
        </w:rPr>
        <w:t>＝２〔「こちたし」を「長い」という意味に訳していなければ０。「さへ」の訳がなければ減点２。〕</w:t>
      </w:r>
    </w:p>
    <w:p w14:paraId="17D0B1E8" w14:textId="77777777" w:rsidR="006F01B2" w:rsidRPr="006F01B2" w:rsidRDefault="006F01B2" w:rsidP="006F01B2">
      <w:pPr>
        <w:widowControl/>
        <w:autoSpaceDE w:val="0"/>
        <w:autoSpaceDN w:val="0"/>
        <w:adjustRightInd w:val="0"/>
        <w:ind w:leftChars="500" w:left="1440" w:hangingChars="100" w:hanging="24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Ｃ</w:t>
      </w:r>
      <w:r w:rsidRPr="006F01B2">
        <w:rPr>
          <w:rFonts w:ascii="RyuminPr6N-Medium" w:cs="RyuminPr6N-Medium" w:hint="eastAsia"/>
          <w:color w:val="000000" w:themeColor="text1"/>
          <w:kern w:val="0"/>
          <w:lang w:val="ja-JP"/>
        </w:rPr>
        <w:t>＝４〔帝に先立たれたという意味の訳がなければ０。尊敬の訳がなければ減点２。「口惜し」の訳がなければ減点２。丁寧の訳がなければ減点２。〕</w:t>
      </w:r>
    </w:p>
    <w:p w14:paraId="3C45DBB0" w14:textId="77777777" w:rsidR="006F01B2" w:rsidRPr="006F01B2" w:rsidRDefault="006F01B2" w:rsidP="006F01B2">
      <w:pPr>
        <w:widowControl/>
        <w:suppressAutoHyphens/>
        <w:autoSpaceDE w:val="0"/>
        <w:autoSpaceDN w:val="0"/>
        <w:adjustRightInd w:val="0"/>
        <w:textAlignment w:val="center"/>
        <w:rPr>
          <w:rFonts w:ascii="ShinGoPr6N-Regular" w:cs="ShinGoPr6N-Regular" w:hint="eastAsia"/>
          <w:color w:val="000000" w:themeColor="text1"/>
          <w:kern w:val="0"/>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６</w:t>
      </w:r>
      <w:r w:rsidRPr="006F01B2">
        <w:rPr>
          <w:rFonts w:ascii="RyuminPr6N-Medium" w:cs="RyuminPr6N-Medium" w:hint="eastAsia"/>
          <w:color w:val="000000" w:themeColor="text1"/>
          <w:kern w:val="0"/>
          <w:lang w:val="ja-JP"/>
        </w:rPr>
        <w:t xml:space="preserve">　</w:t>
      </w:r>
      <w:r w:rsidRPr="006F01B2">
        <w:rPr>
          <w:rFonts w:ascii="ShinGoPr6N-Regular" w:cs="ShinGoPr6N-Regular" w:hint="eastAsia"/>
          <w:color w:val="000000" w:themeColor="text1"/>
          <w:kern w:val="0"/>
          <w:lang w:val="ja-JP"/>
        </w:rPr>
        <w:t>紫式部</w:t>
      </w:r>
    </w:p>
    <w:p w14:paraId="5F09B093" w14:textId="77777777" w:rsidR="006F01B2" w:rsidRPr="006F01B2" w:rsidRDefault="006F01B2" w:rsidP="006F01B2">
      <w:pPr>
        <w:widowControl/>
        <w:suppressAutoHyphens/>
        <w:autoSpaceDE w:val="0"/>
        <w:autoSpaceDN w:val="0"/>
        <w:adjustRightInd w:val="0"/>
        <w:ind w:leftChars="500" w:left="1200"/>
        <w:textAlignment w:val="center"/>
        <w:rPr>
          <w:rFonts w:ascii="RyuminPr6N-Medium" w:hAnsi="RyuminPr6N-Medium" w:cs="RyuminPr6N-Medium" w:hint="eastAsia"/>
          <w:color w:val="000000" w:themeColor="text1"/>
          <w:kern w:val="0"/>
          <w:lang w:val="ja-JP"/>
        </w:rPr>
      </w:pPr>
      <w:r w:rsidRPr="006F01B2">
        <w:rPr>
          <w:rFonts w:ascii="RyuminPr6N-Medium" w:cs="RyuminPr6N-Medium" w:hint="eastAsia"/>
          <w:color w:val="000000" w:themeColor="text1"/>
          <w:kern w:val="0"/>
          <w:lang w:val="ja-JP"/>
        </w:rPr>
        <w:t>和泉式部・赤染衛門なども可。</w:t>
      </w:r>
    </w:p>
    <w:p w14:paraId="11C7D5BD" w14:textId="77777777" w:rsidR="006F01B2" w:rsidRPr="006F01B2" w:rsidRDefault="006F01B2" w:rsidP="006F01B2">
      <w:pPr>
        <w:widowControl/>
        <w:suppressAutoHyphens/>
        <w:autoSpaceDE w:val="0"/>
        <w:autoSpaceDN w:val="0"/>
        <w:adjustRightInd w:val="0"/>
        <w:ind w:left="480" w:hangingChars="200" w:hanging="480"/>
        <w:textAlignment w:val="center"/>
        <w:rPr>
          <w:rFonts w:ascii="ShinGoPr6N-Regular" w:cs="ShinGoPr6N-Regular" w:hint="eastAsia"/>
          <w:color w:val="000000" w:themeColor="text1"/>
          <w:kern w:val="0"/>
          <w:lang w:val="ja-JP"/>
        </w:rPr>
      </w:pPr>
      <w:r w:rsidRPr="006F01B2">
        <w:rPr>
          <w:rFonts w:ascii="ShinGoPr6N-Regular" w:cs="ShinGoPr6N-Regular" w:hint="eastAsia"/>
          <w:color w:val="000000" w:themeColor="text1"/>
          <w:kern w:val="0"/>
          <w:lang w:val="ja-JP"/>
        </w:rPr>
        <w:t>問</w:t>
      </w:r>
      <w:r w:rsidRPr="006F01B2">
        <w:rPr>
          <w:rFonts w:ascii="ShinGoPr6-Regular" w:cs="ShinGoPr6-Regular" w:hint="eastAsia"/>
          <w:color w:val="000000" w:themeColor="text1"/>
          <w:kern w:val="0"/>
          <w:lang w:val="ja-JP"/>
        </w:rPr>
        <w:t>７</w:t>
      </w:r>
      <w:r w:rsidRPr="006F01B2">
        <w:rPr>
          <w:rFonts w:ascii="RyuminPr6N-Medium" w:cs="RyuminPr6N-Medium" w:hint="eastAsia"/>
          <w:color w:val="000000" w:themeColor="text1"/>
          <w:kern w:val="0"/>
          <w:lang w:val="ja-JP"/>
        </w:rPr>
        <w:t xml:space="preserve">　</w:t>
      </w:r>
      <w:r w:rsidRPr="006F01B2">
        <w:rPr>
          <w:rFonts w:cs="ＭＳ 明朝"/>
          <w:spacing w:val="-4"/>
          <w:position w:val="17"/>
          <w:sz w:val="16"/>
          <w:szCs w:val="16"/>
          <w:lang w:val="ja-JP"/>
        </w:rPr>
        <w:t>Ａ</w:t>
      </w:r>
      <w:r w:rsidRPr="006F01B2">
        <w:rPr>
          <w:rFonts w:ascii="ShinGoPr6N-Regular" w:cs="ShinGoPr6N-Regular" w:hint="eastAsia"/>
          <w:color w:val="000000" w:themeColor="text1"/>
          <w:kern w:val="0"/>
          <w:u w:val="thick" w:color="000000" w:themeColor="text1"/>
          <w:lang w:val="ja-JP"/>
        </w:rPr>
        <w:t>一条天皇を始め多くの天皇が亡くなるたびに感慨深い歌を詠み</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Ｂ</w:t>
      </w:r>
      <w:r w:rsidRPr="006F01B2">
        <w:rPr>
          <w:rFonts w:ascii="ShinGoPr6N-Regular" w:cs="ShinGoPr6N-Regular" w:hint="eastAsia"/>
          <w:color w:val="000000" w:themeColor="text1"/>
          <w:kern w:val="0"/>
          <w:u w:val="thick" w:color="000000" w:themeColor="text1"/>
          <w:lang w:val="ja-JP"/>
        </w:rPr>
        <w:t>多くの有名ですぐれた女房たちに囲まれていたが</w:t>
      </w:r>
      <w:r w:rsidRPr="006F01B2">
        <w:rPr>
          <w:rFonts w:ascii="ShinGoPr6N-Regular" w:cs="ShinGoPr6N-Regular" w:hint="eastAsia"/>
          <w:color w:val="000000" w:themeColor="text1"/>
          <w:kern w:val="0"/>
          <w:lang w:val="ja-JP"/>
        </w:rPr>
        <w:t>、</w:t>
      </w:r>
      <w:r w:rsidRPr="006F01B2">
        <w:rPr>
          <w:rFonts w:cs="ＭＳ 明朝"/>
          <w:spacing w:val="-4"/>
          <w:position w:val="17"/>
          <w:sz w:val="16"/>
          <w:szCs w:val="16"/>
          <w:lang w:val="ja-JP"/>
        </w:rPr>
        <w:t>Ｃ</w:t>
      </w:r>
      <w:r w:rsidRPr="006F01B2">
        <w:rPr>
          <w:rFonts w:ascii="ShinGoPr6N-Regular" w:cs="ShinGoPr6N-Regular" w:hint="eastAsia"/>
          <w:color w:val="000000" w:themeColor="text1"/>
          <w:kern w:val="0"/>
          <w:u w:val="thick" w:color="000000" w:themeColor="text1"/>
          <w:lang w:val="ja-JP"/>
        </w:rPr>
        <w:t>派手なことを慎む人柄であった点</w:t>
      </w:r>
      <w:r w:rsidRPr="006F01B2">
        <w:rPr>
          <w:rFonts w:ascii="ShinGoPr6N-Regular" w:cs="ShinGoPr6N-Regular" w:hint="eastAsia"/>
          <w:color w:val="000000" w:themeColor="text1"/>
          <w:kern w:val="0"/>
          <w:lang w:val="ja-JP"/>
        </w:rPr>
        <w:t>がすばらしいと評価している。</w:t>
      </w:r>
    </w:p>
    <w:p w14:paraId="3A5F8170" w14:textId="77777777" w:rsidR="006F01B2" w:rsidRPr="006F01B2" w:rsidRDefault="006F01B2" w:rsidP="006F01B2">
      <w:pPr>
        <w:widowControl/>
        <w:suppressAutoHyphens/>
        <w:autoSpaceDE w:val="0"/>
        <w:autoSpaceDN w:val="0"/>
        <w:adjustRightInd w:val="0"/>
        <w:ind w:leftChars="500" w:left="1200"/>
        <w:textAlignment w:val="center"/>
        <w:rPr>
          <w:rFonts w:ascii="RyuminPr6N-Medium" w:hAnsi="RyuminPr6N-Medium" w:cs="RyuminPr6N-Medium" w:hint="eastAsia"/>
          <w:color w:val="000000" w:themeColor="text1"/>
          <w:kern w:val="0"/>
          <w:lang w:val="ja-JP"/>
        </w:rPr>
      </w:pPr>
      <w:r w:rsidRPr="006F01B2">
        <w:rPr>
          <w:rFonts w:ascii="GothicBBBPro-Medium" w:cs="GothicBBBPro-Medium" w:hint="eastAsia"/>
          <w:color w:val="000000" w:themeColor="text1"/>
          <w:kern w:val="0"/>
          <w:lang w:val="ja-JP"/>
        </w:rPr>
        <w:t>Ａ</w:t>
      </w:r>
      <w:r w:rsidRPr="006F01B2">
        <w:rPr>
          <w:rFonts w:ascii="RyuminPr6N-Medium" w:cs="RyuminPr6N-Medium" w:hint="eastAsia"/>
          <w:color w:val="000000" w:themeColor="text1"/>
          <w:kern w:val="0"/>
          <w:lang w:val="ja-JP"/>
        </w:rPr>
        <w:t>＝３／</w:t>
      </w:r>
      <w:r w:rsidRPr="006F01B2">
        <w:rPr>
          <w:rFonts w:ascii="GothicBBBPro-Medium" w:cs="GothicBBBPro-Medium" w:hint="eastAsia"/>
          <w:color w:val="000000" w:themeColor="text1"/>
          <w:kern w:val="0"/>
          <w:lang w:val="ja-JP"/>
        </w:rPr>
        <w:t>Ｂ</w:t>
      </w:r>
      <w:r w:rsidRPr="006F01B2">
        <w:rPr>
          <w:rFonts w:ascii="RyuminPr6N-Medium" w:cs="RyuminPr6N-Medium" w:hint="eastAsia"/>
          <w:color w:val="000000" w:themeColor="text1"/>
          <w:kern w:val="0"/>
          <w:lang w:val="ja-JP"/>
        </w:rPr>
        <w:t>＝３／</w:t>
      </w:r>
      <w:r w:rsidRPr="006F01B2">
        <w:rPr>
          <w:rFonts w:ascii="GothicBBBPro-Medium" w:cs="GothicBBBPro-Medium" w:hint="eastAsia"/>
          <w:color w:val="000000" w:themeColor="text1"/>
          <w:kern w:val="0"/>
          <w:lang w:val="ja-JP"/>
        </w:rPr>
        <w:t>Ｃ</w:t>
      </w:r>
      <w:r w:rsidRPr="006F01B2">
        <w:rPr>
          <w:rFonts w:ascii="RyuminPr6N-Medium" w:cs="RyuminPr6N-Medium" w:hint="eastAsia"/>
          <w:color w:val="000000" w:themeColor="text1"/>
          <w:kern w:val="0"/>
          <w:lang w:val="ja-JP"/>
        </w:rPr>
        <w:t>＝４　（ＡＢＣとも同様の内容であればよい。）</w:t>
      </w:r>
    </w:p>
    <w:p w14:paraId="7CF56DFD" w14:textId="77777777" w:rsidR="006F01B2" w:rsidRPr="006F01B2" w:rsidRDefault="006F01B2" w:rsidP="006F01B2">
      <w:pPr>
        <w:widowControl/>
        <w:jc w:val="left"/>
        <w:rPr>
          <w:rFonts w:cs="Times New Roman" w:hint="eastAsia"/>
          <w:color w:val="000000" w:themeColor="text1"/>
        </w:rPr>
      </w:pPr>
      <w:r w:rsidRPr="006F01B2">
        <w:rPr>
          <w:rFonts w:cs="Times New Roman"/>
          <w:color w:val="000000" w:themeColor="text1"/>
          <w:kern w:val="0"/>
        </w:rPr>
        <w:br w:type="page"/>
      </w:r>
    </w:p>
    <w:p w14:paraId="6E898DF9" w14:textId="77777777" w:rsidR="006F01B2" w:rsidRPr="006F01B2" w:rsidRDefault="006F01B2" w:rsidP="006F01B2">
      <w:pPr>
        <w:widowControl/>
        <w:autoSpaceDE w:val="0"/>
        <w:autoSpaceDN w:val="0"/>
        <w:adjustRightInd w:val="0"/>
        <w:textAlignment w:val="center"/>
        <w:rPr>
          <w:rFonts w:cs="Times New Roman"/>
          <w:color w:val="000000" w:themeColor="text1"/>
        </w:rPr>
      </w:pPr>
      <w:r w:rsidRPr="006F01B2">
        <w:rPr>
          <w:rFonts w:cs="Times New Roman" w:hint="eastAsia"/>
          <w:color w:val="000000" w:themeColor="text1"/>
        </w:rPr>
        <w:lastRenderedPageBreak/>
        <w:t>【現代語訳】</w:t>
      </w:r>
    </w:p>
    <w:p w14:paraId="2E188E75" w14:textId="77777777" w:rsidR="006F01B2" w:rsidRPr="006F01B2" w:rsidRDefault="006F01B2" w:rsidP="006F01B2">
      <w:pPr>
        <w:widowControl/>
        <w:autoSpaceDE w:val="0"/>
        <w:autoSpaceDN w:val="0"/>
        <w:adjustRightInd w:val="0"/>
        <w:textAlignment w:val="center"/>
        <w:rPr>
          <w:rFonts w:ascii="RyuminPr6N-Reg" w:hAnsi="RyuminPr6N-Reg" w:cs="RyuminPr6N-Reg"/>
          <w:color w:val="000000" w:themeColor="text1"/>
          <w:kern w:val="0"/>
          <w:lang w:val="ja-JP"/>
        </w:rPr>
      </w:pPr>
      <w:r w:rsidRPr="006F01B2">
        <w:rPr>
          <w:rFonts w:ascii="RyuminPr6N-Reg" w:cs="RyuminPr6N-Reg" w:hint="eastAsia"/>
          <w:color w:val="000000" w:themeColor="text1"/>
          <w:kern w:val="0"/>
          <w:lang w:val="ja-JP"/>
        </w:rPr>
        <w:t xml:space="preserve">　（ある女房が）「皇后宮（＝藤原定子）と、上東門院（＝藤原彰子）と、どちらがより少しすばらしくていらっしゃったか」と言うと、（別の女房が）「皇后宮は、ご容貌も愛らしくていらっしゃったと（聞いている）。院（＝一条天皇）も、たいそうご愛情が深くていらっしゃった。（皇后宮が）お亡くなりになるということで、</w:t>
      </w:r>
    </w:p>
    <w:p w14:paraId="7F1DE1DC" w14:textId="77777777" w:rsidR="006F01B2" w:rsidRPr="006F01B2" w:rsidRDefault="006F01B2" w:rsidP="006F01B2">
      <w:pPr>
        <w:widowControl/>
        <w:autoSpaceDE w:val="0"/>
        <w:autoSpaceDN w:val="0"/>
        <w:adjustRightInd w:val="0"/>
        <w:ind w:leftChars="200" w:left="48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知る人が誰もいない（あの世への）別れて行く旅路に、今は（もうこれまで）と思って、心細くも（旅立つ）決心をすることです。</w:t>
      </w:r>
    </w:p>
    <w:p w14:paraId="386EC070" w14:textId="77777777" w:rsidR="006F01B2" w:rsidRPr="006F01B2" w:rsidRDefault="006F01B2" w:rsidP="006F01B2">
      <w:pPr>
        <w:widowControl/>
        <w:autoSpaceDE w:val="0"/>
        <w:autoSpaceDN w:val="0"/>
        <w:adjustRightInd w:val="0"/>
        <w:ind w:leftChars="200" w:left="48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w:t>
      </w:r>
      <w:r w:rsidRPr="006F01B2">
        <w:rPr>
          <w:rFonts w:ascii="ＭＳ 明朝" w:hAnsi="ＭＳ 明朝" w:cs="ＭＳ 明朝"/>
          <w:color w:val="000000"/>
          <w:position w:val="17"/>
          <w:sz w:val="16"/>
          <w:szCs w:val="16"/>
        </w:rPr>
        <w:t>問２</w:t>
      </w:r>
      <w:r w:rsidRPr="006F01B2">
        <w:rPr>
          <w:rFonts w:ascii="RyuminPr6N-Reg" w:cs="RyuminPr6N-Reg" w:hint="eastAsia"/>
          <w:color w:val="000000" w:themeColor="text1"/>
          <w:kern w:val="0"/>
          <w:u w:val="thick" w:color="000000" w:themeColor="text1"/>
          <w:lang w:val="ja-JP"/>
        </w:rPr>
        <w:t>一晩中契りを交わしたことをあなたさまがお忘れでないのなら、私が死んだ後であなたさまが私を恋しがって流す涙の色を見たいものです</w:t>
      </w:r>
      <w:r w:rsidRPr="006F01B2">
        <w:rPr>
          <w:rFonts w:ascii="RyuminPr6N-Reg" w:cs="RyuminPr6N-Reg" w:hint="eastAsia"/>
          <w:color w:val="000000" w:themeColor="text1"/>
          <w:kern w:val="0"/>
          <w:lang w:val="ja-JP"/>
        </w:rPr>
        <w:t>。</w:t>
      </w:r>
    </w:p>
    <w:p w14:paraId="0BD96AEC"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などとお詠みになっているというのは、しみじみと胸に染みることでございます。後に（この歌を）ご覧になったという帝のお気持ちは、本当にどれほどしみじみと悲しくお思いになったことだろうか。</w:t>
      </w:r>
    </w:p>
    <w:p w14:paraId="2EE7983B"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さて、（皇后宮の）御葬送の夜、雪が降ったので、</w:t>
      </w:r>
    </w:p>
    <w:p w14:paraId="05C7E7A1" w14:textId="77777777" w:rsidR="006F01B2" w:rsidRPr="006F01B2" w:rsidRDefault="006F01B2" w:rsidP="006F01B2">
      <w:pPr>
        <w:widowControl/>
        <w:autoSpaceDE w:val="0"/>
        <w:autoSpaceDN w:val="0"/>
        <w:adjustRightInd w:val="0"/>
        <w:ind w:leftChars="200" w:left="48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（私は、皇后宮の火葬が行われる）野辺まで心だけは（ついて）行くが、（そこに降り積もった深い雪が、天皇の身ゆえ葬送に参列できないこの）私の行幸だと（誰も）知らずにいるだろう。</w:t>
      </w:r>
    </w:p>
    <w:p w14:paraId="610DB6F2"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とお詠みになったというのも、たいそうすばらしい。（皇后宮がこの世に）いらっしゃらない後まで、（天皇という）あれほどの（高貴な）御身で、お眠りにもなれず（皇后宮のことを）お思いになりながら（夜を）明かしたというほど（の皇后宮への愛情の深さ）なども、重ね重ねすばらしい。</w:t>
      </w:r>
    </w:p>
    <w:p w14:paraId="6630493D"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また、（皇后宮の父の）中関白殿（＝藤原道隆）がお亡くなりになり、また、（兄の）内大臣（＝藤原伊周）が流罪になりなどして、（一家の）御名声が衰えなさった後、（皇后宮が）ひっそりと心細い様子でいらっしゃったところに、頭中将某が参上して、簾のそばで、風で吹き上がったところから（中を）ご覧になったところ、たいそう若い女房で、さっぱりと美しい人が、七八人ほど、色とりどりの単襲や、裳、唐衣などもきわだって美しい様子で伺候していた様</w:t>
      </w:r>
      <w:r w:rsidRPr="006F01B2">
        <w:rPr>
          <w:rFonts w:ascii="RyuminPr6N-Reg" w:cs="RyuminPr6N-Reg" w:hint="eastAsia"/>
          <w:color w:val="000000" w:themeColor="text1"/>
          <w:kern w:val="0"/>
          <w:lang w:val="ja-JP"/>
        </w:rPr>
        <w:lastRenderedPageBreak/>
        <w:t>子もたいそう意外で、（名声が衰えた）今はどれほども風情あることはないだろう、と（皇后宮を）軽く考えていたのも、あさはかなことと思われたが、庭草は一面に青く茂っていましたので、『</w:t>
      </w:r>
      <w:r w:rsidRPr="006F01B2">
        <w:rPr>
          <w:rFonts w:ascii="ＭＳ 明朝" w:hAnsi="ＭＳ 明朝" w:cs="ＭＳ 明朝"/>
          <w:color w:val="000000"/>
          <w:position w:val="17"/>
          <w:sz w:val="16"/>
          <w:szCs w:val="16"/>
        </w:rPr>
        <w:t>問４</w:t>
      </w:r>
      <w:r w:rsidRPr="006F01B2">
        <w:rPr>
          <w:rFonts w:ascii="RyuminPr6N-Reg" w:cs="RyuminPr6N-Reg" w:hint="eastAsia"/>
          <w:color w:val="000000" w:themeColor="text1"/>
          <w:kern w:val="0"/>
          <w:u w:val="thick" w:color="000000" w:themeColor="text1"/>
          <w:lang w:val="ja-JP"/>
        </w:rPr>
        <w:t>どうしてこのように（庭草が茂ったままにしているのか）。これを払わせておしまいになればいいのに</w:t>
      </w:r>
      <w:r w:rsidRPr="006F01B2">
        <w:rPr>
          <w:rFonts w:ascii="RyuminPr6N-Reg" w:cs="RyuminPr6N-Reg" w:hint="eastAsia"/>
          <w:color w:val="000000" w:themeColor="text1"/>
          <w:kern w:val="0"/>
          <w:lang w:val="ja-JP"/>
        </w:rPr>
        <w:t>』と申し上げなさっても、宰相の君と申し上げた女房が、『（皇后宮が）露を（草に）置かせてご覧になろうとおっしゃって（そのままにしているのです）』と答えたというのは、やはり昔と変わらずすばらしいことと心におとめになる。</w:t>
      </w:r>
    </w:p>
    <w:p w14:paraId="65769581"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上東門院の御事は、善し悪しなどを申し上げるべきことでもない。何事にもすばらしい（ことの）例として最初に引かれなさる時勢なので、あれこれ申し上げることなどできない。</w:t>
      </w:r>
    </w:p>
    <w:p w14:paraId="115268BB"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w:t>
      </w:r>
      <w:r w:rsidRPr="006F01B2">
        <w:rPr>
          <w:rFonts w:ascii="ＭＳ 明朝" w:hAnsi="ＭＳ 明朝" w:cs="ＭＳ 明朝"/>
          <w:color w:val="000000"/>
          <w:position w:val="17"/>
          <w:sz w:val="16"/>
          <w:szCs w:val="16"/>
        </w:rPr>
        <w:t>問５</w:t>
      </w:r>
      <w:r w:rsidRPr="006F01B2">
        <w:rPr>
          <w:rFonts w:ascii="RyuminPr6N-Reg" w:cs="RyuminPr6N-Reg" w:hint="eastAsia"/>
          <w:color w:val="000000" w:themeColor="text1"/>
          <w:kern w:val="0"/>
          <w:u w:val="thick" w:color="000000" w:themeColor="text1"/>
          <w:lang w:val="ja-JP"/>
        </w:rPr>
        <w:t>（上東門院が、）何事もお幸せをお極めになるあまりに、ご寿命までも甚だしく長くなり、（そのせいで）たくさんの帝に先立たれなさったことは、耐えがたいほど残念なことです</w:t>
      </w:r>
      <w:r w:rsidRPr="006F01B2">
        <w:rPr>
          <w:rFonts w:ascii="RyuminPr6N-Reg" w:cs="RyuminPr6N-Reg" w:hint="eastAsia"/>
          <w:color w:val="000000" w:themeColor="text1"/>
          <w:kern w:val="0"/>
          <w:lang w:val="ja-JP"/>
        </w:rPr>
        <w:t>。（天皇に先立たれなさる）そのたびに、たいそうしみじみとした御歌の数々をお詠みになったのは、すばらしいことでございます。</w:t>
      </w:r>
    </w:p>
    <w:p w14:paraId="218892DF"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一条院が崩御なさって、</w:t>
      </w:r>
    </w:p>
    <w:p w14:paraId="0F772CB0" w14:textId="77777777" w:rsidR="006F01B2" w:rsidRPr="006F01B2" w:rsidRDefault="006F01B2" w:rsidP="006F01B2">
      <w:pPr>
        <w:widowControl/>
        <w:autoSpaceDE w:val="0"/>
        <w:autoSpaceDN w:val="0"/>
        <w:adjustRightInd w:val="0"/>
        <w:ind w:leftChars="200" w:left="48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（この世で）逢うことも、今となってはなく、（あなたを恋しく思って）泣きながら寝て見る夢の中でなくて、いつあなたの姿を再び見ることができるでしょうか。</w:t>
      </w:r>
    </w:p>
    <w:p w14:paraId="69FA0DD6"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などとお詠みになったのも、たいそうすばらしいことです。</w:t>
      </w:r>
    </w:p>
    <w:p w14:paraId="38F1C9E5"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（中略）</w:t>
      </w:r>
    </w:p>
    <w:p w14:paraId="2EDB3966"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どんなことよりも、すぐれた女房たちが多く伺候したということが、ますます奥ゆかしくすばらしく思われます」と（ある女房が）言うと、（また別の女房が言う）「その御妹の枇杷殿（＝藤原妍子）の皇太后宮と（世間の人が）申し上げる方のところには、たいそうきらびやかに、風流を好んだ女房たちが多く伺候していたということだ。大和宣旨もその（皇太后の）宮の女房なのであろう。（何かある）時々の女房の装束や、出し衣なども、（それまでに）例が</w:t>
      </w:r>
      <w:r w:rsidRPr="006F01B2">
        <w:rPr>
          <w:rFonts w:ascii="RyuminPr6N-Reg" w:cs="RyuminPr6N-Reg" w:hint="eastAsia"/>
          <w:color w:val="000000" w:themeColor="text1"/>
          <w:kern w:val="0"/>
          <w:lang w:val="ja-JP"/>
        </w:rPr>
        <w:lastRenderedPageBreak/>
        <w:t>ないほど（派手なことを禁ずる）禁制を破り、女房が一品経供養などをしたことも、たいそう数多くあったということです。</w:t>
      </w:r>
    </w:p>
    <w:p w14:paraId="2B35C46A" w14:textId="77777777" w:rsidR="006F01B2" w:rsidRPr="006F01B2" w:rsidRDefault="006F01B2" w:rsidP="006F01B2">
      <w:pPr>
        <w:widowControl/>
        <w:autoSpaceDE w:val="0"/>
        <w:autoSpaceDN w:val="0"/>
        <w:adjustRightInd w:val="0"/>
        <w:textAlignment w:val="center"/>
        <w:rPr>
          <w:rFonts w:ascii="RyuminPr6N-Reg" w:hAnsi="RyuminPr6N-Reg" w:cs="RyuminPr6N-Reg" w:hint="eastAsia"/>
          <w:color w:val="000000" w:themeColor="text1"/>
          <w:kern w:val="0"/>
          <w:lang w:val="ja-JP"/>
        </w:rPr>
      </w:pPr>
      <w:r w:rsidRPr="006F01B2">
        <w:rPr>
          <w:rFonts w:ascii="RyuminPr6N-Reg" w:cs="RyuminPr6N-Reg" w:hint="eastAsia"/>
          <w:color w:val="000000" w:themeColor="text1"/>
          <w:kern w:val="0"/>
          <w:lang w:val="ja-JP"/>
        </w:rPr>
        <w:t xml:space="preserve">　上東門院には、あれほど（後世に）名を残した女房たちが伺候したが、そのような（皇太后宮のような）ことなども、人が見て驚くほどのことはするまい、と遠慮なさったということは、さまざまに、（上東門院自身の）心がけの数々が見えて、すばらしいことです」</w:t>
      </w:r>
    </w:p>
    <w:p w14:paraId="48BCDF7D" w14:textId="77777777" w:rsidR="006F01B2" w:rsidRPr="006F01B2" w:rsidRDefault="006F01B2" w:rsidP="006F01B2">
      <w:pPr>
        <w:widowControl/>
        <w:autoSpaceDE w:val="0"/>
        <w:autoSpaceDN w:val="0"/>
        <w:adjustRightInd w:val="0"/>
        <w:textAlignment w:val="center"/>
        <w:rPr>
          <w:rFonts w:cs="Times New Roman" w:hint="eastAsia"/>
          <w:color w:val="000000" w:themeColor="text1"/>
        </w:rPr>
      </w:pPr>
    </w:p>
    <w:p w14:paraId="72C8CE27" w14:textId="77777777" w:rsidR="00B454C8" w:rsidRPr="006F01B2" w:rsidRDefault="00B454C8" w:rsidP="008B23A4">
      <w:pPr>
        <w:widowControl/>
        <w:autoSpaceDE w:val="0"/>
        <w:autoSpaceDN w:val="0"/>
        <w:adjustRightInd w:val="0"/>
        <w:textAlignment w:val="center"/>
        <w:rPr>
          <w:rFonts w:eastAsiaTheme="minorEastAsia" w:cs="Times New Roman"/>
          <w:color w:val="000000" w:themeColor="text1"/>
        </w:rPr>
      </w:pPr>
    </w:p>
    <w:sectPr w:rsidR="00B454C8" w:rsidRPr="006F01B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1B8A2" w14:textId="77777777" w:rsidR="006D1702" w:rsidRDefault="006D1702" w:rsidP="00340E82">
      <w:pPr>
        <w:spacing w:line="240" w:lineRule="auto"/>
        <w:rPr>
          <w:rFonts w:cs="Times New Roman"/>
        </w:rPr>
      </w:pPr>
      <w:r>
        <w:rPr>
          <w:rFonts w:cs="Times New Roman"/>
        </w:rPr>
        <w:separator/>
      </w:r>
    </w:p>
  </w:endnote>
  <w:endnote w:type="continuationSeparator" w:id="0">
    <w:p w14:paraId="06347B8C" w14:textId="77777777" w:rsidR="006D1702" w:rsidRDefault="006D1702"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altName w:val="Calibri"/>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3C75F" w14:textId="77777777" w:rsidR="006D1702" w:rsidRDefault="006D1702" w:rsidP="00340E82">
      <w:pPr>
        <w:spacing w:line="240" w:lineRule="auto"/>
        <w:rPr>
          <w:rFonts w:cs="Times New Roman"/>
        </w:rPr>
      </w:pPr>
      <w:r>
        <w:rPr>
          <w:rFonts w:cs="Times New Roman"/>
        </w:rPr>
        <w:separator/>
      </w:r>
    </w:p>
  </w:footnote>
  <w:footnote w:type="continuationSeparator" w:id="0">
    <w:p w14:paraId="6939F956" w14:textId="77777777" w:rsidR="006D1702" w:rsidRDefault="006D1702"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3A19"/>
    <w:rsid w:val="000132C5"/>
    <w:rsid w:val="00042979"/>
    <w:rsid w:val="00053042"/>
    <w:rsid w:val="001038F2"/>
    <w:rsid w:val="001611E8"/>
    <w:rsid w:val="00191266"/>
    <w:rsid w:val="00192A29"/>
    <w:rsid w:val="0023538D"/>
    <w:rsid w:val="00256D46"/>
    <w:rsid w:val="002E2EDC"/>
    <w:rsid w:val="002E3671"/>
    <w:rsid w:val="00340E82"/>
    <w:rsid w:val="0036713A"/>
    <w:rsid w:val="003A0B2F"/>
    <w:rsid w:val="003B4AEB"/>
    <w:rsid w:val="003D0B17"/>
    <w:rsid w:val="003F21E1"/>
    <w:rsid w:val="00436A26"/>
    <w:rsid w:val="00446E1D"/>
    <w:rsid w:val="004861F0"/>
    <w:rsid w:val="00486430"/>
    <w:rsid w:val="004876DE"/>
    <w:rsid w:val="00496A00"/>
    <w:rsid w:val="004B5A1B"/>
    <w:rsid w:val="00501161"/>
    <w:rsid w:val="005031C8"/>
    <w:rsid w:val="00560081"/>
    <w:rsid w:val="0056436A"/>
    <w:rsid w:val="00594BE4"/>
    <w:rsid w:val="005B5366"/>
    <w:rsid w:val="005E004E"/>
    <w:rsid w:val="00616C93"/>
    <w:rsid w:val="00643ADA"/>
    <w:rsid w:val="00667800"/>
    <w:rsid w:val="006C73F7"/>
    <w:rsid w:val="006D1702"/>
    <w:rsid w:val="006E1EBC"/>
    <w:rsid w:val="006F01B2"/>
    <w:rsid w:val="00771317"/>
    <w:rsid w:val="00786577"/>
    <w:rsid w:val="00790178"/>
    <w:rsid w:val="007F605B"/>
    <w:rsid w:val="0080474E"/>
    <w:rsid w:val="008141E8"/>
    <w:rsid w:val="008723CF"/>
    <w:rsid w:val="0088435E"/>
    <w:rsid w:val="00891108"/>
    <w:rsid w:val="008B23A4"/>
    <w:rsid w:val="009044B5"/>
    <w:rsid w:val="009E6492"/>
    <w:rsid w:val="00B04AB6"/>
    <w:rsid w:val="00B454C8"/>
    <w:rsid w:val="00B912F3"/>
    <w:rsid w:val="00BC4CFE"/>
    <w:rsid w:val="00C5217F"/>
    <w:rsid w:val="00CB2DD0"/>
    <w:rsid w:val="00CB761B"/>
    <w:rsid w:val="00CF23A8"/>
    <w:rsid w:val="00D25267"/>
    <w:rsid w:val="00D53AF4"/>
    <w:rsid w:val="00D91932"/>
    <w:rsid w:val="00DE1AFE"/>
    <w:rsid w:val="00DE6AC4"/>
    <w:rsid w:val="00DF52AD"/>
    <w:rsid w:val="00E5237A"/>
    <w:rsid w:val="00E876ED"/>
    <w:rsid w:val="00F1798B"/>
    <w:rsid w:val="00F26E19"/>
    <w:rsid w:val="00F352E9"/>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0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077DB-595C-9F4B-855E-4FCD4432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1134</Words>
  <Characters>6464</Characters>
  <Application>Microsoft Office Word</Application>
  <DocSecurity>0</DocSecurity>
  <Lines>53</Lines>
  <Paragraphs>15</Paragraphs>
  <ScaleCrop>false</ScaleCrop>
  <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2021-05-21T08:57:00Z</dcterms:created>
  <dcterms:modified xsi:type="dcterms:W3CDTF">2021-06-23T04:07:00Z</dcterms:modified>
</cp:coreProperties>
</file>