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D492F" w14:textId="77777777" w:rsidR="007C73C4" w:rsidRDefault="007C73C4" w:rsidP="007C73C4">
      <w:pPr>
        <w:pStyle w:val="a3"/>
        <w:spacing w:line="480" w:lineRule="exact"/>
        <w:rPr>
          <w:rFonts w:eastAsiaTheme="minorEastAsia"/>
          <w:color w:val="000000" w:themeColor="text1"/>
          <w:sz w:val="24"/>
          <w:szCs w:val="24"/>
        </w:rPr>
      </w:pPr>
      <w:r w:rsidRPr="001F33D1">
        <w:rPr>
          <w:rFonts w:ascii="ＭＳ 明朝" w:eastAsia="ＭＳ 明朝" w:hAnsi="ＭＳ 明朝" w:hint="eastAsia"/>
          <w:color w:val="000000" w:themeColor="text1"/>
          <w:sz w:val="24"/>
          <w:szCs w:val="24"/>
          <w:eastAsianLayout w:id="-1785991424" w:vert="1" w:vertCompress="1"/>
        </w:rPr>
        <w:t>13</w:t>
      </w:r>
      <w:r w:rsidR="00B454C8" w:rsidRPr="007C73C4">
        <w:rPr>
          <w:rFonts w:eastAsiaTheme="minorEastAsia" w:hint="eastAsia"/>
          <w:color w:val="000000" w:themeColor="text1"/>
          <w:sz w:val="24"/>
          <w:szCs w:val="24"/>
        </w:rPr>
        <w:t xml:space="preserve">　</w:t>
      </w:r>
      <w:r w:rsidR="0023538D" w:rsidRPr="007C73C4">
        <w:rPr>
          <w:rFonts w:eastAsiaTheme="minorEastAsia" w:hint="eastAsia"/>
          <w:color w:val="000000" w:themeColor="text1"/>
          <w:sz w:val="24"/>
          <w:szCs w:val="24"/>
        </w:rPr>
        <w:t>次</w:t>
      </w:r>
      <w:r w:rsidR="00053042" w:rsidRPr="007C73C4">
        <w:rPr>
          <w:rFonts w:eastAsiaTheme="minorEastAsia" w:hint="eastAsia"/>
          <w:color w:val="000000" w:themeColor="text1"/>
          <w:sz w:val="24"/>
          <w:szCs w:val="24"/>
        </w:rPr>
        <w:t>の文章</w:t>
      </w:r>
      <w:r w:rsidR="00560081" w:rsidRPr="007C73C4">
        <w:rPr>
          <w:rFonts w:eastAsiaTheme="minorEastAsia" w:hint="eastAsia"/>
          <w:color w:val="000000" w:themeColor="text1"/>
          <w:sz w:val="24"/>
          <w:szCs w:val="24"/>
        </w:rPr>
        <w:t>は</w:t>
      </w:r>
      <w:r w:rsidRPr="007C73C4">
        <w:rPr>
          <w:rFonts w:eastAsiaTheme="minorEastAsia" w:hint="eastAsia"/>
          <w:color w:val="000000" w:themeColor="text1"/>
          <w:sz w:val="24"/>
          <w:szCs w:val="24"/>
        </w:rPr>
        <w:t>『大鏡』の一節である。これを読んで、後の問いに答えよ</w:t>
      </w:r>
      <w:r w:rsidR="00B454C8" w:rsidRPr="007C73C4">
        <w:rPr>
          <w:rFonts w:eastAsiaTheme="minorEastAsia" w:hint="eastAsia"/>
          <w:color w:val="000000" w:themeColor="text1"/>
          <w:sz w:val="24"/>
          <w:szCs w:val="24"/>
        </w:rPr>
        <w:t>。</w:t>
      </w:r>
    </w:p>
    <w:p w14:paraId="71730DFE" w14:textId="01F2D941" w:rsidR="00B454C8" w:rsidRPr="007C73C4" w:rsidRDefault="00B454C8" w:rsidP="007C73C4">
      <w:pPr>
        <w:pStyle w:val="a3"/>
        <w:spacing w:line="480" w:lineRule="exact"/>
        <w:jc w:val="right"/>
        <w:rPr>
          <w:rFonts w:eastAsiaTheme="minorEastAsia"/>
          <w:color w:val="000000" w:themeColor="text1"/>
          <w:sz w:val="24"/>
          <w:szCs w:val="24"/>
        </w:rPr>
      </w:pPr>
      <w:r w:rsidRPr="007C73C4">
        <w:rPr>
          <w:rFonts w:eastAsiaTheme="minorEastAsia" w:hint="eastAsia"/>
          <w:color w:val="000000" w:themeColor="text1"/>
          <w:sz w:val="24"/>
          <w:szCs w:val="24"/>
        </w:rPr>
        <w:t>〈</w:t>
      </w:r>
      <w:r w:rsidR="007C73C4" w:rsidRPr="007C73C4">
        <w:rPr>
          <w:rFonts w:eastAsiaTheme="minorEastAsia" w:hint="eastAsia"/>
          <w:color w:val="000000" w:themeColor="text1"/>
          <w:sz w:val="24"/>
          <w:szCs w:val="24"/>
        </w:rPr>
        <w:t>九州</w:t>
      </w:r>
      <w:r w:rsidRPr="007C73C4">
        <w:rPr>
          <w:rFonts w:eastAsiaTheme="minorEastAsia" w:hint="eastAsia"/>
          <w:color w:val="000000" w:themeColor="text1"/>
          <w:sz w:val="24"/>
          <w:szCs w:val="24"/>
        </w:rPr>
        <w:t>大〉</w:t>
      </w:r>
      <w:r w:rsidR="001F33D1">
        <w:rPr>
          <w:rFonts w:eastAsiaTheme="minorEastAsia" w:hint="eastAsia"/>
          <w:color w:val="000000" w:themeColor="text1"/>
          <w:sz w:val="24"/>
          <w:szCs w:val="24"/>
        </w:rPr>
        <w:t>二〇二一年度出題</w:t>
      </w:r>
    </w:p>
    <w:p w14:paraId="65ECB398" w14:textId="77777777" w:rsidR="00B454C8" w:rsidRPr="007C73C4" w:rsidRDefault="00B454C8" w:rsidP="007C73C4">
      <w:pPr>
        <w:pStyle w:val="ab"/>
        <w:ind w:left="0" w:firstLineChars="0" w:firstLine="0"/>
        <w:rPr>
          <w:rFonts w:eastAsiaTheme="minorEastAsia" w:cs="Times New Roman"/>
          <w:color w:val="000000" w:themeColor="text1"/>
        </w:rPr>
      </w:pPr>
    </w:p>
    <w:p w14:paraId="04B5146E" w14:textId="63074A63" w:rsidR="007C73C4" w:rsidRPr="007C73C4" w:rsidRDefault="007C73C4" w:rsidP="007C73C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 xml:space="preserve">　この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あは</w:t>
            </w:r>
          </w:rt>
          <w:rubyBase>
            <w:r w:rsidR="007C73C4">
              <w:rPr>
                <w:rFonts w:ascii="RyuminPr6N-Reg" w:eastAsiaTheme="minorEastAsia" w:cs="RyuminPr6N-Reg" w:hint="eastAsia"/>
                <w:color w:val="000000" w:themeColor="text1"/>
                <w:kern w:val="0"/>
                <w:lang w:val="ja-JP"/>
              </w:rPr>
              <w:t>粟</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た</w:t>
            </w:r>
          </w:rt>
          <w:rubyBase>
            <w:r w:rsidR="007C73C4">
              <w:rPr>
                <w:rFonts w:ascii="RyuminPr6N-Reg" w:eastAsiaTheme="minorEastAsia" w:cs="RyuminPr6N-Reg" w:hint="eastAsia"/>
                <w:color w:val="000000" w:themeColor="text1"/>
                <w:kern w:val="0"/>
                <w:lang w:val="ja-JP"/>
              </w:rPr>
              <w:t>田</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どの</w:t>
            </w:r>
          </w:rt>
          <w:rubyBase>
            <w:r w:rsidR="007C73C4">
              <w:rPr>
                <w:rFonts w:ascii="RyuminPr6N-Reg" w:eastAsiaTheme="minorEastAsia" w:cs="RyuminPr6N-Reg" w:hint="eastAsia"/>
                <w:color w:val="000000" w:themeColor="text1"/>
                <w:kern w:val="0"/>
                <w:lang w:val="ja-JP"/>
              </w:rPr>
              <w:t>殿</w:t>
            </w:r>
          </w:rubyBase>
        </w:ruby>
      </w:r>
      <w:r w:rsidRPr="007C73C4">
        <w:rPr>
          <w:rFonts w:ascii="RyuminPr6N-Reg" w:eastAsiaTheme="minorEastAsia" w:cs="RyuminPr6N-Reg" w:hint="eastAsia"/>
          <w:color w:val="000000" w:themeColor="text1"/>
          <w:kern w:val="0"/>
          <w:lang w:val="ja-JP"/>
        </w:rPr>
        <w:t>の御男君達ぞ三人おはせしが、太郎君は</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ふくたりぎみ</w:t>
            </w:r>
          </w:rt>
          <w:rubyBase>
            <w:r w:rsidR="007C73C4">
              <w:rPr>
                <w:rFonts w:ascii="RyuminPr6N-Reg" w:eastAsiaTheme="minorEastAsia" w:cs="RyuminPr6N-Reg" w:hint="eastAsia"/>
                <w:color w:val="000000" w:themeColor="text1"/>
                <w:kern w:val="0"/>
                <w:lang w:val="ja-JP"/>
              </w:rPr>
              <w:t>福足君</w:t>
            </w:r>
          </w:rubyBase>
        </w:ruby>
      </w:r>
      <w:r w:rsidRPr="007C73C4">
        <w:rPr>
          <w:rFonts w:ascii="RyuminPr6N-Reg" w:eastAsiaTheme="minorEastAsia" w:cs="RyuminPr6N-Reg" w:hint="eastAsia"/>
          <w:color w:val="000000" w:themeColor="text1"/>
          <w:kern w:val="0"/>
          <w:lang w:val="ja-JP"/>
        </w:rPr>
        <w:t>と申ししを、幼き人はさのみこそはと思へど、</w:t>
      </w:r>
      <w:r w:rsidRPr="007C73C4">
        <w:rPr>
          <w:rFonts w:ascii="RyuminPr6N-Reg" w:eastAsiaTheme="minorEastAsia" w:cs="RyuminPr6N-Reg" w:hint="eastAsia"/>
          <w:color w:val="000000" w:themeColor="text1"/>
          <w:kern w:val="0"/>
          <w:position w:val="17"/>
          <w:sz w:val="16"/>
          <w:szCs w:val="16"/>
          <w:lang w:val="ja-JP"/>
        </w:rPr>
        <w:t>①</w:t>
      </w:r>
      <w:r w:rsidRPr="007C73C4">
        <w:rPr>
          <w:rFonts w:ascii="RyuminPr6N-Reg" w:eastAsiaTheme="minorEastAsia" w:cs="RyuminPr6N-Reg" w:hint="eastAsia"/>
          <w:color w:val="000000" w:themeColor="text1"/>
          <w:kern w:val="0"/>
          <w:u w:val="thick"/>
          <w:lang w:val="ja-JP"/>
        </w:rPr>
        <w:t>いとあさましう</w:t>
      </w:r>
      <w:r w:rsidRPr="007C73C4">
        <w:rPr>
          <w:rFonts w:ascii="RyuminPr6N-Reg" w:eastAsiaTheme="minorEastAsia" w:cs="RyuminPr6N-Reg" w:hint="eastAsia"/>
          <w:color w:val="000000" w:themeColor="text1"/>
          <w:kern w:val="0"/>
          <w:lang w:val="ja-JP"/>
        </w:rPr>
        <w:t>、まさなう、</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あ</w:t>
            </w:r>
          </w:rt>
          <w:rubyBase>
            <w:r w:rsidR="007C73C4">
              <w:rPr>
                <w:rFonts w:ascii="RyuminPr6N-Reg" w:eastAsiaTheme="minorEastAsia" w:cs="RyuminPr6N-Reg" w:hint="eastAsia"/>
                <w:color w:val="000000" w:themeColor="text1"/>
                <w:kern w:val="0"/>
                <w:lang w:val="ja-JP"/>
              </w:rPr>
              <w:t>悪</w:t>
            </w:r>
          </w:rubyBase>
        </w:ruby>
      </w:r>
      <w:r w:rsidRPr="007C73C4">
        <w:rPr>
          <w:rFonts w:ascii="RyuminPr6N-Reg" w:eastAsiaTheme="minorEastAsia" w:cs="RyuminPr6N-Reg" w:hint="eastAsia"/>
          <w:color w:val="000000" w:themeColor="text1"/>
          <w:kern w:val="0"/>
          <w:lang w:val="ja-JP"/>
        </w:rPr>
        <w:t>しくぞおはせし。東三条殿の御賀に、この君、舞をせさせたてまつらむとて、習はせたまふほども、あやにくがりすまひたまへど、よろづにをこつり、祈りをさへして、</w:t>
      </w:r>
      <w:r w:rsidRPr="007C73C4">
        <w:rPr>
          <w:rFonts w:ascii="RyuminPr6N-Reg" w:eastAsiaTheme="minorEastAsia" w:cs="RyuminPr6N-Reg" w:hint="eastAsia"/>
          <w:color w:val="000000" w:themeColor="text1"/>
          <w:kern w:val="0"/>
          <w:position w:val="17"/>
          <w:sz w:val="16"/>
          <w:szCs w:val="16"/>
          <w:lang w:val="ja-JP"/>
        </w:rPr>
        <w:t>②</w:t>
      </w:r>
      <w:r w:rsidRPr="007C73C4">
        <w:rPr>
          <w:rFonts w:ascii="RyuminPr6N-Reg" w:eastAsiaTheme="minorEastAsia" w:cs="RyuminPr6N-Reg" w:hint="eastAsia"/>
          <w:color w:val="000000" w:themeColor="text1"/>
          <w:kern w:val="0"/>
          <w:u w:val="thick"/>
          <w:lang w:val="ja-JP"/>
        </w:rPr>
        <w:t>教へ聞こえさするに</w:t>
      </w:r>
      <w:r w:rsidRPr="007C73C4">
        <w:rPr>
          <w:rFonts w:ascii="RyuminPr6N-Reg" w:eastAsiaTheme="minorEastAsia" w:cs="RyuminPr6N-Reg" w:hint="eastAsia"/>
          <w:color w:val="000000" w:themeColor="text1"/>
          <w:kern w:val="0"/>
          <w:lang w:val="ja-JP"/>
        </w:rPr>
        <w:t>、その日になりて、いみじうしたてたてまつりたまへるに、舞台の上にのぼりたまひて、ものの音調子吹き出づるほどに、「わざはひかな。あれは舞はじ」とて、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びづら</w:t>
            </w:r>
          </w:rt>
          <w:rubyBase>
            <w:r w:rsidR="007C73C4">
              <w:rPr>
                <w:rFonts w:ascii="RyuminPr6N-Reg" w:eastAsiaTheme="minorEastAsia" w:cs="RyuminPr6N-Reg" w:hint="eastAsia"/>
                <w:color w:val="000000" w:themeColor="text1"/>
                <w:kern w:val="0"/>
                <w:lang w:val="ja-JP"/>
              </w:rPr>
              <w:t>鬢頰</w:t>
            </w:r>
          </w:rubyBase>
        </w:ruby>
      </w:r>
      <w:r w:rsidRPr="007C73C4">
        <w:rPr>
          <w:rFonts w:ascii="RyuminPr6N-Reg" w:eastAsiaTheme="minorEastAsia" w:cs="RyuminPr6N-Reg" w:hint="eastAsia"/>
          <w:color w:val="000000" w:themeColor="text1"/>
          <w:kern w:val="0"/>
          <w:lang w:val="ja-JP"/>
        </w:rPr>
        <w:t>引き乱り、御装束はらはらと引き</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や</w:t>
            </w:r>
          </w:rt>
          <w:rubyBase>
            <w:r w:rsidR="007C73C4">
              <w:rPr>
                <w:rFonts w:ascii="RyuminPr6N-Reg" w:eastAsiaTheme="minorEastAsia" w:cs="RyuminPr6N-Reg" w:hint="eastAsia"/>
                <w:color w:val="000000" w:themeColor="text1"/>
                <w:kern w:val="0"/>
                <w:lang w:val="ja-JP"/>
              </w:rPr>
              <w:t>破</w:t>
            </w:r>
          </w:rubyBase>
        </w:ruby>
      </w:r>
      <w:r w:rsidRPr="007C73C4">
        <w:rPr>
          <w:rFonts w:ascii="RyuminPr6N-Reg" w:eastAsiaTheme="minorEastAsia" w:cs="RyuminPr6N-Reg" w:hint="eastAsia"/>
          <w:color w:val="000000" w:themeColor="text1"/>
          <w:kern w:val="0"/>
          <w:lang w:val="ja-JP"/>
        </w:rPr>
        <w:t>りたまふに、粟田殿、御色真青にならせたまひて、</w:t>
      </w:r>
      <w:r w:rsidRPr="007C73C4">
        <w:rPr>
          <w:rFonts w:ascii="RyuminPr6N-Reg" w:eastAsiaTheme="minorEastAsia" w:cs="RyuminPr6N-Reg" w:hint="eastAsia"/>
          <w:color w:val="000000" w:themeColor="text1"/>
          <w:kern w:val="0"/>
          <w:position w:val="17"/>
          <w:sz w:val="16"/>
          <w:szCs w:val="16"/>
          <w:lang w:val="ja-JP"/>
        </w:rPr>
        <w:t>Ａ</w:t>
      </w:r>
      <w:r w:rsidRPr="007C73C4">
        <w:rPr>
          <w:rFonts w:ascii="RyuminPr6N-Reg" w:eastAsiaTheme="minorEastAsia" w:cs="RyuminPr6N-Reg" w:hint="eastAsia"/>
          <w:color w:val="000000" w:themeColor="text1"/>
          <w:kern w:val="0"/>
          <w:u w:val="thick"/>
          <w:lang w:val="ja-JP"/>
        </w:rPr>
        <w:t>あれかにもあらぬ御気色なり</w:t>
      </w:r>
      <w:r w:rsidRPr="007C73C4">
        <w:rPr>
          <w:rFonts w:ascii="RyuminPr6N-Reg" w:eastAsiaTheme="minorEastAsia" w:cs="RyuminPr6N-Reg" w:hint="eastAsia"/>
          <w:color w:val="000000" w:themeColor="text1"/>
          <w:kern w:val="0"/>
          <w:lang w:val="ja-JP"/>
        </w:rPr>
        <w:t>。ありとある人、「</w:t>
      </w:r>
      <w:r w:rsidRPr="007C73C4">
        <w:rPr>
          <w:rFonts w:ascii="RyuminPr6N-Reg" w:eastAsiaTheme="minorEastAsia" w:cs="RyuminPr6N-Reg" w:hint="eastAsia"/>
          <w:color w:val="000000" w:themeColor="text1"/>
          <w:kern w:val="0"/>
          <w:position w:val="17"/>
          <w:sz w:val="16"/>
          <w:szCs w:val="16"/>
          <w:lang w:val="ja-JP"/>
        </w:rPr>
        <w:t>Ｂ</w:t>
      </w:r>
      <w:r w:rsidRPr="007C73C4">
        <w:rPr>
          <w:rFonts w:ascii="RyuminPr6N-Reg" w:eastAsiaTheme="minorEastAsia" w:cs="RyuminPr6N-Reg" w:hint="eastAsia"/>
          <w:color w:val="000000" w:themeColor="text1"/>
          <w:kern w:val="0"/>
          <w:u w:val="thick"/>
          <w:lang w:val="ja-JP"/>
        </w:rPr>
        <w:t>さ思ひつることよ</w:t>
      </w:r>
      <w:r w:rsidRPr="007C73C4">
        <w:rPr>
          <w:rFonts w:ascii="RyuminPr6N-Reg" w:eastAsiaTheme="minorEastAsia" w:cs="RyuminPr6N-Reg" w:hint="eastAsia"/>
          <w:color w:val="000000" w:themeColor="text1"/>
          <w:kern w:val="0"/>
          <w:lang w:val="ja-JP"/>
        </w:rPr>
        <w:t>」と見たまへど、すべきやうもなきに、御</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をぢ</w:t>
            </w:r>
          </w:rt>
          <w:rubyBase>
            <w:r w:rsidR="007C73C4">
              <w:rPr>
                <w:rFonts w:ascii="RyuminPr6N-Reg" w:eastAsiaTheme="minorEastAsia" w:cs="RyuminPr6N-Reg" w:hint="eastAsia"/>
                <w:color w:val="000000" w:themeColor="text1"/>
                <w:kern w:val="0"/>
                <w:lang w:val="ja-JP"/>
              </w:rPr>
              <w:t>伯父</w:t>
            </w:r>
          </w:rubyBase>
        </w:ruby>
      </w:r>
      <w:r w:rsidRPr="007C73C4">
        <w:rPr>
          <w:rFonts w:ascii="RyuminPr6N-Reg" w:eastAsiaTheme="minorEastAsia" w:cs="RyuminPr6N-Reg" w:hint="eastAsia"/>
          <w:color w:val="000000" w:themeColor="text1"/>
          <w:kern w:val="0"/>
          <w:lang w:val="ja-JP"/>
        </w:rPr>
        <w:t>の中関白殿のおりて、舞台にのぼらせたまへば、「言ひをこつらせたまふべきか、また憎さに</w:t>
      </w:r>
      <w:r w:rsidRPr="007C73C4">
        <w:rPr>
          <w:rFonts w:ascii="RyuminPr6N-Reg" w:eastAsiaTheme="minorEastAsia" w:cs="RyuminPr6N-Reg" w:hint="eastAsia"/>
          <w:color w:val="000000" w:themeColor="text1"/>
          <w:kern w:val="0"/>
          <w:position w:val="17"/>
          <w:sz w:val="16"/>
          <w:szCs w:val="16"/>
          <w:lang w:val="ja-JP"/>
        </w:rPr>
        <w:t>③</w:t>
      </w:r>
      <w:r w:rsidRPr="007C73C4">
        <w:rPr>
          <w:rFonts w:ascii="RyuminPr6N-Reg" w:eastAsiaTheme="minorEastAsia" w:cs="RyuminPr6N-Reg" w:hint="eastAsia"/>
          <w:color w:val="000000" w:themeColor="text1"/>
          <w:kern w:val="0"/>
          <w:u w:val="thick"/>
          <w:lang w:val="ja-JP"/>
        </w:rPr>
        <w:t>え耐へず</w:t>
      </w:r>
      <w:r w:rsidRPr="007C73C4">
        <w:rPr>
          <w:rFonts w:ascii="RyuminPr6N-Reg" w:eastAsiaTheme="minorEastAsia" w:cs="RyuminPr6N-Reg" w:hint="eastAsia"/>
          <w:color w:val="000000" w:themeColor="text1"/>
          <w:kern w:val="0"/>
          <w:lang w:val="ja-JP"/>
        </w:rPr>
        <w:t>、追ひおろさせたまふべきか」と、かたがた見はべりしに、この君を御腰のほどに引きつけさせたまひて、御手づからいみじう舞はせたまひたりしこそ、楽もまさりおもしろく、かの君の御恥もかくれ、その日の興もことのほかにまさりたりけれ。</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おほぢ</w:t>
            </w:r>
          </w:rt>
          <w:rubyBase>
            <w:r w:rsidR="007C73C4">
              <w:rPr>
                <w:rFonts w:ascii="RyuminPr6N-Reg" w:eastAsiaTheme="minorEastAsia" w:cs="RyuminPr6N-Reg" w:hint="eastAsia"/>
                <w:color w:val="000000" w:themeColor="text1"/>
                <w:kern w:val="0"/>
                <w:lang w:val="ja-JP"/>
              </w:rPr>
              <w:t>祖父</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どの</w:t>
            </w:r>
          </w:rt>
          <w:rubyBase>
            <w:r w:rsidR="007C73C4">
              <w:rPr>
                <w:rFonts w:ascii="RyuminPr6N-Reg" w:eastAsiaTheme="minorEastAsia" w:cs="RyuminPr6N-Reg" w:hint="eastAsia"/>
                <w:color w:val="000000" w:themeColor="text1"/>
                <w:kern w:val="0"/>
                <w:lang w:val="ja-JP"/>
              </w:rPr>
              <w:t>殿</w:t>
            </w:r>
          </w:rubyBase>
        </w:ruby>
      </w:r>
      <w:r w:rsidRPr="007C73C4">
        <w:rPr>
          <w:rFonts w:ascii="RyuminPr6N-Reg" w:eastAsiaTheme="minorEastAsia" w:cs="RyuminPr6N-Reg" w:hint="eastAsia"/>
          <w:color w:val="000000" w:themeColor="text1"/>
          <w:kern w:val="0"/>
          <w:lang w:val="ja-JP"/>
        </w:rPr>
        <w:t>もうれしと思したりけり。</w:t>
      </w:r>
      <w:r w:rsidRPr="007C73C4">
        <w:rPr>
          <w:rFonts w:ascii="RyuminPr6N-Reg" w:eastAsiaTheme="minorEastAsia" w:cs="RyuminPr6N-Reg" w:hint="eastAsia"/>
          <w:color w:val="000000" w:themeColor="text1"/>
          <w:kern w:val="0"/>
          <w:position w:val="17"/>
          <w:sz w:val="16"/>
          <w:szCs w:val="16"/>
          <w:lang w:val="ja-JP"/>
        </w:rPr>
        <w:t>Ｃ</w:t>
      </w:r>
      <w:r w:rsidRPr="007C73C4">
        <w:rPr>
          <w:rFonts w:ascii="RyuminPr6N-Reg" w:eastAsiaTheme="minorEastAsia" w:cs="RyuminPr6N-Reg" w:hint="eastAsia"/>
          <w:color w:val="000000" w:themeColor="text1"/>
          <w:kern w:val="0"/>
          <w:u w:val="thick"/>
          <w:lang w:val="ja-JP"/>
        </w:rPr>
        <w:t>父おとどはさらなり、よその人だにこそ、すずろに感じたてまつりけれ</w:t>
      </w:r>
      <w:r w:rsidRPr="007C73C4">
        <w:rPr>
          <w:rFonts w:ascii="RyuminPr6N-Reg" w:eastAsiaTheme="minorEastAsia" w:cs="RyuminPr6N-Reg" w:hint="eastAsia"/>
          <w:color w:val="000000" w:themeColor="text1"/>
          <w:kern w:val="0"/>
          <w:lang w:val="ja-JP"/>
        </w:rPr>
        <w:t>。かやうに、人のためになさけなさけしきところおはしましけるに、など御末</w:t>
      </w:r>
      <w:r w:rsidRPr="007C73C4">
        <w:rPr>
          <w:rFonts w:ascii="RyuminPr6N-Reg" w:eastAsiaTheme="minorEastAsia" w:cs="RyuminPr6N-Reg" w:hint="eastAsia"/>
          <w:color w:val="000000" w:themeColor="text1"/>
          <w:kern w:val="0"/>
          <w:u w:val="double"/>
          <w:lang w:val="ja-JP"/>
        </w:rPr>
        <w:t>かれさせたまひにけむ</w:t>
      </w:r>
      <w:r w:rsidRPr="007C73C4">
        <w:rPr>
          <w:rFonts w:ascii="RyuminPr6N-Reg" w:eastAsiaTheme="minorEastAsia" w:cs="RyuminPr6N-Reg" w:hint="eastAsia"/>
          <w:color w:val="000000" w:themeColor="text1"/>
          <w:kern w:val="0"/>
          <w:lang w:val="ja-JP"/>
        </w:rPr>
        <w:t>。</w:t>
      </w:r>
    </w:p>
    <w:p w14:paraId="31DD7D54" w14:textId="0E1034E9" w:rsidR="007C73C4" w:rsidRPr="007C73C4" w:rsidRDefault="007C73C4" w:rsidP="007C73C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 xml:space="preserve">　この君、人しもこそあれ、</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くちなは</w:t>
            </w:r>
          </w:rt>
          <w:rubyBase>
            <w:r w:rsidR="007C73C4">
              <w:rPr>
                <w:rFonts w:ascii="RyuminPr6N-Reg" w:eastAsiaTheme="minorEastAsia" w:cs="RyuminPr6N-Reg" w:hint="eastAsia"/>
                <w:color w:val="000000" w:themeColor="text1"/>
                <w:kern w:val="0"/>
                <w:lang w:val="ja-JP"/>
              </w:rPr>
              <w:t>蛇</w:t>
            </w:r>
          </w:rubyBase>
        </w:ruby>
      </w:r>
      <w:r w:rsidRPr="007C73C4">
        <w:rPr>
          <w:rFonts w:ascii="RyuminPr6N-Reg" w:eastAsiaTheme="minorEastAsia" w:cs="RyuminPr6N-Reg" w:hint="eastAsia"/>
          <w:color w:val="000000" w:themeColor="text1"/>
          <w:kern w:val="0"/>
          <w:lang w:val="ja-JP"/>
        </w:rPr>
        <w:t>れうじたまひて、その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たた</w:t>
            </w:r>
          </w:rt>
          <w:rubyBase>
            <w:r w:rsidR="007C73C4">
              <w:rPr>
                <w:rFonts w:ascii="RyuminPr6N-Reg" w:eastAsiaTheme="minorEastAsia" w:cs="RyuminPr6N-Reg" w:hint="eastAsia"/>
                <w:color w:val="000000" w:themeColor="text1"/>
                <w:kern w:val="0"/>
                <w:lang w:val="ja-JP"/>
              </w:rPr>
              <w:t>祟</w:t>
            </w:r>
          </w:rubyBase>
        </w:ruby>
      </w:r>
      <w:r w:rsidRPr="007C73C4">
        <w:rPr>
          <w:rFonts w:ascii="RyuminPr6N-Reg" w:eastAsiaTheme="minorEastAsia" w:cs="RyuminPr6N-Reg" w:hint="eastAsia"/>
          <w:color w:val="000000" w:themeColor="text1"/>
          <w:kern w:val="0"/>
          <w:lang w:val="ja-JP"/>
        </w:rPr>
        <w:t>りにより、頭にものはれて、うせたまひにき。</w:t>
      </w:r>
    </w:p>
    <w:p w14:paraId="191DD04B" w14:textId="77777777" w:rsidR="007C73C4" w:rsidRPr="007C73C4" w:rsidRDefault="007C73C4" w:rsidP="007C73C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27CC7961" w14:textId="77777777" w:rsidR="007C73C4" w:rsidRPr="007C73C4" w:rsidRDefault="007C73C4" w:rsidP="007C73C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CF6CE04" w14:textId="77777777" w:rsidR="007C73C4" w:rsidRDefault="007C73C4" w:rsidP="007C73C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（注）　○粟田殿……藤原道兼。</w:t>
      </w:r>
    </w:p>
    <w:p w14:paraId="0080A9D9" w14:textId="53D394F4" w:rsidR="007C73C4" w:rsidRP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○東三条殿……藤原兼家。</w:t>
      </w:r>
    </w:p>
    <w:p w14:paraId="58C30F59" w14:textId="77777777" w:rsid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○御賀……六十歳のお祝い。</w:t>
      </w:r>
    </w:p>
    <w:p w14:paraId="63009357" w14:textId="51D784A8" w:rsidR="007C73C4" w:rsidRP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Pr>
          <w:rFonts w:ascii="RyuminPr6N-Reg" w:eastAsiaTheme="minorEastAsia" w:cs="RyuminPr6N-Reg" w:hint="eastAsia"/>
          <w:color w:val="000000" w:themeColor="text1"/>
          <w:kern w:val="0"/>
          <w:lang w:val="ja-JP"/>
        </w:rPr>
        <w:lastRenderedPageBreak/>
        <w:t>○をこつり……だましすかして。なだめて。</w:t>
      </w:r>
    </w:p>
    <w:p w14:paraId="207BE319" w14:textId="77777777" w:rsid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○あれは……我は。私は。</w:t>
      </w:r>
    </w:p>
    <w:p w14:paraId="28216293" w14:textId="4BC40295" w:rsidR="007C73C4" w:rsidRP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○鬢頰……結い上げた髪。</w:t>
      </w:r>
    </w:p>
    <w:p w14:paraId="61E6271E" w14:textId="77777777" w:rsid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○中関白殿……藤原道隆。</w:t>
      </w:r>
    </w:p>
    <w:p w14:paraId="23CF6AE9" w14:textId="64DD7D24" w:rsidR="007C73C4" w:rsidRDefault="007C73C4" w:rsidP="007C73C4">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○れうじ……いじめて。</w:t>
      </w:r>
    </w:p>
    <w:p w14:paraId="399DF095" w14:textId="2E1F880E" w:rsidR="00560081" w:rsidRDefault="007C73C4" w:rsidP="007C73C4">
      <w:pPr>
        <w:widowControl/>
        <w:ind w:leftChars="400" w:left="960"/>
        <w:jc w:val="left"/>
        <w:rPr>
          <w:rFonts w:ascii="GothicBBBPr6-Medium" w:eastAsiaTheme="minorEastAsia" w:cs="GothicBBBPr6-Medium"/>
          <w:color w:val="000000" w:themeColor="text1"/>
        </w:rPr>
      </w:pPr>
      <w:r w:rsidRPr="007C73C4">
        <w:rPr>
          <w:rFonts w:ascii="RyuminPr6N-Reg" w:eastAsiaTheme="minorEastAsia" w:cs="RyuminPr6N-Reg" w:hint="eastAsia"/>
          <w:color w:val="000000" w:themeColor="text1"/>
          <w:kern w:val="0"/>
          <w:lang w:val="ja-JP"/>
        </w:rPr>
        <w:t>○ものはれて……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C73C4" w:rsidRPr="007C73C4">
              <w:rPr>
                <w:rFonts w:ascii="ＭＳ 明朝" w:hAnsi="ＭＳ 明朝" w:cs="RyuminPr6N-Reg" w:hint="eastAsia"/>
                <w:color w:val="000000" w:themeColor="text1"/>
                <w:kern w:val="0"/>
                <w:sz w:val="12"/>
                <w:lang w:val="ja-JP"/>
              </w:rPr>
              <w:t>はれもの</w:t>
            </w:r>
          </w:rt>
          <w:rubyBase>
            <w:r w:rsidR="007C73C4">
              <w:rPr>
                <w:rFonts w:ascii="RyuminPr6N-Reg" w:eastAsiaTheme="minorEastAsia" w:cs="RyuminPr6N-Reg" w:hint="eastAsia"/>
                <w:color w:val="000000" w:themeColor="text1"/>
                <w:kern w:val="0"/>
                <w:lang w:val="ja-JP"/>
              </w:rPr>
              <w:t>腫物</w:t>
            </w:r>
          </w:rubyBase>
        </w:ruby>
      </w:r>
      <w:r w:rsidRPr="007C73C4">
        <w:rPr>
          <w:rFonts w:ascii="RyuminPr6N-Reg" w:eastAsiaTheme="minorEastAsia" w:cs="RyuminPr6N-Reg" w:hint="eastAsia"/>
          <w:color w:val="000000" w:themeColor="text1"/>
          <w:kern w:val="0"/>
          <w:lang w:val="ja-JP"/>
        </w:rPr>
        <w:t>ができて。</w:t>
      </w:r>
    </w:p>
    <w:p w14:paraId="539E0E49" w14:textId="7196F38A" w:rsidR="007C73C4" w:rsidRDefault="007C73C4">
      <w:pPr>
        <w:widowControl/>
        <w:spacing w:line="240" w:lineRule="auto"/>
        <w:jc w:val="left"/>
        <w:rPr>
          <w:rFonts w:ascii="GothicBBBPr6-Medium" w:eastAsiaTheme="minorEastAsia" w:cs="GothicBBBPr6-Medium"/>
          <w:color w:val="000000" w:themeColor="text1"/>
        </w:rPr>
      </w:pPr>
      <w:r>
        <w:rPr>
          <w:rFonts w:ascii="GothicBBBPr6-Medium" w:eastAsiaTheme="minorEastAsia" w:cs="GothicBBBPr6-Medium"/>
          <w:color w:val="000000" w:themeColor="text1"/>
        </w:rPr>
        <w:br w:type="page"/>
      </w:r>
    </w:p>
    <w:p w14:paraId="1EA734D0" w14:textId="77777777" w:rsidR="007C73C4" w:rsidRP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lastRenderedPageBreak/>
        <w:t>問１　傍線部①～③について、文脈に即してそれぞれ現代語訳せよ。</w:t>
      </w:r>
    </w:p>
    <w:p w14:paraId="57AED7C2" w14:textId="77777777" w:rsid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FA1C67D" w14:textId="77777777" w:rsidR="007C73C4" w:rsidRP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問２　二重傍線部「かれさせたまひにけむ」を例にならって品詞分解せよ。</w:t>
      </w:r>
    </w:p>
    <w:p w14:paraId="4C48625B" w14:textId="77777777" w:rsidR="007C73C4" w:rsidRPr="007C73C4" w:rsidRDefault="007C73C4" w:rsidP="007C73C4">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7C73C4">
        <w:rPr>
          <w:rFonts w:ascii="RyuminPr6N-Reg" w:eastAsiaTheme="minorEastAsia" w:cs="RyuminPr6N-Reg" w:hint="eastAsia"/>
          <w:color w:val="000000" w:themeColor="text1"/>
          <w:kern w:val="0"/>
          <w:lang w:val="ja-JP"/>
        </w:rPr>
        <w:t>例　「定められぬ」：下二段動詞「定む」未然形＋尊敬の助動詞「らる」連用形＋完了の助動詞「ぬ」終止形</w:t>
      </w:r>
    </w:p>
    <w:p w14:paraId="6997FF25" w14:textId="77777777" w:rsid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FF218B3" w14:textId="77777777" w:rsidR="007C73C4" w:rsidRP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問３　傍線部Ａ「あれかにもあらぬ御気色なり」とあるが、何が原因で、どのような状態になったのか。本文に即して説明せよ。</w:t>
      </w:r>
    </w:p>
    <w:p w14:paraId="07242E33" w14:textId="77777777" w:rsid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5AA441F" w14:textId="77777777" w:rsidR="007C73C4" w:rsidRP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問４　傍線部Ｂ「さ思ひつることよ」とあるが、指示語「さ」の内容を明らかにしながら現代語訳せよ。</w:t>
      </w:r>
    </w:p>
    <w:p w14:paraId="120D0264" w14:textId="77777777" w:rsidR="007C73C4" w:rsidRDefault="007C73C4" w:rsidP="007C73C4">
      <w:pPr>
        <w:widowControl/>
        <w:autoSpaceDE w:val="0"/>
        <w:autoSpaceDN w:val="0"/>
        <w:adjustRightInd w:val="0"/>
        <w:ind w:left="480" w:hangingChars="200" w:hanging="480"/>
        <w:textAlignment w:val="center"/>
        <w:rPr>
          <w:rFonts w:ascii="ＭＳ 明朝" w:eastAsiaTheme="minorEastAsia" w:hAnsi="ＭＳ 明朝" w:cs="ＭＳ 明朝"/>
          <w:color w:val="000000" w:themeColor="text1"/>
          <w:kern w:val="0"/>
          <w:lang w:val="ja-JP"/>
        </w:rPr>
      </w:pPr>
    </w:p>
    <w:p w14:paraId="000442D7" w14:textId="1DA8884A" w:rsidR="007C73C4" w:rsidRPr="007C73C4" w:rsidRDefault="007C73C4" w:rsidP="007C73C4">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ＭＳ 明朝" w:eastAsiaTheme="minorEastAsia" w:hAnsi="ＭＳ 明朝" w:cs="ＭＳ 明朝" w:hint="eastAsia"/>
          <w:color w:val="000000" w:themeColor="text1"/>
          <w:kern w:val="0"/>
          <w:lang w:val="ja-JP"/>
        </w:rPr>
        <w:t>◎</w:t>
      </w:r>
      <w:r w:rsidRPr="007C73C4">
        <w:rPr>
          <w:rFonts w:ascii="GothicBBBPr6-Medium" w:eastAsiaTheme="minorEastAsia" w:cs="GothicBBBPr6-Medium" w:hint="eastAsia"/>
          <w:color w:val="000000" w:themeColor="text1"/>
          <w:kern w:val="0"/>
          <w:lang w:val="ja-JP"/>
        </w:rPr>
        <w:t>問５　傍線部Ｃ「父おとどはさらなり、よその人だにこそ、すずろに感じたてまつりけれ」とあるが、</w:t>
      </w:r>
    </w:p>
    <w:p w14:paraId="3E84E2F6" w14:textId="58882B9B" w:rsidR="007C73C4" w:rsidRPr="007C73C4" w:rsidRDefault="007C73C4" w:rsidP="007C73C4">
      <w:pPr>
        <w:widowControl/>
        <w:autoSpaceDE w:val="0"/>
        <w:autoSpaceDN w:val="0"/>
        <w:adjustRightInd w:val="0"/>
        <w:ind w:leftChars="200" w:left="720" w:hangingChars="100" w:hanging="24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ア　傍線部について、現代語訳せよ。</w:t>
      </w:r>
    </w:p>
    <w:p w14:paraId="0B03BB55" w14:textId="7AFDBA30" w:rsidR="007C73C4" w:rsidRPr="007C73C4" w:rsidRDefault="007C73C4" w:rsidP="007C73C4">
      <w:pPr>
        <w:widowControl/>
        <w:autoSpaceDE w:val="0"/>
        <w:autoSpaceDN w:val="0"/>
        <w:adjustRightInd w:val="0"/>
        <w:ind w:leftChars="200" w:left="720" w:hangingChars="100" w:hanging="24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イ　誰の、どのような態度に対して、このように感じたのか。本文に即して説明せよ。</w:t>
      </w:r>
    </w:p>
    <w:p w14:paraId="18218215" w14:textId="77777777" w:rsid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936638D" w14:textId="77777777" w:rsidR="007C73C4" w:rsidRPr="007C73C4" w:rsidRDefault="007C73C4" w:rsidP="007C73C4">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C73C4">
        <w:rPr>
          <w:rFonts w:ascii="GothicBBBPr6-Medium" w:eastAsiaTheme="minorEastAsia" w:cs="GothicBBBPr6-Medium" w:hint="eastAsia"/>
          <w:color w:val="000000" w:themeColor="text1"/>
          <w:kern w:val="0"/>
          <w:lang w:val="ja-JP"/>
        </w:rPr>
        <w:t>問６　『栄花物語』は『大鏡』とほぼ同時期に成立した歴史物語であり、道長を中心に藤原氏の栄華を描いたものとして共通する点も多いが、相違する重要な点を簡潔に説明せよ。</w:t>
      </w:r>
    </w:p>
    <w:p w14:paraId="2997BF62" w14:textId="7A8DA437" w:rsidR="00C07EB7" w:rsidRDefault="00C07EB7" w:rsidP="007C73C4">
      <w:pPr>
        <w:pStyle w:val="a3"/>
        <w:spacing w:line="480" w:lineRule="exact"/>
        <w:rPr>
          <w:rFonts w:eastAsiaTheme="minorEastAsia" w:cs="Times New Roman"/>
          <w:color w:val="000000" w:themeColor="text1"/>
          <w:sz w:val="24"/>
          <w:szCs w:val="24"/>
        </w:rPr>
      </w:pPr>
      <w:r>
        <w:rPr>
          <w:rFonts w:eastAsiaTheme="minorEastAsia" w:cs="Times New Roman"/>
          <w:color w:val="000000" w:themeColor="text1"/>
          <w:sz w:val="24"/>
          <w:szCs w:val="24"/>
        </w:rPr>
        <w:br w:type="page"/>
      </w:r>
    </w:p>
    <w:p w14:paraId="0715AF7F" w14:textId="77777777" w:rsidR="00C07EB7" w:rsidRDefault="00C07EB7" w:rsidP="00C07EB7">
      <w:pPr>
        <w:pStyle w:val="a3"/>
        <w:spacing w:line="480" w:lineRule="exact"/>
        <w:rPr>
          <w:rFonts w:eastAsiaTheme="minorEastAsia" w:cs="Times New Roman"/>
          <w:color w:val="000000" w:themeColor="text1"/>
          <w:sz w:val="24"/>
          <w:szCs w:val="24"/>
        </w:rPr>
      </w:pPr>
      <w:r>
        <w:rPr>
          <w:rFonts w:eastAsiaTheme="minorEastAsia" w:cs="Times New Roman" w:hint="eastAsia"/>
          <w:color w:val="000000" w:themeColor="text1"/>
          <w:sz w:val="24"/>
          <w:szCs w:val="24"/>
        </w:rPr>
        <w:lastRenderedPageBreak/>
        <w:t>【解答と採点基準】</w:t>
      </w:r>
    </w:p>
    <w:p w14:paraId="65FA60D1" w14:textId="77777777" w:rsidR="00C07EB7" w:rsidRPr="00372224" w:rsidRDefault="00C07EB7" w:rsidP="00C07EB7">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問</w:t>
      </w:r>
      <w:r w:rsidRPr="00372224">
        <w:rPr>
          <w:rFonts w:ascii="ShinGoPr6-Regular" w:cs="ShinGoPr6-Regular" w:hint="eastAsia"/>
          <w:color w:val="000000" w:themeColor="text1"/>
          <w:kern w:val="0"/>
          <w:u w:color="000000" w:themeColor="text1"/>
          <w:lang w:val="ja-JP"/>
        </w:rPr>
        <w:t>１</w:t>
      </w:r>
      <w:r w:rsidRPr="00372224">
        <w:rPr>
          <w:rFonts w:ascii="RyuminPr6N-Medium" w:cs="RyuminPr6N-Medium" w:hint="eastAsia"/>
          <w:color w:val="000000" w:themeColor="text1"/>
          <w:kern w:val="0"/>
          <w:u w:color="000000" w:themeColor="text1"/>
          <w:lang w:val="ja-JP"/>
        </w:rPr>
        <w:t xml:space="preserve">　</w:t>
      </w:r>
      <w:r w:rsidRPr="00372224">
        <w:rPr>
          <w:rFonts w:ascii="ShinGoPr6N-Regular" w:cs="ShinGoPr6N-Regular" w:hint="eastAsia"/>
          <w:color w:val="000000" w:themeColor="text1"/>
          <w:kern w:val="0"/>
          <w:u w:color="000000" w:themeColor="text1"/>
          <w:lang w:val="ja-JP"/>
        </w:rPr>
        <w:t>①＝まったく驚き</w:t>
      </w:r>
      <w:r>
        <w:rPr>
          <w:rFonts w:ascii="ShinGoPr6N-Regular" w:cs="ShinGoPr6N-Regular"/>
          <w:color w:val="000000" w:themeColor="text1"/>
          <w:kern w:val="0"/>
          <w:u w:color="000000" w:themeColor="text1"/>
          <w:lang w:val="ja-JP"/>
        </w:rPr>
        <w:ruby>
          <w:rubyPr>
            <w:rubyAlign w:val="distributeSpace"/>
            <w:hps w:val="11"/>
            <w:hpsRaise w:val="22"/>
            <w:hpsBaseText w:val="24"/>
            <w:lid w:val="ja-JP"/>
          </w:rubyPr>
          <w:rt>
            <w:r w:rsidR="00C07EB7" w:rsidRPr="00372224">
              <w:rPr>
                <w:rFonts w:ascii="ＭＳ 明朝" w:hAnsi="ＭＳ 明朝" w:cs="ShinGoPr6N-Regular" w:hint="eastAsia"/>
                <w:color w:val="000000" w:themeColor="text1"/>
                <w:kern w:val="0"/>
                <w:sz w:val="11"/>
                <w:u w:color="000000" w:themeColor="text1"/>
                <w:lang w:val="ja-JP"/>
              </w:rPr>
              <w:t>あき</w:t>
            </w:r>
          </w:rt>
          <w:rubyBase>
            <w:r w:rsidR="00C07EB7">
              <w:rPr>
                <w:rFonts w:ascii="ShinGoPr6N-Regular" w:cs="ShinGoPr6N-Regular" w:hint="eastAsia"/>
                <w:color w:val="000000" w:themeColor="text1"/>
                <w:kern w:val="0"/>
                <w:u w:color="000000" w:themeColor="text1"/>
                <w:lang w:val="ja-JP"/>
              </w:rPr>
              <w:t>呆</w:t>
            </w:r>
          </w:rubyBase>
        </w:ruby>
      </w:r>
      <w:r w:rsidRPr="00372224">
        <w:rPr>
          <w:rFonts w:ascii="ShinGoPr6N-Regular" w:cs="ShinGoPr6N-Regular" w:hint="eastAsia"/>
          <w:color w:val="000000" w:themeColor="text1"/>
          <w:kern w:val="0"/>
          <w:u w:color="000000" w:themeColor="text1"/>
          <w:lang w:val="ja-JP"/>
        </w:rPr>
        <w:t>れるほど（わがままで）</w:t>
      </w:r>
    </w:p>
    <w:p w14:paraId="51612F48" w14:textId="77777777" w:rsidR="00C07EB7" w:rsidRPr="00372224" w:rsidRDefault="00C07EB7" w:rsidP="00C07EB7">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 xml:space="preserve">　　　②＝道兼が舞の師に福足君を教え申し上げさせるが</w:t>
      </w:r>
    </w:p>
    <w:p w14:paraId="185FB294" w14:textId="77777777" w:rsidR="00C07EB7" w:rsidRPr="00372224" w:rsidRDefault="00C07EB7" w:rsidP="00C07EB7">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372224">
        <w:rPr>
          <w:rFonts w:ascii="RyuminPr6N-Medium" w:cs="RyuminPr6N-Medium" w:hint="eastAsia"/>
          <w:color w:val="000000" w:themeColor="text1"/>
          <w:kern w:val="0"/>
          <w:u w:color="000000" w:themeColor="text1"/>
          <w:lang w:val="ja-JP"/>
        </w:rPr>
        <w:t xml:space="preserve">　　　　</w:t>
      </w:r>
      <w:r w:rsidRPr="00372224">
        <w:rPr>
          <w:rFonts w:ascii="ShinGoPr6N-Regular" w:cs="ShinGoPr6N-Regular" w:hint="eastAsia"/>
          <w:color w:val="000000" w:themeColor="text1"/>
          <w:kern w:val="0"/>
          <w:u w:color="000000" w:themeColor="text1"/>
          <w:lang w:val="ja-JP"/>
        </w:rPr>
        <w:t>［別解］舞の師が福足君を教え申し上げるが</w:t>
      </w:r>
    </w:p>
    <w:p w14:paraId="2A528DF1" w14:textId="77777777" w:rsidR="00C07EB7" w:rsidRPr="00372224" w:rsidRDefault="00C07EB7" w:rsidP="00C07EB7">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 xml:space="preserve">　　　③＝（道隆は）我慢することができずに</w:t>
      </w:r>
    </w:p>
    <w:p w14:paraId="3C1C168A" w14:textId="77777777" w:rsidR="00C07EB7" w:rsidRPr="00372224" w:rsidRDefault="00C07EB7" w:rsidP="00C07EB7">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問</w:t>
      </w:r>
      <w:r w:rsidRPr="00372224">
        <w:rPr>
          <w:rFonts w:ascii="ShinGoPr6-Regular" w:cs="ShinGoPr6-Regular" w:hint="eastAsia"/>
          <w:color w:val="000000" w:themeColor="text1"/>
          <w:kern w:val="0"/>
          <w:u w:color="000000" w:themeColor="text1"/>
          <w:lang w:val="ja-JP"/>
        </w:rPr>
        <w:t>２</w:t>
      </w:r>
      <w:r w:rsidRPr="00372224">
        <w:rPr>
          <w:rFonts w:ascii="RyuminPr6N-Medium" w:cs="RyuminPr6N-Medium" w:hint="eastAsia"/>
          <w:color w:val="000000" w:themeColor="text1"/>
          <w:kern w:val="0"/>
          <w:u w:color="000000" w:themeColor="text1"/>
          <w:lang w:val="ja-JP"/>
        </w:rPr>
        <w:t xml:space="preserve">　</w:t>
      </w:r>
      <w:r w:rsidRPr="00372224">
        <w:rPr>
          <w:rFonts w:ascii="ShinGoPr6N-Regular" w:cs="ShinGoPr6N-Regular" w:hint="eastAsia"/>
          <w:color w:val="000000" w:themeColor="text1"/>
          <w:kern w:val="0"/>
          <w:u w:color="000000" w:themeColor="text1"/>
          <w:lang w:val="ja-JP"/>
        </w:rPr>
        <w:t>下二段動詞「かる」未然形＋尊敬の助動詞「さす」連用形＋四段（補助）動詞「たまふ」連用形＋完了の助動詞「ぬ」連用形＋過去（原因）推量の助動詞「けむ」連体形</w:t>
      </w:r>
    </w:p>
    <w:p w14:paraId="1C998A9F" w14:textId="77777777" w:rsidR="00C07EB7" w:rsidRPr="00372224" w:rsidRDefault="00C07EB7" w:rsidP="00C07EB7">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問</w:t>
      </w:r>
      <w:r w:rsidRPr="00372224">
        <w:rPr>
          <w:rFonts w:ascii="ShinGoPr6-Regular" w:cs="ShinGoPr6-Regular" w:hint="eastAsia"/>
          <w:color w:val="000000" w:themeColor="text1"/>
          <w:kern w:val="0"/>
          <w:u w:color="000000" w:themeColor="text1"/>
          <w:lang w:val="ja-JP"/>
        </w:rPr>
        <w:t>３</w:t>
      </w:r>
      <w:r w:rsidRPr="0037222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72224">
        <w:rPr>
          <w:rFonts w:ascii="ShinGoPr6N-Regular" w:cs="ShinGoPr6N-Regular" w:hint="eastAsia"/>
          <w:color w:val="000000" w:themeColor="text1"/>
          <w:kern w:val="0"/>
          <w:u w:val="thick" w:color="000000" w:themeColor="text1"/>
          <w:lang w:val="ja-JP"/>
        </w:rPr>
        <w:t>兼家の祝いの席で、福足君が舞を披露する舞台に上がったが、舞うのをいやがって髪を乱し衣装も破いたことが原因で</w:t>
      </w:r>
      <w:r w:rsidRPr="00372224">
        <w:rPr>
          <w:rFonts w:ascii="ShinGoPr6N-Regular" w:cs="ShinGoPr6N-Regular" w:hint="eastAsia"/>
          <w:color w:val="000000" w:themeColor="text1"/>
          <w:kern w:val="0"/>
          <w:u w:color="000000" w:themeColor="text1"/>
          <w:lang w:val="ja-JP"/>
        </w:rPr>
        <w:t>、</w:t>
      </w:r>
      <w:r>
        <w:rPr>
          <w:rStyle w:val="8pt"/>
          <w:rFonts w:hint="eastAsia"/>
          <w:spacing w:val="-4"/>
        </w:rPr>
        <w:t>Ｂ</w:t>
      </w:r>
      <w:r w:rsidRPr="00372224">
        <w:rPr>
          <w:rFonts w:ascii="ShinGoPr6N-Regular" w:cs="ShinGoPr6N-Regular" w:hint="eastAsia"/>
          <w:color w:val="000000" w:themeColor="text1"/>
          <w:kern w:val="0"/>
          <w:u w:val="thick" w:color="000000" w:themeColor="text1"/>
          <w:lang w:val="ja-JP"/>
        </w:rPr>
        <w:t>息子の不始末により父の祝いの興趣をそいでしまった</w:t>
      </w:r>
      <w:r w:rsidRPr="00372224">
        <w:rPr>
          <w:rFonts w:ascii="ShinGoPr6N-Regular" w:cs="ShinGoPr6N-Regular" w:hint="eastAsia"/>
          <w:color w:val="000000" w:themeColor="text1"/>
          <w:kern w:val="0"/>
          <w:u w:color="000000" w:themeColor="text1"/>
          <w:lang w:val="ja-JP"/>
        </w:rPr>
        <w:t>と感じた</w:t>
      </w:r>
      <w:r>
        <w:rPr>
          <w:rStyle w:val="8pt"/>
          <w:rFonts w:hint="eastAsia"/>
          <w:spacing w:val="-4"/>
        </w:rPr>
        <w:t>Ｃ</w:t>
      </w:r>
      <w:r w:rsidRPr="00372224">
        <w:rPr>
          <w:rFonts w:ascii="ShinGoPr6N-Regular" w:cs="ShinGoPr6N-Regular" w:hint="eastAsia"/>
          <w:color w:val="000000" w:themeColor="text1"/>
          <w:kern w:val="0"/>
          <w:u w:val="thick" w:color="000000" w:themeColor="text1"/>
          <w:lang w:val="ja-JP"/>
        </w:rPr>
        <w:t>道兼が、茫然自失の状態になった</w:t>
      </w:r>
      <w:r w:rsidRPr="00372224">
        <w:rPr>
          <w:rFonts w:ascii="ShinGoPr6N-Regular" w:cs="ShinGoPr6N-Regular" w:hint="eastAsia"/>
          <w:color w:val="000000" w:themeColor="text1"/>
          <w:kern w:val="0"/>
          <w:u w:color="000000" w:themeColor="text1"/>
          <w:lang w:val="ja-JP"/>
        </w:rPr>
        <w:t>。</w:t>
      </w:r>
    </w:p>
    <w:p w14:paraId="4967AB1C"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Ｃ</w:t>
      </w:r>
      <w:r w:rsidRPr="00372224">
        <w:rPr>
          <w:rFonts w:ascii="RyuminPr6N-Medium" w:cs="RyuminPr6N-Medium" w:hint="eastAsia"/>
          <w:color w:val="000000" w:themeColor="text1"/>
          <w:kern w:val="0"/>
          <w:u w:color="000000" w:themeColor="text1"/>
          <w:lang w:val="ja-JP"/>
        </w:rPr>
        <w:t>の主語の間違いは全体０。</w:t>
      </w:r>
    </w:p>
    <w:p w14:paraId="291C379A"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＝５〔具体的でないものは０。〕</w:t>
      </w:r>
    </w:p>
    <w:p w14:paraId="3A8DCE09"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Ｂ</w:t>
      </w:r>
      <w:r w:rsidRPr="00372224">
        <w:rPr>
          <w:rFonts w:ascii="RyuminPr6N-Medium" w:cs="RyuminPr6N-Medium" w:hint="eastAsia"/>
          <w:color w:val="000000" w:themeColor="text1"/>
          <w:kern w:val="0"/>
          <w:u w:color="000000" w:themeColor="text1"/>
          <w:lang w:val="ja-JP"/>
        </w:rPr>
        <w:t>＝２〔兼家・道兼・福足君の関係が書けていれば</w:t>
      </w: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に含まれていてもよい。〕</w:t>
      </w:r>
    </w:p>
    <w:p w14:paraId="6D2606DC" w14:textId="77777777" w:rsidR="00C07EB7" w:rsidRPr="00372224" w:rsidRDefault="00C07EB7" w:rsidP="00C07EB7">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372224">
        <w:rPr>
          <w:rFonts w:ascii="GothicBBBPro-Medium" w:eastAsia="ＭＳ 明朝" w:cs="GothicBBBPro-Medium" w:hint="eastAsia"/>
          <w:color w:val="000000" w:themeColor="text1"/>
          <w:sz w:val="24"/>
          <w:szCs w:val="24"/>
          <w:u w:color="000000" w:themeColor="text1"/>
        </w:rPr>
        <w:t>Ｃ</w:t>
      </w:r>
      <w:r w:rsidRPr="00372224">
        <w:rPr>
          <w:rFonts w:ascii="RyuminPr6N-Medium" w:eastAsia="ＭＳ 明朝" w:cs="RyuminPr6N-Medium" w:hint="eastAsia"/>
          <w:color w:val="000000" w:themeColor="text1"/>
          <w:sz w:val="24"/>
          <w:szCs w:val="24"/>
          <w:u w:color="000000" w:themeColor="text1"/>
        </w:rPr>
        <w:t>＝３〔「我を失う・正気を失う」などの類似表現でもよい。〕</w:t>
      </w:r>
    </w:p>
    <w:p w14:paraId="66E20CB9" w14:textId="77777777" w:rsidR="00C07EB7" w:rsidRPr="00372224" w:rsidRDefault="00C07EB7" w:rsidP="00C07EB7">
      <w:pPr>
        <w:widowControl/>
        <w:suppressAutoHyphens/>
        <w:autoSpaceDE w:val="0"/>
        <w:autoSpaceDN w:val="0"/>
        <w:adjustRightInd w:val="0"/>
        <w:ind w:left="480" w:hangingChars="200" w:hanging="480"/>
        <w:textAlignment w:val="center"/>
        <w:rPr>
          <w:rFonts w:ascii="ShinGoPr6N-Regular" w:cs="ShinGoPr6N-Regular"/>
          <w:color w:val="000000" w:themeColor="text1"/>
          <w:kern w:val="0"/>
          <w:u w:val="thick" w:color="000000" w:themeColor="text1"/>
          <w:lang w:val="ja-JP"/>
        </w:rPr>
      </w:pPr>
      <w:r w:rsidRPr="00372224">
        <w:rPr>
          <w:rFonts w:ascii="ShinGoPr6N-Regular" w:cs="ShinGoPr6N-Regular" w:hint="eastAsia"/>
          <w:color w:val="000000" w:themeColor="text1"/>
          <w:kern w:val="0"/>
          <w:u w:color="000000" w:themeColor="text1"/>
          <w:lang w:val="ja-JP"/>
        </w:rPr>
        <w:t>問</w:t>
      </w:r>
      <w:r w:rsidRPr="00372224">
        <w:rPr>
          <w:rFonts w:ascii="ShinGoPr6-Regular" w:cs="ShinGoPr6-Regular" w:hint="eastAsia"/>
          <w:color w:val="000000" w:themeColor="text1"/>
          <w:kern w:val="0"/>
          <w:u w:color="000000" w:themeColor="text1"/>
          <w:lang w:val="ja-JP"/>
        </w:rPr>
        <w:t>４</w:t>
      </w:r>
      <w:r w:rsidRPr="0037222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72224">
        <w:rPr>
          <w:rFonts w:ascii="ShinGoPr6N-Regular" w:cs="ShinGoPr6N-Regular" w:hint="eastAsia"/>
          <w:color w:val="000000" w:themeColor="text1"/>
          <w:kern w:val="0"/>
          <w:u w:val="thick"/>
          <w:lang w:val="ja-JP"/>
        </w:rPr>
        <w:t>わが</w:t>
      </w:r>
      <w:r w:rsidRPr="00372224">
        <w:rPr>
          <w:rFonts w:ascii="ShinGoPr6N-Regular" w:cs="ShinGoPr6N-Regular" w:hint="eastAsia"/>
          <w:color w:val="000000" w:themeColor="text1"/>
          <w:kern w:val="0"/>
          <w:u w:val="thick" w:color="000000" w:themeColor="text1"/>
          <w:lang w:val="ja-JP"/>
        </w:rPr>
        <w:t>ままな福足君がおとなしく舞を披露するはずはない</w:t>
      </w:r>
      <w:r w:rsidRPr="00372224">
        <w:rPr>
          <w:rFonts w:ascii="ShinGoPr6N-Regular" w:cs="ShinGoPr6N-Regular" w:hint="eastAsia"/>
          <w:color w:val="000000" w:themeColor="text1"/>
          <w:kern w:val="0"/>
          <w:u w:color="000000" w:themeColor="text1"/>
          <w:lang w:val="ja-JP"/>
        </w:rPr>
        <w:t>と</w:t>
      </w:r>
      <w:r>
        <w:rPr>
          <w:rStyle w:val="8pt"/>
          <w:rFonts w:hint="eastAsia"/>
          <w:spacing w:val="-4"/>
        </w:rPr>
        <w:t>Ｂ</w:t>
      </w:r>
      <w:r w:rsidRPr="00372224">
        <w:rPr>
          <w:rFonts w:ascii="ShinGoPr6N-Regular" w:cs="ShinGoPr6N-Regular" w:hint="eastAsia"/>
          <w:color w:val="000000" w:themeColor="text1"/>
          <w:kern w:val="0"/>
          <w:u w:val="thick" w:color="000000" w:themeColor="text1"/>
          <w:lang w:val="ja-JP"/>
        </w:rPr>
        <w:t>思っていた（が、そのとおりになった）よ</w:t>
      </w:r>
    </w:p>
    <w:p w14:paraId="090EF724"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＝７〔「福足君は舞うまい」は必須。修飾語のないものは各減点２。「わがまま」は「自分勝手」「やんちゃ」など、「おとなしく」は「素直に」「親の指示どおりに」などでもよい。〕</w:t>
      </w:r>
    </w:p>
    <w:p w14:paraId="1E2BE311" w14:textId="77777777" w:rsidR="00C07EB7" w:rsidRPr="00372224" w:rsidRDefault="00C07EB7" w:rsidP="00C07EB7">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372224">
        <w:rPr>
          <w:rFonts w:ascii="GothicBBBPro-Medium" w:eastAsia="ＭＳ 明朝" w:cs="GothicBBBPro-Medium" w:hint="eastAsia"/>
          <w:color w:val="000000" w:themeColor="text1"/>
          <w:sz w:val="24"/>
          <w:szCs w:val="24"/>
          <w:u w:color="000000" w:themeColor="text1"/>
        </w:rPr>
        <w:t>Ｂ</w:t>
      </w:r>
      <w:r w:rsidRPr="00372224">
        <w:rPr>
          <w:rFonts w:ascii="RyuminPr6N-Medium" w:eastAsia="ＭＳ 明朝" w:cs="RyuminPr6N-Medium" w:hint="eastAsia"/>
          <w:color w:val="000000" w:themeColor="text1"/>
          <w:sz w:val="24"/>
          <w:szCs w:val="24"/>
          <w:u w:color="000000" w:themeColor="text1"/>
        </w:rPr>
        <w:t>＝３〔「よ」のないものは減点１。〕</w:t>
      </w:r>
    </w:p>
    <w:p w14:paraId="14B2C57E" w14:textId="77777777" w:rsidR="00C07EB7" w:rsidRPr="00372224" w:rsidRDefault="00C07EB7" w:rsidP="00C07EB7">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問</w:t>
      </w:r>
      <w:r w:rsidRPr="00372224">
        <w:rPr>
          <w:rFonts w:ascii="ShinGoPr6-Regular" w:cs="ShinGoPr6-Regular" w:hint="eastAsia"/>
          <w:color w:val="000000" w:themeColor="text1"/>
          <w:kern w:val="0"/>
          <w:u w:color="000000" w:themeColor="text1"/>
          <w:lang w:val="ja-JP"/>
        </w:rPr>
        <w:t>５</w:t>
      </w:r>
      <w:r w:rsidRPr="00372224">
        <w:rPr>
          <w:rFonts w:ascii="RyuminPr6N-Medium" w:cs="RyuminPr6N-Medium" w:hint="eastAsia"/>
          <w:color w:val="000000" w:themeColor="text1"/>
          <w:kern w:val="0"/>
          <w:u w:color="000000" w:themeColor="text1"/>
          <w:lang w:val="ja-JP"/>
        </w:rPr>
        <w:t xml:space="preserve">　</w:t>
      </w:r>
      <w:r w:rsidRPr="00372224">
        <w:rPr>
          <w:rFonts w:ascii="ShinGoPr6N-Regular" w:cs="ShinGoPr6N-Regular" w:hint="eastAsia"/>
          <w:color w:val="000000" w:themeColor="text1"/>
          <w:kern w:val="0"/>
          <w:u w:color="000000" w:themeColor="text1"/>
          <w:lang w:val="ja-JP"/>
        </w:rPr>
        <w:t>ア＝</w:t>
      </w:r>
      <w:r w:rsidRPr="00312327">
        <w:rPr>
          <w:rStyle w:val="8pt"/>
          <w:rFonts w:hint="eastAsia"/>
          <w:spacing w:val="-4"/>
        </w:rPr>
        <w:t>Ａ</w:t>
      </w:r>
      <w:r w:rsidRPr="00372224">
        <w:rPr>
          <w:rFonts w:ascii="ShinGoPr6N-Regular" w:cs="ShinGoPr6N-Regular" w:hint="eastAsia"/>
          <w:color w:val="000000" w:themeColor="text1"/>
          <w:kern w:val="0"/>
          <w:u w:val="thick" w:color="000000" w:themeColor="text1"/>
          <w:lang w:val="ja-JP"/>
        </w:rPr>
        <w:t>父の粟田殿は言うまでもなく</w:t>
      </w:r>
      <w:r w:rsidRPr="00372224">
        <w:rPr>
          <w:rFonts w:ascii="ShinGoPr6N-Regular" w:cs="ShinGoPr6N-Regular" w:hint="eastAsia"/>
          <w:color w:val="000000" w:themeColor="text1"/>
          <w:kern w:val="0"/>
          <w:u w:color="000000" w:themeColor="text1"/>
          <w:lang w:val="ja-JP"/>
        </w:rPr>
        <w:t>、</w:t>
      </w:r>
      <w:r>
        <w:rPr>
          <w:rStyle w:val="8pt"/>
          <w:rFonts w:hint="eastAsia"/>
          <w:spacing w:val="-4"/>
        </w:rPr>
        <w:t>Ｂ</w:t>
      </w:r>
      <w:r w:rsidRPr="00372224">
        <w:rPr>
          <w:rFonts w:ascii="ShinGoPr6N-Regular" w:cs="ShinGoPr6N-Regular" w:hint="eastAsia"/>
          <w:color w:val="000000" w:themeColor="text1"/>
          <w:kern w:val="0"/>
          <w:u w:val="thick" w:color="000000" w:themeColor="text1"/>
          <w:lang w:val="ja-JP"/>
        </w:rPr>
        <w:t>他の人でさえ</w:t>
      </w:r>
      <w:r w:rsidRPr="00372224">
        <w:rPr>
          <w:rFonts w:ascii="ShinGoPr6N-Regular" w:cs="ShinGoPr6N-Regular" w:hint="eastAsia"/>
          <w:color w:val="000000" w:themeColor="text1"/>
          <w:kern w:val="0"/>
          <w:u w:color="000000" w:themeColor="text1"/>
          <w:lang w:val="ja-JP"/>
        </w:rPr>
        <w:t>、</w:t>
      </w:r>
      <w:r>
        <w:rPr>
          <w:rStyle w:val="8pt"/>
          <w:rFonts w:hint="eastAsia"/>
          <w:spacing w:val="-4"/>
        </w:rPr>
        <w:t>Ｃ</w:t>
      </w:r>
      <w:r w:rsidRPr="00372224">
        <w:rPr>
          <w:rFonts w:ascii="ShinGoPr6N-Regular" w:cs="ShinGoPr6N-Regular" w:hint="eastAsia"/>
          <w:color w:val="000000" w:themeColor="text1"/>
          <w:kern w:val="0"/>
          <w:u w:val="thick" w:color="000000" w:themeColor="text1"/>
          <w:lang w:val="ja-JP"/>
        </w:rPr>
        <w:t>やたらに感嘆し申し上げた</w:t>
      </w:r>
    </w:p>
    <w:p w14:paraId="294F1CBC"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＝３〔「おとど」は「粟田殿」または「道兼」と具体化していないものは減点１。〕</w:t>
      </w:r>
    </w:p>
    <w:p w14:paraId="5B0E2758"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Ｂ</w:t>
      </w:r>
      <w:r w:rsidRPr="00372224">
        <w:rPr>
          <w:rFonts w:ascii="RyuminPr6N-Medium" w:cs="RyuminPr6N-Medium" w:hint="eastAsia"/>
          <w:color w:val="000000" w:themeColor="text1"/>
          <w:kern w:val="0"/>
          <w:u w:color="000000" w:themeColor="text1"/>
          <w:lang w:val="ja-JP"/>
        </w:rPr>
        <w:t>＝２〔「さえ」以外の訳は０。〕</w:t>
      </w:r>
    </w:p>
    <w:p w14:paraId="49084D02" w14:textId="77777777" w:rsidR="00C07EB7" w:rsidRPr="00372224" w:rsidRDefault="00C07EB7" w:rsidP="00C07EB7">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372224">
        <w:rPr>
          <w:rFonts w:ascii="GothicBBBPro-Medium" w:eastAsia="ＭＳ 明朝" w:cs="GothicBBBPro-Medium" w:hint="eastAsia"/>
          <w:color w:val="000000" w:themeColor="text1"/>
          <w:sz w:val="24"/>
          <w:szCs w:val="24"/>
          <w:u w:color="000000" w:themeColor="text1"/>
        </w:rPr>
        <w:lastRenderedPageBreak/>
        <w:t>Ｃ</w:t>
      </w:r>
      <w:r w:rsidRPr="00372224">
        <w:rPr>
          <w:rFonts w:ascii="RyuminPr6N-Medium" w:eastAsia="ＭＳ 明朝" w:cs="RyuminPr6N-Medium" w:hint="eastAsia"/>
          <w:color w:val="000000" w:themeColor="text1"/>
          <w:sz w:val="24"/>
          <w:szCs w:val="24"/>
          <w:u w:color="000000" w:themeColor="text1"/>
        </w:rPr>
        <w:t>＝５〔「感嘆」は「感心」「賞賛」なども可。訳の間違いは単語ごとに減点２。〕</w:t>
      </w:r>
    </w:p>
    <w:p w14:paraId="5E7F3119" w14:textId="5B8B6042" w:rsidR="00C07EB7" w:rsidRPr="00372224" w:rsidRDefault="00C07EB7" w:rsidP="00C07EB7">
      <w:pPr>
        <w:widowControl/>
        <w:suppressAutoHyphens/>
        <w:autoSpaceDE w:val="0"/>
        <w:autoSpaceDN w:val="0"/>
        <w:adjustRightInd w:val="0"/>
        <w:ind w:leftChars="300" w:left="960" w:hangingChars="100" w:hanging="24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イ＝</w:t>
      </w:r>
      <w:r w:rsidRPr="00312327">
        <w:rPr>
          <w:rStyle w:val="8pt"/>
          <w:rFonts w:hint="eastAsia"/>
          <w:spacing w:val="-4"/>
        </w:rPr>
        <w:t>Ａ</w:t>
      </w:r>
      <w:r w:rsidRPr="00372224">
        <w:rPr>
          <w:rFonts w:ascii="ShinGoPr6N-Regular" w:cs="ShinGoPr6N-Regular" w:hint="eastAsia"/>
          <w:color w:val="000000" w:themeColor="text1"/>
          <w:kern w:val="0"/>
          <w:u w:val="thick" w:color="000000" w:themeColor="text1"/>
          <w:lang w:val="ja-JP"/>
        </w:rPr>
        <w:t>舞台上で開き直った福足君を抱きかかえて一緒に舞った道隆の</w:t>
      </w:r>
      <w:r w:rsidRPr="00372224">
        <w:rPr>
          <w:rFonts w:ascii="ShinGoPr6N-Regular" w:cs="ShinGoPr6N-Regular" w:hint="eastAsia"/>
          <w:color w:val="000000" w:themeColor="text1"/>
          <w:kern w:val="0"/>
          <w:u w:color="000000" w:themeColor="text1"/>
          <w:lang w:val="ja-JP"/>
        </w:rPr>
        <w:t>、</w:t>
      </w:r>
      <w:r w:rsidR="00082147">
        <w:rPr>
          <w:rFonts w:ascii="ShinGoPr6N-Regular" w:cs="ShinGoPr6N-Regular" w:hint="eastAsia"/>
          <w:color w:val="000000" w:themeColor="text1"/>
          <w:kern w:val="0"/>
          <w:u w:color="000000" w:themeColor="text1"/>
          <w:lang w:val="ja-JP"/>
        </w:rPr>
        <w:t xml:space="preserve">　</w:t>
      </w:r>
      <w:r>
        <w:rPr>
          <w:rStyle w:val="8pt"/>
          <w:rFonts w:hint="eastAsia"/>
          <w:spacing w:val="-4"/>
        </w:rPr>
        <w:t>Ｂ</w:t>
      </w:r>
      <w:r w:rsidRPr="00372224">
        <w:rPr>
          <w:rFonts w:ascii="ShinGoPr6N-Regular" w:cs="ShinGoPr6N-Regular" w:hint="eastAsia"/>
          <w:color w:val="000000" w:themeColor="text1"/>
          <w:kern w:val="0"/>
          <w:u w:val="thick" w:color="000000" w:themeColor="text1"/>
          <w:lang w:val="ja-JP"/>
        </w:rPr>
        <w:t>臨機応変に対応し</w:t>
      </w:r>
      <w:r w:rsidRPr="00372224">
        <w:rPr>
          <w:rFonts w:ascii="ShinGoPr6N-Regular" w:cs="ShinGoPr6N-Regular" w:hint="eastAsia"/>
          <w:color w:val="000000" w:themeColor="text1"/>
          <w:kern w:val="0"/>
          <w:u w:color="000000" w:themeColor="text1"/>
          <w:lang w:val="ja-JP"/>
        </w:rPr>
        <w:t>、</w:t>
      </w:r>
      <w:r>
        <w:rPr>
          <w:rStyle w:val="8pt"/>
          <w:rFonts w:hint="eastAsia"/>
          <w:spacing w:val="-4"/>
        </w:rPr>
        <w:t>Ｃ</w:t>
      </w:r>
      <w:r w:rsidRPr="00372224">
        <w:rPr>
          <w:rFonts w:ascii="ShinGoPr6N-Regular" w:cs="ShinGoPr6N-Regular" w:hint="eastAsia"/>
          <w:color w:val="000000" w:themeColor="text1"/>
          <w:kern w:val="0"/>
          <w:u w:val="thick" w:color="000000" w:themeColor="text1"/>
          <w:lang w:val="ja-JP"/>
        </w:rPr>
        <w:t>福足君にも道兼にも恥をかかさず、全ての列席者を興じさせた、思いやりにあふれた態度</w:t>
      </w:r>
      <w:r w:rsidRPr="00372224">
        <w:rPr>
          <w:rFonts w:ascii="ShinGoPr6N-Regular" w:cs="ShinGoPr6N-Regular" w:hint="eastAsia"/>
          <w:color w:val="000000" w:themeColor="text1"/>
          <w:kern w:val="0"/>
          <w:u w:color="000000" w:themeColor="text1"/>
          <w:lang w:val="ja-JP"/>
        </w:rPr>
        <w:t>。</w:t>
      </w:r>
    </w:p>
    <w:p w14:paraId="508B7116"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RyuminPr6N-Medium" w:cs="RyuminPr6N-Medium" w:hint="eastAsia"/>
          <w:color w:val="000000" w:themeColor="text1"/>
          <w:kern w:val="0"/>
          <w:u w:color="000000" w:themeColor="text1"/>
          <w:lang w:val="ja-JP"/>
        </w:rPr>
        <w:t>主体（道隆）の間違いは全体０。</w:t>
      </w:r>
    </w:p>
    <w:p w14:paraId="107E2D24"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＝３〔「動かなくなった福足君と一緒に舞う」があればよい。〕</w:t>
      </w:r>
    </w:p>
    <w:p w14:paraId="539670E1"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Ｂ</w:t>
      </w:r>
      <w:r w:rsidRPr="00372224">
        <w:rPr>
          <w:rFonts w:ascii="RyuminPr6N-Medium" w:cs="RyuminPr6N-Medium" w:hint="eastAsia"/>
          <w:color w:val="000000" w:themeColor="text1"/>
          <w:kern w:val="0"/>
          <w:u w:color="000000" w:themeColor="text1"/>
          <w:lang w:val="ja-JP"/>
        </w:rPr>
        <w:t>＝２〔「当意即妙」なども可。〕</w:t>
      </w:r>
    </w:p>
    <w:p w14:paraId="4D75476C" w14:textId="77777777" w:rsidR="00C07EB7" w:rsidRPr="00372224" w:rsidRDefault="00C07EB7" w:rsidP="00C07EB7">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372224">
        <w:rPr>
          <w:rFonts w:ascii="GothicBBBPro-Medium" w:eastAsia="ＭＳ 明朝" w:cs="GothicBBBPro-Medium" w:hint="eastAsia"/>
          <w:color w:val="000000" w:themeColor="text1"/>
          <w:sz w:val="24"/>
          <w:szCs w:val="24"/>
          <w:u w:color="000000" w:themeColor="text1"/>
        </w:rPr>
        <w:t>Ｃ</w:t>
      </w:r>
      <w:r w:rsidRPr="00372224">
        <w:rPr>
          <w:rFonts w:ascii="RyuminPr6N-Medium" w:eastAsia="ＭＳ 明朝" w:cs="RyuminPr6N-Medium" w:hint="eastAsia"/>
          <w:color w:val="000000" w:themeColor="text1"/>
          <w:sz w:val="24"/>
          <w:szCs w:val="24"/>
          <w:u w:color="000000" w:themeColor="text1"/>
        </w:rPr>
        <w:t>＝５〔「誰にも恥をかかせない」「皆を楽しませる」のないものは各減点２。「思いやり」のないものは減点３。〕</w:t>
      </w:r>
    </w:p>
    <w:p w14:paraId="2741D25A" w14:textId="77777777" w:rsidR="00C07EB7" w:rsidRPr="00372224" w:rsidRDefault="00C07EB7" w:rsidP="00C07EB7">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372224">
        <w:rPr>
          <w:rFonts w:ascii="ShinGoPr6N-Regular" w:cs="ShinGoPr6N-Regular" w:hint="eastAsia"/>
          <w:color w:val="000000" w:themeColor="text1"/>
          <w:kern w:val="0"/>
          <w:u w:color="000000" w:themeColor="text1"/>
          <w:lang w:val="ja-JP"/>
        </w:rPr>
        <w:t>問</w:t>
      </w:r>
      <w:r w:rsidRPr="007C4C99">
        <w:rPr>
          <w:rFonts w:ascii="ShinGoPr6-Regular" w:cs="ShinGoPr6-Regular" w:hint="eastAsia"/>
          <w:color w:val="000000" w:themeColor="text1"/>
          <w:kern w:val="0"/>
          <w:u w:color="000000" w:themeColor="text1"/>
          <w:lang w:val="ja-JP"/>
        </w:rPr>
        <w:t>６</w:t>
      </w:r>
      <w:r w:rsidRPr="0037222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372224">
        <w:rPr>
          <w:rFonts w:ascii="ShinGoPr6N-Regular" w:cs="ShinGoPr6N-Regular" w:hint="eastAsia"/>
          <w:color w:val="000000" w:themeColor="text1"/>
          <w:kern w:val="0"/>
          <w:u w:val="thick" w:color="000000" w:themeColor="text1"/>
          <w:lang w:val="ja-JP"/>
        </w:rPr>
        <w:t>『栄花物語』は編年体で、『大鏡』は紀伝体で記述され</w:t>
      </w:r>
      <w:r w:rsidRPr="00372224">
        <w:rPr>
          <w:rFonts w:ascii="ShinGoPr6N-Regular" w:cs="ShinGoPr6N-Regular" w:hint="eastAsia"/>
          <w:color w:val="000000" w:themeColor="text1"/>
          <w:kern w:val="0"/>
          <w:u w:color="000000" w:themeColor="text1"/>
          <w:lang w:val="ja-JP"/>
        </w:rPr>
        <w:t>、さらに、</w:t>
      </w:r>
      <w:r>
        <w:rPr>
          <w:rStyle w:val="8pt"/>
          <w:rFonts w:hint="eastAsia"/>
          <w:spacing w:val="-4"/>
        </w:rPr>
        <w:t>Ｂ</w:t>
      </w:r>
      <w:r w:rsidRPr="00372224">
        <w:rPr>
          <w:rFonts w:ascii="ShinGoPr6N-Regular" w:cs="ShinGoPr6N-Regular" w:hint="eastAsia"/>
          <w:color w:val="000000" w:themeColor="text1"/>
          <w:kern w:val="0"/>
          <w:u w:val="thick" w:color="000000" w:themeColor="text1"/>
          <w:lang w:val="ja-JP"/>
        </w:rPr>
        <w:t>『栄花物語』は藤原氏賞賛一辺倒だが、『大鏡』は藤原氏批判も交えて記述している</w:t>
      </w:r>
      <w:r w:rsidRPr="00372224">
        <w:rPr>
          <w:rFonts w:ascii="ShinGoPr6N-Regular" w:cs="ShinGoPr6N-Regular" w:hint="eastAsia"/>
          <w:color w:val="000000" w:themeColor="text1"/>
          <w:kern w:val="0"/>
          <w:u w:color="000000" w:themeColor="text1"/>
          <w:lang w:val="ja-JP"/>
        </w:rPr>
        <w:t>という違い。</w:t>
      </w:r>
    </w:p>
    <w:p w14:paraId="232F918D" w14:textId="77777777" w:rsidR="00C07EB7" w:rsidRPr="00372224" w:rsidRDefault="00C07EB7" w:rsidP="00C07EB7">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372224">
        <w:rPr>
          <w:rFonts w:ascii="GothicBBBPro-Medium" w:cs="GothicBBBPro-Medium" w:hint="eastAsia"/>
          <w:color w:val="000000" w:themeColor="text1"/>
          <w:kern w:val="0"/>
          <w:u w:color="000000" w:themeColor="text1"/>
          <w:lang w:val="ja-JP"/>
        </w:rPr>
        <w:t>Ａ</w:t>
      </w:r>
      <w:r w:rsidRPr="00372224">
        <w:rPr>
          <w:rFonts w:ascii="RyuminPr6N-Medium" w:cs="RyuminPr6N-Medium" w:hint="eastAsia"/>
          <w:color w:val="000000" w:themeColor="text1"/>
          <w:kern w:val="0"/>
          <w:u w:color="000000" w:themeColor="text1"/>
          <w:lang w:val="ja-JP"/>
        </w:rPr>
        <w:t>＝６〔編年体・紀伝体がそろっていないものは０。〕</w:t>
      </w:r>
    </w:p>
    <w:p w14:paraId="72EF934E" w14:textId="77777777" w:rsidR="00C07EB7" w:rsidRPr="00372224" w:rsidRDefault="00C07EB7" w:rsidP="00C07EB7">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372224">
        <w:rPr>
          <w:rFonts w:ascii="GothicBBBPro-Medium" w:eastAsia="ＭＳ 明朝" w:cs="GothicBBBPro-Medium" w:hint="eastAsia"/>
          <w:color w:val="000000" w:themeColor="text1"/>
          <w:sz w:val="24"/>
          <w:szCs w:val="24"/>
          <w:u w:color="000000" w:themeColor="text1"/>
        </w:rPr>
        <w:t>Ｂ</w:t>
      </w:r>
      <w:r w:rsidRPr="00372224">
        <w:rPr>
          <w:rFonts w:ascii="RyuminPr6N-Medium" w:eastAsia="ＭＳ 明朝" w:cs="RyuminPr6N-Medium" w:hint="eastAsia"/>
          <w:color w:val="000000" w:themeColor="text1"/>
          <w:sz w:val="24"/>
          <w:szCs w:val="24"/>
          <w:u w:color="000000" w:themeColor="text1"/>
        </w:rPr>
        <w:t>＝４〔藤原氏に対する記述態度の違いが明確であればよい。この部分の別解として、「『栄花物語』は通常の文体だが、『大鏡』は語りの文体で記述している」も可とする。〕</w:t>
      </w:r>
    </w:p>
    <w:p w14:paraId="6BF3034E" w14:textId="77777777" w:rsidR="00C07EB7" w:rsidRPr="00372224" w:rsidRDefault="00C07EB7" w:rsidP="00C07EB7">
      <w:pPr>
        <w:widowControl/>
        <w:jc w:val="left"/>
        <w:rPr>
          <w:rFonts w:ascii="RyuminPr6N-Medium" w:cs="RyuminPr6N-Medium"/>
          <w:color w:val="000000" w:themeColor="text1"/>
          <w:kern w:val="0"/>
          <w:u w:color="000000" w:themeColor="text1"/>
          <w:lang w:val="ja-JP"/>
        </w:rPr>
      </w:pPr>
      <w:r w:rsidRPr="00372224">
        <w:rPr>
          <w:rFonts w:ascii="RyuminPr6N-Medium" w:cs="RyuminPr6N-Medium"/>
          <w:color w:val="000000" w:themeColor="text1"/>
          <w:u w:color="000000" w:themeColor="text1"/>
        </w:rPr>
        <w:br w:type="page"/>
      </w:r>
    </w:p>
    <w:p w14:paraId="64D2BDCC" w14:textId="77777777" w:rsidR="00C07EB7" w:rsidRPr="00372224" w:rsidRDefault="00C07EB7" w:rsidP="00C07EB7">
      <w:pPr>
        <w:pStyle w:val="a3"/>
        <w:spacing w:line="480" w:lineRule="exact"/>
        <w:rPr>
          <w:rFonts w:eastAsia="ＭＳ 明朝" w:cs="Times New Roman"/>
          <w:color w:val="000000" w:themeColor="text1"/>
          <w:sz w:val="24"/>
          <w:szCs w:val="24"/>
          <w:u w:color="000000" w:themeColor="text1"/>
        </w:rPr>
      </w:pPr>
      <w:r w:rsidRPr="00372224">
        <w:rPr>
          <w:rFonts w:eastAsia="ＭＳ 明朝" w:cs="Times New Roman" w:hint="eastAsia"/>
          <w:color w:val="000000" w:themeColor="text1"/>
          <w:sz w:val="24"/>
          <w:szCs w:val="24"/>
          <w:u w:color="000000" w:themeColor="text1"/>
        </w:rPr>
        <w:lastRenderedPageBreak/>
        <w:t>【現代語訳】</w:t>
      </w:r>
    </w:p>
    <w:p w14:paraId="03C81BB2" w14:textId="77777777" w:rsidR="00C07EB7" w:rsidRPr="00372224" w:rsidRDefault="00C07EB7" w:rsidP="00C07EB7">
      <w:pPr>
        <w:widowControl/>
        <w:autoSpaceDE w:val="0"/>
        <w:autoSpaceDN w:val="0"/>
        <w:adjustRightInd w:val="0"/>
        <w:textAlignment w:val="center"/>
        <w:rPr>
          <w:rFonts w:ascii="RyuminPr6N-Reg" w:cs="RyuminPr6N-Reg"/>
          <w:color w:val="000000" w:themeColor="text1"/>
          <w:kern w:val="0"/>
          <w:u w:color="000000" w:themeColor="text1"/>
          <w:lang w:val="ja-JP"/>
        </w:rPr>
      </w:pPr>
      <w:r w:rsidRPr="00372224">
        <w:rPr>
          <w:rFonts w:ascii="RyuminPr6N-Reg" w:cs="RyuminPr6N-Reg" w:hint="eastAsia"/>
          <w:color w:val="000000" w:themeColor="text1"/>
          <w:kern w:val="0"/>
          <w:u w:color="000000" w:themeColor="text1"/>
          <w:lang w:val="ja-JP"/>
        </w:rPr>
        <w:t xml:space="preserve">　この粟田殿（＝道兼）のご子息たちは三人いらっしゃったが、ご長男は福足君と申し上げたが、幼子というものはみなそのようなものだとは思うけれども、（この福足君は）</w:t>
      </w:r>
      <w:r>
        <w:rPr>
          <w:rStyle w:val="8pt"/>
          <w:rFonts w:hint="eastAsia"/>
          <w:spacing w:val="-4"/>
        </w:rPr>
        <w:t>問１①</w:t>
      </w:r>
      <w:r w:rsidRPr="007C4C99">
        <w:rPr>
          <w:rFonts w:ascii="RyuminPr6N-Reg" w:cs="RyuminPr6N-Reg" w:hint="eastAsia"/>
          <w:color w:val="000000" w:themeColor="text1"/>
          <w:kern w:val="0"/>
          <w:u w:val="thick"/>
          <w:lang w:val="ja-JP"/>
        </w:rPr>
        <w:t>まったく驚き呆れるほど（わがままで）</w:t>
      </w:r>
      <w:r w:rsidRPr="00372224">
        <w:rPr>
          <w:rFonts w:ascii="RyuminPr6N-Reg" w:cs="RyuminPr6N-Reg" w:hint="eastAsia"/>
          <w:color w:val="000000" w:themeColor="text1"/>
          <w:kern w:val="0"/>
          <w:u w:color="000000" w:themeColor="text1"/>
          <w:lang w:val="ja-JP"/>
        </w:rPr>
        <w:t>、予想外で、たちが悪くていらっしゃった。東三条殿（＝兼家）の六十歳のお祝いに、（道兼が）この福足君に、舞を披露させ申し上げようとして、（舞の師を招いて）習わせなさる間も、（福足君は）だだをこねて抵抗なさるけれども、さまざまになだめて、哀願までして、</w:t>
      </w:r>
      <w:r>
        <w:rPr>
          <w:rStyle w:val="8pt"/>
          <w:rFonts w:hint="eastAsia"/>
          <w:spacing w:val="-4"/>
        </w:rPr>
        <w:t>問１②</w:t>
      </w:r>
      <w:r w:rsidRPr="007C4C99">
        <w:rPr>
          <w:rFonts w:ascii="RyuminPr6N-Reg" w:cs="RyuminPr6N-Reg" w:hint="eastAsia"/>
          <w:color w:val="000000" w:themeColor="text1"/>
          <w:kern w:val="0"/>
          <w:u w:val="thick"/>
          <w:lang w:val="ja-JP"/>
        </w:rPr>
        <w:t>（道兼が舞の師に福足君を）教え申し上げさせるが</w:t>
      </w:r>
      <w:r w:rsidRPr="00372224">
        <w:rPr>
          <w:rFonts w:ascii="RyuminPr6N-Reg" w:cs="RyuminPr6N-Reg" w:hint="eastAsia"/>
          <w:color w:val="000000" w:themeColor="text1"/>
          <w:kern w:val="0"/>
          <w:u w:color="000000" w:themeColor="text1"/>
          <w:lang w:val="ja-JP"/>
        </w:rPr>
        <w:t>、当日になり、（道兼が）たいそう立派に（福足君の）舞の装いを整え申し上げなさったが、（福足君は）舞台の上に上りなさって、楽器の音調子を吹き合わせ始める時に、「いやだなあ。ぼくは舞いたくない」と言って、結い上げた髪を引き乱し、御装束をびりびりと引き破りなさるので、（父の）粟田殿は、お顔色が真っ青になりなさって、茫然自失のご様子である。居合わせた人は皆、「</w:t>
      </w:r>
      <w:r>
        <w:rPr>
          <w:rStyle w:val="8pt"/>
          <w:rFonts w:hint="eastAsia"/>
          <w:spacing w:val="-4"/>
        </w:rPr>
        <w:t>問４</w:t>
      </w:r>
      <w:r w:rsidRPr="007C4C99">
        <w:rPr>
          <w:rFonts w:ascii="RyuminPr6N-Reg" w:cs="RyuminPr6N-Reg" w:hint="eastAsia"/>
          <w:color w:val="000000" w:themeColor="text1"/>
          <w:kern w:val="0"/>
          <w:u w:val="thick"/>
          <w:lang w:val="ja-JP"/>
        </w:rPr>
        <w:t>わがままな福足君がおとなしく舞を披露するはずはないと思っていた（が、そのとおりになった）よ</w:t>
      </w:r>
      <w:r w:rsidRPr="00372224">
        <w:rPr>
          <w:rFonts w:ascii="RyuminPr6N-Reg" w:cs="RyuminPr6N-Reg" w:hint="eastAsia"/>
          <w:color w:val="000000" w:themeColor="text1"/>
          <w:kern w:val="0"/>
          <w:u w:color="000000" w:themeColor="text1"/>
          <w:lang w:val="ja-JP"/>
        </w:rPr>
        <w:t>」とご覧になるが、どうすればよいか手のほどこしようもないところへ、（福足君の）御伯父の中関白殿（＝道隆）が（御殿を）下り、舞台にお上りになるので、（人々は）「言いなだめなさるだろうか、それとも憎さに</w:t>
      </w:r>
      <w:r>
        <w:rPr>
          <w:rStyle w:val="8pt"/>
          <w:rFonts w:hint="eastAsia"/>
          <w:spacing w:val="-4"/>
        </w:rPr>
        <w:t>問１③</w:t>
      </w:r>
      <w:r w:rsidRPr="007C4C99">
        <w:rPr>
          <w:rFonts w:ascii="RyuminPr6N-Reg" w:cs="RyuminPr6N-Reg" w:hint="eastAsia"/>
          <w:color w:val="000000" w:themeColor="text1"/>
          <w:kern w:val="0"/>
          <w:u w:val="thick"/>
          <w:lang w:val="ja-JP"/>
        </w:rPr>
        <w:t>我慢することができずに</w:t>
      </w:r>
      <w:r w:rsidRPr="00372224">
        <w:rPr>
          <w:rFonts w:ascii="RyuminPr6N-Reg" w:cs="RyuminPr6N-Reg" w:hint="eastAsia"/>
          <w:color w:val="000000" w:themeColor="text1"/>
          <w:kern w:val="0"/>
          <w:u w:color="000000" w:themeColor="text1"/>
          <w:lang w:val="ja-JP"/>
        </w:rPr>
        <w:t>、（福足君を舞台から）追い下ろしなさるだろうか」と、どちらだろうかと見ていましたが、（道隆は）福足君をご自分のお腰の辺りに引き寄せなさって、ご自身で（福足君とともに）たいそう立派にお舞いになったことで、楽の音も一段と引き立っておもしろく（なり）、福足君の御恥も隠れ、その日の興趣もとりわけまさったことだ。御祖父殿（＝兼家）も嬉しいとお思いになった。</w:t>
      </w:r>
      <w:r>
        <w:rPr>
          <w:rStyle w:val="8pt"/>
          <w:rFonts w:hint="eastAsia"/>
          <w:spacing w:val="-4"/>
        </w:rPr>
        <w:t>問５ア</w:t>
      </w:r>
      <w:r w:rsidRPr="007C4C99">
        <w:rPr>
          <w:rFonts w:ascii="RyuminPr6N-Reg" w:cs="RyuminPr6N-Reg" w:hint="eastAsia"/>
          <w:color w:val="000000" w:themeColor="text1"/>
          <w:kern w:val="0"/>
          <w:u w:val="thick"/>
          <w:lang w:val="ja-JP"/>
        </w:rPr>
        <w:t>父のおとど（＝道兼）は言うまでもなく、他の人でさえ、（道隆のはからいを）やたらに感嘆し申し上げた</w:t>
      </w:r>
      <w:r w:rsidRPr="00372224">
        <w:rPr>
          <w:rFonts w:ascii="RyuminPr6N-Reg" w:cs="RyuminPr6N-Reg" w:hint="eastAsia"/>
          <w:color w:val="000000" w:themeColor="text1"/>
          <w:kern w:val="0"/>
          <w:u w:color="000000" w:themeColor="text1"/>
          <w:lang w:val="ja-JP"/>
        </w:rPr>
        <w:t>。このように、（道隆は）人に対して思いやり深い所がおありだったのに、どうしてご子孫が衰えてしまいなさったのだろうか。</w:t>
      </w:r>
    </w:p>
    <w:p w14:paraId="2EDB3450" w14:textId="77777777" w:rsidR="00C07EB7" w:rsidRPr="00372224" w:rsidRDefault="00C07EB7" w:rsidP="00C07EB7">
      <w:pPr>
        <w:pStyle w:val="a3"/>
        <w:spacing w:line="480" w:lineRule="exact"/>
        <w:rPr>
          <w:rFonts w:eastAsia="ＭＳ 明朝" w:cs="Times New Roman"/>
          <w:color w:val="000000" w:themeColor="text1"/>
          <w:sz w:val="24"/>
          <w:szCs w:val="24"/>
          <w:u w:color="000000" w:themeColor="text1"/>
        </w:rPr>
      </w:pPr>
      <w:r w:rsidRPr="00372224">
        <w:rPr>
          <w:rFonts w:ascii="RyuminPr6N-Reg" w:eastAsia="ＭＳ 明朝" w:cs="RyuminPr6N-Reg" w:hint="eastAsia"/>
          <w:color w:val="000000" w:themeColor="text1"/>
          <w:sz w:val="24"/>
          <w:szCs w:val="24"/>
          <w:u w:color="000000" w:themeColor="text1"/>
        </w:rPr>
        <w:lastRenderedPageBreak/>
        <w:t xml:space="preserve">　この福足君は、相手もあろうに、蛇をいじめなさって、その崇りによって、頭に腫物ができて、お亡くなりになった。</w:t>
      </w:r>
    </w:p>
    <w:p w14:paraId="26E1CD2A" w14:textId="77777777" w:rsidR="00B454C8" w:rsidRPr="007C73C4" w:rsidRDefault="00B454C8" w:rsidP="007C73C4">
      <w:pPr>
        <w:pStyle w:val="a3"/>
        <w:spacing w:line="480" w:lineRule="exact"/>
        <w:rPr>
          <w:rFonts w:eastAsiaTheme="minorEastAsia" w:cs="Times New Roman"/>
          <w:color w:val="000000" w:themeColor="text1"/>
          <w:sz w:val="24"/>
          <w:szCs w:val="24"/>
        </w:rPr>
      </w:pPr>
    </w:p>
    <w:sectPr w:rsidR="00B454C8" w:rsidRPr="007C73C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B566A0" w14:textId="77777777" w:rsidR="007069C0" w:rsidRDefault="007069C0" w:rsidP="00340E82">
      <w:pPr>
        <w:spacing w:line="240" w:lineRule="auto"/>
        <w:rPr>
          <w:rFonts w:cs="Times New Roman"/>
        </w:rPr>
      </w:pPr>
      <w:r>
        <w:rPr>
          <w:rFonts w:cs="Times New Roman"/>
        </w:rPr>
        <w:separator/>
      </w:r>
    </w:p>
  </w:endnote>
  <w:endnote w:type="continuationSeparator" w:id="0">
    <w:p w14:paraId="0C2B3B93" w14:textId="77777777" w:rsidR="007069C0" w:rsidRDefault="007069C0"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09EC3" w14:textId="77777777" w:rsidR="007069C0" w:rsidRDefault="007069C0" w:rsidP="00340E82">
      <w:pPr>
        <w:spacing w:line="240" w:lineRule="auto"/>
        <w:rPr>
          <w:rFonts w:cs="Times New Roman"/>
        </w:rPr>
      </w:pPr>
      <w:r>
        <w:rPr>
          <w:rFonts w:cs="Times New Roman"/>
        </w:rPr>
        <w:separator/>
      </w:r>
    </w:p>
  </w:footnote>
  <w:footnote w:type="continuationSeparator" w:id="0">
    <w:p w14:paraId="651DE8B5" w14:textId="77777777" w:rsidR="007069C0" w:rsidRDefault="007069C0"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082147"/>
    <w:rsid w:val="001038F2"/>
    <w:rsid w:val="001611E8"/>
    <w:rsid w:val="00191266"/>
    <w:rsid w:val="00192A29"/>
    <w:rsid w:val="001F33D1"/>
    <w:rsid w:val="0023538D"/>
    <w:rsid w:val="00256D46"/>
    <w:rsid w:val="002E2EDC"/>
    <w:rsid w:val="002E3671"/>
    <w:rsid w:val="00340E82"/>
    <w:rsid w:val="0036713A"/>
    <w:rsid w:val="003D0B17"/>
    <w:rsid w:val="00436A26"/>
    <w:rsid w:val="00446E1D"/>
    <w:rsid w:val="004861F0"/>
    <w:rsid w:val="00486430"/>
    <w:rsid w:val="004876DE"/>
    <w:rsid w:val="00496A00"/>
    <w:rsid w:val="004B5A1B"/>
    <w:rsid w:val="00501161"/>
    <w:rsid w:val="005031C8"/>
    <w:rsid w:val="00560081"/>
    <w:rsid w:val="0056436A"/>
    <w:rsid w:val="00594BE4"/>
    <w:rsid w:val="005B5366"/>
    <w:rsid w:val="005C6FCC"/>
    <w:rsid w:val="005E004E"/>
    <w:rsid w:val="00616C93"/>
    <w:rsid w:val="00643ADA"/>
    <w:rsid w:val="006C73F7"/>
    <w:rsid w:val="006E1EBC"/>
    <w:rsid w:val="007069C0"/>
    <w:rsid w:val="00745D78"/>
    <w:rsid w:val="00771317"/>
    <w:rsid w:val="00790178"/>
    <w:rsid w:val="007C73C4"/>
    <w:rsid w:val="007F605B"/>
    <w:rsid w:val="0080474E"/>
    <w:rsid w:val="008723CF"/>
    <w:rsid w:val="0088435E"/>
    <w:rsid w:val="009044B5"/>
    <w:rsid w:val="009E6492"/>
    <w:rsid w:val="00AC771A"/>
    <w:rsid w:val="00B04AB6"/>
    <w:rsid w:val="00B454C8"/>
    <w:rsid w:val="00B77E94"/>
    <w:rsid w:val="00B912F3"/>
    <w:rsid w:val="00BC4CFE"/>
    <w:rsid w:val="00C07EB7"/>
    <w:rsid w:val="00C5217F"/>
    <w:rsid w:val="00C63DFB"/>
    <w:rsid w:val="00CB2DD0"/>
    <w:rsid w:val="00CB761B"/>
    <w:rsid w:val="00CF23A8"/>
    <w:rsid w:val="00D53AF4"/>
    <w:rsid w:val="00D91932"/>
    <w:rsid w:val="00DE1AFE"/>
    <w:rsid w:val="00DF52AD"/>
    <w:rsid w:val="00E5237A"/>
    <w:rsid w:val="00E876ED"/>
    <w:rsid w:val="00F26E19"/>
    <w:rsid w:val="00F352E9"/>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41040-0EE5-2447-9BD0-B73C1C14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602</Words>
  <Characters>3436</Characters>
  <Application>Microsoft Office Word</Application>
  <DocSecurity>0</DocSecurity>
  <Lines>28</Lines>
  <Paragraphs>8</Paragraphs>
  <ScaleCrop>false</ScaleCrop>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2021-05-21T09:05:00Z</dcterms:created>
  <dcterms:modified xsi:type="dcterms:W3CDTF">2021-06-23T07:15:00Z</dcterms:modified>
</cp:coreProperties>
</file>