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3B0D1AED" w:rsidR="00B454C8" w:rsidRPr="00587BCC" w:rsidRDefault="00A24632" w:rsidP="00587BCC">
      <w:pPr>
        <w:pStyle w:val="a3"/>
        <w:spacing w:line="480" w:lineRule="exact"/>
        <w:ind w:left="240" w:hangingChars="100" w:hanging="240"/>
        <w:rPr>
          <w:rFonts w:eastAsiaTheme="minorEastAsia"/>
          <w:color w:val="000000" w:themeColor="text1"/>
          <w:sz w:val="24"/>
          <w:szCs w:val="24"/>
        </w:rPr>
      </w:pPr>
      <w:r w:rsidRPr="00BF749B">
        <w:rPr>
          <w:rFonts w:ascii="ＭＳ 明朝" w:eastAsia="ＭＳ 明朝" w:hAnsi="ＭＳ 明朝" w:hint="eastAsia"/>
          <w:color w:val="000000" w:themeColor="text1"/>
          <w:sz w:val="24"/>
          <w:szCs w:val="24"/>
          <w:eastAsianLayout w:id="-1786017024" w:vert="1" w:vertCompress="1"/>
        </w:rPr>
        <w:t>12</w:t>
      </w:r>
      <w:r w:rsidR="00B454C8" w:rsidRPr="00587BCC">
        <w:rPr>
          <w:rFonts w:eastAsiaTheme="minorEastAsia" w:hint="eastAsia"/>
          <w:color w:val="000000" w:themeColor="text1"/>
          <w:sz w:val="24"/>
          <w:szCs w:val="24"/>
        </w:rPr>
        <w:t xml:space="preserve">　</w:t>
      </w:r>
      <w:r w:rsidR="0023538D" w:rsidRPr="00587BCC">
        <w:rPr>
          <w:rFonts w:eastAsiaTheme="minorEastAsia" w:hint="eastAsia"/>
          <w:color w:val="000000" w:themeColor="text1"/>
          <w:sz w:val="24"/>
          <w:szCs w:val="24"/>
        </w:rPr>
        <w:t>次</w:t>
      </w:r>
      <w:r w:rsidR="00053042" w:rsidRPr="00587BCC">
        <w:rPr>
          <w:rFonts w:eastAsiaTheme="minorEastAsia" w:hint="eastAsia"/>
          <w:color w:val="000000" w:themeColor="text1"/>
          <w:sz w:val="24"/>
          <w:szCs w:val="24"/>
        </w:rPr>
        <w:t>の文章</w:t>
      </w:r>
      <w:r w:rsidR="00227A72" w:rsidRPr="00587BCC">
        <w:rPr>
          <w:rFonts w:eastAsiaTheme="minorEastAsia" w:hint="eastAsia"/>
          <w:color w:val="000000" w:themeColor="text1"/>
          <w:sz w:val="24"/>
          <w:szCs w:val="24"/>
        </w:rPr>
        <w:t>は、</w:t>
      </w:r>
      <w:r w:rsidRPr="00587BCC">
        <w:rPr>
          <w:rFonts w:eastAsiaTheme="minorEastAsia" w:hint="eastAsia"/>
          <w:color w:val="000000" w:themeColor="text1"/>
          <w:sz w:val="24"/>
          <w:szCs w:val="24"/>
        </w:rPr>
        <w:t>平重盛について書かれたものである。これを読んで、問１～５に答えよ</w:t>
      </w:r>
      <w:r w:rsidR="00B454C8" w:rsidRPr="00587BCC">
        <w:rPr>
          <w:rFonts w:eastAsiaTheme="minorEastAsia" w:hint="eastAsia"/>
          <w:color w:val="000000" w:themeColor="text1"/>
          <w:sz w:val="24"/>
          <w:szCs w:val="24"/>
        </w:rPr>
        <w:t>。</w:t>
      </w:r>
      <w:r w:rsidR="007F605B" w:rsidRPr="00587BCC">
        <w:rPr>
          <w:rFonts w:eastAsiaTheme="minorEastAsia" w:hint="eastAsia"/>
          <w:color w:val="000000" w:themeColor="text1"/>
          <w:sz w:val="24"/>
          <w:szCs w:val="24"/>
        </w:rPr>
        <w:t xml:space="preserve">　</w:t>
      </w:r>
      <w:r w:rsidR="00BF749B">
        <w:rPr>
          <w:rFonts w:eastAsiaTheme="minorEastAsia" w:hint="eastAsia"/>
          <w:color w:val="000000" w:themeColor="text1"/>
          <w:sz w:val="24"/>
          <w:szCs w:val="24"/>
        </w:rPr>
        <w:t xml:space="preserve">　　　　　　　　　　　　　　</w:t>
      </w:r>
      <w:r w:rsidR="00B454C8" w:rsidRPr="00587BCC">
        <w:rPr>
          <w:rFonts w:eastAsiaTheme="minorEastAsia" w:hint="eastAsia"/>
          <w:color w:val="000000" w:themeColor="text1"/>
          <w:sz w:val="24"/>
          <w:szCs w:val="24"/>
        </w:rPr>
        <w:t>〈</w:t>
      </w:r>
      <w:r w:rsidRPr="00587BCC">
        <w:rPr>
          <w:rFonts w:eastAsiaTheme="minorEastAsia" w:hint="eastAsia"/>
          <w:color w:val="000000" w:themeColor="text1"/>
          <w:sz w:val="24"/>
          <w:szCs w:val="24"/>
        </w:rPr>
        <w:t>神戸</w:t>
      </w:r>
      <w:r w:rsidR="00B454C8" w:rsidRPr="00587BCC">
        <w:rPr>
          <w:rFonts w:eastAsiaTheme="minorEastAsia" w:hint="eastAsia"/>
          <w:color w:val="000000" w:themeColor="text1"/>
          <w:sz w:val="24"/>
          <w:szCs w:val="24"/>
        </w:rPr>
        <w:t>大〉</w:t>
      </w:r>
      <w:r w:rsidR="00BF749B">
        <w:rPr>
          <w:rFonts w:eastAsiaTheme="minorEastAsia" w:hint="eastAsia"/>
          <w:color w:val="000000" w:themeColor="text1"/>
          <w:sz w:val="24"/>
          <w:szCs w:val="24"/>
        </w:rPr>
        <w:t>二〇二一年度出題</w:t>
      </w:r>
    </w:p>
    <w:p w14:paraId="65ECB398" w14:textId="77777777" w:rsidR="00B454C8" w:rsidRPr="00587BCC" w:rsidRDefault="00B454C8" w:rsidP="00587BCC">
      <w:pPr>
        <w:pStyle w:val="ab"/>
        <w:ind w:left="0" w:firstLineChars="0" w:firstLine="0"/>
        <w:rPr>
          <w:rFonts w:eastAsiaTheme="minorEastAsia" w:cs="Times New Roman"/>
          <w:color w:val="000000" w:themeColor="text1"/>
        </w:rPr>
      </w:pPr>
    </w:p>
    <w:p w14:paraId="674C7BCA" w14:textId="13D279E2" w:rsidR="00A24632" w:rsidRPr="00587BCC" w:rsidRDefault="00A24632" w:rsidP="00587BC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 xml:space="preserve">　</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てんぜい</w:t>
            </w:r>
          </w:rt>
          <w:rubyBase>
            <w:r w:rsidR="00587BCC">
              <w:rPr>
                <w:rFonts w:ascii="RyuminPr6N-Reg" w:eastAsiaTheme="minorEastAsia" w:cs="RyuminPr6N-Reg" w:hint="eastAsia"/>
                <w:color w:val="000000" w:themeColor="text1"/>
                <w:kern w:val="0"/>
                <w:lang w:val="ja-JP"/>
              </w:rPr>
              <w:t>天性</w:t>
            </w:r>
          </w:rubyBase>
        </w:ruby>
      </w:r>
      <w:r w:rsidRPr="00587BCC">
        <w:rPr>
          <w:rFonts w:ascii="RyuminPr6N-Reg" w:eastAsiaTheme="minorEastAsia" w:cs="RyuminPr6N-Reg" w:hint="eastAsia"/>
          <w:color w:val="000000" w:themeColor="text1"/>
          <w:kern w:val="0"/>
          <w:lang w:val="ja-JP"/>
        </w:rPr>
        <w:t>この</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おとど</w:t>
            </w:r>
          </w:rt>
          <w:rubyBase>
            <w:r w:rsidR="00587BCC">
              <w:rPr>
                <w:rFonts w:ascii="RyuminPr6N-Reg" w:eastAsiaTheme="minorEastAsia" w:cs="RyuminPr6N-Reg" w:hint="eastAsia"/>
                <w:color w:val="000000" w:themeColor="text1"/>
                <w:kern w:val="0"/>
                <w:lang w:val="ja-JP"/>
              </w:rPr>
              <w:t>大臣</w:t>
            </w:r>
          </w:rubyBase>
        </w:ruby>
      </w:r>
      <w:r w:rsidRPr="00587BCC">
        <w:rPr>
          <w:rFonts w:ascii="RyuminPr6N-Reg" w:eastAsiaTheme="minorEastAsia" w:cs="RyuminPr6N-Reg" w:hint="eastAsia"/>
          <w:color w:val="000000" w:themeColor="text1"/>
          <w:kern w:val="0"/>
          <w:lang w:val="ja-JP"/>
        </w:rPr>
        <w:t>は不思議の人にて、未来のことをも、かねてさとりたまひけるにや、去んぬる四月七日の夢に見たまひけるこそ不思議なれ。たとへば、いづくとも知らぬ</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はま</w:t>
            </w:r>
          </w:rt>
          <w:rubyBase>
            <w:r w:rsidR="00587BCC">
              <w:rPr>
                <w:rFonts w:ascii="RyuminPr6N-Reg" w:eastAsiaTheme="minorEastAsia" w:cs="RyuminPr6N-Reg" w:hint="eastAsia"/>
                <w:color w:val="000000" w:themeColor="text1"/>
                <w:kern w:val="0"/>
                <w:lang w:val="ja-JP"/>
              </w:rPr>
              <w:t>浜</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ぢ</w:t>
            </w:r>
          </w:rt>
          <w:rubyBase>
            <w:r w:rsidR="00587BCC">
              <w:rPr>
                <w:rFonts w:ascii="RyuminPr6N-Reg" w:eastAsiaTheme="minorEastAsia" w:cs="RyuminPr6N-Reg" w:hint="eastAsia"/>
                <w:color w:val="000000" w:themeColor="text1"/>
                <w:kern w:val="0"/>
                <w:lang w:val="ja-JP"/>
              </w:rPr>
              <w:t>路</w:t>
            </w:r>
          </w:rubyBase>
        </w:ruby>
      </w:r>
      <w:r w:rsidRPr="00587BCC">
        <w:rPr>
          <w:rFonts w:ascii="RyuminPr6N-Reg" w:eastAsiaTheme="minorEastAsia" w:cs="RyuminPr6N-Reg" w:hint="eastAsia"/>
          <w:color w:val="000000" w:themeColor="text1"/>
          <w:kern w:val="0"/>
          <w:lang w:val="ja-JP"/>
        </w:rPr>
        <w:t>をはるばると歩み行きたまふほどに、道の傍らに大きなる鳥居のありけるを、「あれはいかなる鳥居やらん」と問ひたまへば、「</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かすが</w:t>
            </w:r>
          </w:rt>
          <w:rubyBase>
            <w:r w:rsidR="00587BCC">
              <w:rPr>
                <w:rFonts w:ascii="RyuminPr6N-Reg" w:eastAsiaTheme="minorEastAsia" w:cs="RyuminPr6N-Reg" w:hint="eastAsia"/>
                <w:color w:val="000000" w:themeColor="text1"/>
                <w:kern w:val="0"/>
                <w:lang w:val="ja-JP"/>
              </w:rPr>
              <w:t>春日</w:t>
            </w:r>
          </w:rubyBase>
        </w:ruby>
      </w:r>
      <w:r w:rsidRPr="00587BCC">
        <w:rPr>
          <w:rFonts w:ascii="RyuminPr6N-Reg" w:eastAsiaTheme="minorEastAsia" w:cs="RyuminPr6N-Reg" w:hint="eastAsia"/>
          <w:color w:val="000000" w:themeColor="text1"/>
          <w:kern w:val="0"/>
          <w:lang w:val="ja-JP"/>
        </w:rPr>
        <w:t>大明神の御鳥居なり」と申す。人多く群集したり。その中に法師の首を一つ差し上げたり。「さてあの首はいかに」と問ひたまへば、「これは平家太政入道殿、悪行超過したまへるによつて、当社大明神の召し捕らせたまひて候」と申すと覚えて、夢うちさめ、「当家は</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ほうげん</w:t>
            </w:r>
          </w:rt>
          <w:rubyBase>
            <w:r w:rsidR="00587BCC">
              <w:rPr>
                <w:rFonts w:ascii="RyuminPr6N-Reg" w:eastAsiaTheme="minorEastAsia" w:cs="RyuminPr6N-Reg" w:hint="eastAsia"/>
                <w:color w:val="000000" w:themeColor="text1"/>
                <w:kern w:val="0"/>
                <w:lang w:val="ja-JP"/>
              </w:rPr>
              <w:t>保元</w:t>
            </w:r>
          </w:rubyBase>
        </w:ruby>
      </w:r>
      <w:r w:rsidRPr="00587BCC">
        <w:rPr>
          <w:rFonts w:ascii="RyuminPr6N-Reg" w:eastAsiaTheme="minorEastAsia" w:cs="RyuminPr6N-Reg" w:hint="eastAsia"/>
          <w:color w:val="000000" w:themeColor="text1"/>
          <w:kern w:val="0"/>
          <w:lang w:val="ja-JP"/>
        </w:rPr>
        <w:t>・</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へい</w:t>
            </w:r>
          </w:rt>
          <w:rubyBase>
            <w:r w:rsidR="00587BCC">
              <w:rPr>
                <w:rFonts w:ascii="RyuminPr6N-Reg" w:eastAsiaTheme="minorEastAsia" w:cs="RyuminPr6N-Reg" w:hint="eastAsia"/>
                <w:color w:val="000000" w:themeColor="text1"/>
                <w:kern w:val="0"/>
                <w:lang w:val="ja-JP"/>
              </w:rPr>
              <w:t>平</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ぢ</w:t>
            </w:r>
          </w:rt>
          <w:rubyBase>
            <w:r w:rsidR="00587BCC">
              <w:rPr>
                <w:rFonts w:ascii="RyuminPr6N-Reg" w:eastAsiaTheme="minorEastAsia" w:cs="RyuminPr6N-Reg" w:hint="eastAsia"/>
                <w:color w:val="000000" w:themeColor="text1"/>
                <w:kern w:val="0"/>
                <w:lang w:val="ja-JP"/>
              </w:rPr>
              <w:t>治</w:t>
            </w:r>
          </w:rubyBase>
        </w:ruby>
      </w:r>
      <w:r w:rsidRPr="00587BCC">
        <w:rPr>
          <w:rFonts w:ascii="RyuminPr6N-Reg" w:eastAsiaTheme="minorEastAsia" w:cs="RyuminPr6N-Reg" w:hint="eastAsia"/>
          <w:color w:val="000000" w:themeColor="text1"/>
          <w:kern w:val="0"/>
          <w:lang w:val="ja-JP"/>
        </w:rPr>
        <w:t>よりこのかた、</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どど</w:t>
            </w:r>
          </w:rt>
          <w:rubyBase>
            <w:r w:rsidR="00587BCC">
              <w:rPr>
                <w:rFonts w:ascii="RyuminPr6N-Reg" w:eastAsiaTheme="minorEastAsia" w:cs="RyuminPr6N-Reg" w:hint="eastAsia"/>
                <w:color w:val="000000" w:themeColor="text1"/>
                <w:kern w:val="0"/>
                <w:lang w:val="ja-JP"/>
              </w:rPr>
              <w:t>度々</w:t>
            </w:r>
          </w:rubyBase>
        </w:ruby>
      </w:r>
      <w:r w:rsidRPr="00587BCC">
        <w:rPr>
          <w:rFonts w:ascii="RyuminPr6N-Reg" w:eastAsiaTheme="minorEastAsia" w:cs="RyuminPr6N-Reg" w:hint="eastAsia"/>
          <w:color w:val="000000" w:themeColor="text1"/>
          <w:kern w:val="0"/>
          <w:lang w:val="ja-JP"/>
        </w:rPr>
        <w:t>の朝敵を平らげて、</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けん</w:t>
            </w:r>
          </w:rt>
          <w:rubyBase>
            <w:r w:rsidR="00587BCC">
              <w:rPr>
                <w:rFonts w:ascii="RyuminPr6N-Reg" w:eastAsiaTheme="minorEastAsia" w:cs="RyuminPr6N-Reg" w:hint="eastAsia"/>
                <w:color w:val="000000" w:themeColor="text1"/>
                <w:kern w:val="0"/>
                <w:lang w:val="ja-JP"/>
              </w:rPr>
              <w:t>勧</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じやう</w:t>
            </w:r>
          </w:rt>
          <w:rubyBase>
            <w:r w:rsidR="00587BCC">
              <w:rPr>
                <w:rFonts w:ascii="RyuminPr6N-Reg" w:eastAsiaTheme="minorEastAsia" w:cs="RyuminPr6N-Reg" w:hint="eastAsia"/>
                <w:color w:val="000000" w:themeColor="text1"/>
                <w:kern w:val="0"/>
                <w:lang w:val="ja-JP"/>
              </w:rPr>
              <w:t>賞</w:t>
            </w:r>
          </w:rubyBase>
        </w:ruby>
      </w:r>
      <w:r w:rsidRPr="00587BCC">
        <w:rPr>
          <w:rFonts w:ascii="RyuminPr6N-Reg" w:eastAsiaTheme="minorEastAsia" w:cs="RyuminPr6N-Reg" w:hint="eastAsia"/>
          <w:color w:val="000000" w:themeColor="text1"/>
          <w:kern w:val="0"/>
          <w:lang w:val="ja-JP"/>
        </w:rPr>
        <w:t>身に余り、かたじけなく一天の君の御</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ぐわい</w:t>
            </w:r>
          </w:rt>
          <w:rubyBase>
            <w:r w:rsidR="00587BCC">
              <w:rPr>
                <w:rFonts w:ascii="RyuminPr6N-Reg" w:eastAsiaTheme="minorEastAsia" w:cs="RyuminPr6N-Reg" w:hint="eastAsia"/>
                <w:color w:val="000000" w:themeColor="text1"/>
                <w:kern w:val="0"/>
                <w:lang w:val="ja-JP"/>
              </w:rPr>
              <w:t>外</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せき</w:t>
            </w:r>
          </w:rt>
          <w:rubyBase>
            <w:r w:rsidR="00587BCC">
              <w:rPr>
                <w:rFonts w:ascii="RyuminPr6N-Reg" w:eastAsiaTheme="minorEastAsia" w:cs="RyuminPr6N-Reg" w:hint="eastAsia"/>
                <w:color w:val="000000" w:themeColor="text1"/>
                <w:kern w:val="0"/>
                <w:lang w:val="ja-JP"/>
              </w:rPr>
              <w:t>戚</w:t>
            </w:r>
          </w:rubyBase>
        </w:ruby>
      </w:r>
      <w:r w:rsidRPr="00587BCC">
        <w:rPr>
          <w:rFonts w:ascii="RyuminPr6N-Reg" w:eastAsiaTheme="minorEastAsia" w:cs="RyuminPr6N-Reg" w:hint="eastAsia"/>
          <w:color w:val="000000" w:themeColor="text1"/>
          <w:kern w:val="0"/>
          <w:lang w:val="ja-JP"/>
        </w:rPr>
        <w:t>として、一族の昇進六十余人、二十余年のこのかたは、楽しみ栄え、申すはかりもなかりつるに、入道の悪行超過せるによつて、一門の運命すでに尽きんずるにこそ」と、来し方行く末のことどもおぼしめし続けて、</w:t>
      </w:r>
      <w:r w:rsidR="00312981" w:rsidRPr="0058735B">
        <w:rPr>
          <w:rStyle w:val="8pt0"/>
          <w:rFonts w:hint="eastAsia"/>
          <w:w w:val="88"/>
          <w:position w:val="6"/>
          <w:eastAsianLayout w:id="1717816064" w:vert="1" w:vertCompress="1"/>
        </w:rPr>
        <w:t>（</w:t>
      </w:r>
      <w:r w:rsidR="00312981">
        <w:rPr>
          <w:rStyle w:val="8pt0"/>
          <w:rFonts w:hint="eastAsia"/>
          <w:w w:val="88"/>
          <w:eastAsianLayout w:id="1717816064" w:vert="1" w:vertCompress="1"/>
        </w:rPr>
        <w:t>Ａ</w:t>
      </w:r>
      <w:r w:rsidR="00312981" w:rsidRPr="0058735B">
        <w:rPr>
          <w:rStyle w:val="8pt0"/>
          <w:rFonts w:hint="eastAsia"/>
          <w:w w:val="88"/>
          <w:eastAsianLayout w:id="1717816064" w:vert="1" w:vertCompress="1"/>
        </w:rPr>
        <w:t>）</w:t>
      </w:r>
      <w:r w:rsidRPr="00587BCC">
        <w:rPr>
          <w:rFonts w:ascii="RyuminPr6N-Reg" w:eastAsiaTheme="minorEastAsia" w:cs="RyuminPr6N-Reg" w:hint="eastAsia"/>
          <w:color w:val="000000" w:themeColor="text1"/>
          <w:kern w:val="0"/>
          <w:u w:val="thick"/>
          <w:lang w:val="ja-JP"/>
        </w:rPr>
        <w:t>御涙にむせばせたまふ</w:t>
      </w:r>
      <w:r w:rsidRPr="00587BCC">
        <w:rPr>
          <w:rFonts w:ascii="RyuminPr6N-Reg" w:eastAsiaTheme="minorEastAsia" w:cs="RyuminPr6N-Reg" w:hint="eastAsia"/>
          <w:color w:val="000000" w:themeColor="text1"/>
          <w:kern w:val="0"/>
          <w:lang w:val="ja-JP"/>
        </w:rPr>
        <w:t>。</w:t>
      </w:r>
    </w:p>
    <w:p w14:paraId="7C35E11A" w14:textId="2674B573" w:rsidR="00A24632" w:rsidRPr="00587BCC" w:rsidRDefault="00A24632" w:rsidP="00587BC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 xml:space="preserve">　をりふし、妻戸をほとほとと打ちたたく。「誰そ。あれ聞け」とのたまへば、「</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せのをの</w:t>
            </w:r>
          </w:rt>
          <w:rubyBase>
            <w:r w:rsidR="00587BCC">
              <w:rPr>
                <w:rFonts w:ascii="RyuminPr6N-Reg" w:eastAsiaTheme="minorEastAsia" w:cs="RyuminPr6N-Reg" w:hint="eastAsia"/>
                <w:color w:val="000000" w:themeColor="text1"/>
                <w:kern w:val="0"/>
                <w:lang w:val="ja-JP"/>
              </w:rPr>
              <w:t>瀬尾</w:t>
            </w:r>
          </w:rubyBase>
        </w:ruby>
      </w:r>
      <w:r w:rsidRPr="00587BCC">
        <w:rPr>
          <w:rFonts w:ascii="RyuminPr6N-Reg" w:eastAsiaTheme="minorEastAsia" w:cs="RyuminPr6N-Reg" w:hint="eastAsia"/>
          <w:color w:val="000000" w:themeColor="text1"/>
          <w:kern w:val="0"/>
          <w:lang w:val="ja-JP"/>
        </w:rPr>
        <w:t>太郎</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かねやす</w:t>
            </w:r>
          </w:rt>
          <w:rubyBase>
            <w:r w:rsidR="00587BCC">
              <w:rPr>
                <w:rFonts w:ascii="RyuminPr6N-Reg" w:eastAsiaTheme="minorEastAsia" w:cs="RyuminPr6N-Reg" w:hint="eastAsia"/>
                <w:color w:val="000000" w:themeColor="text1"/>
                <w:kern w:val="0"/>
                <w:lang w:val="ja-JP"/>
              </w:rPr>
              <w:t>兼康</w:t>
            </w:r>
          </w:rubyBase>
        </w:ruby>
      </w:r>
      <w:r w:rsidRPr="00587BCC">
        <w:rPr>
          <w:rFonts w:ascii="RyuminPr6N-Reg" w:eastAsiaTheme="minorEastAsia" w:cs="RyuminPr6N-Reg" w:hint="eastAsia"/>
          <w:color w:val="000000" w:themeColor="text1"/>
          <w:kern w:val="0"/>
          <w:lang w:val="ja-JP"/>
        </w:rPr>
        <w:t>が参つて候」と申す。「いかに、何事ぞ」とのたまへば、「ただ今不思議のこと候ひて、夜の明け候はんが遅う覚え候ふ間、申さんがために参つて候。</w:t>
      </w:r>
      <w:r w:rsidRPr="00587BCC">
        <w:rPr>
          <w:rFonts w:ascii="RyuminPr6N-Reg" w:eastAsiaTheme="minorEastAsia" w:cs="RyuminPr6N-Reg" w:hint="eastAsia"/>
          <w:color w:val="000000" w:themeColor="text1"/>
          <w:kern w:val="0"/>
          <w:position w:val="17"/>
          <w:sz w:val="16"/>
          <w:szCs w:val="16"/>
          <w:lang w:val="ja-JP"/>
        </w:rPr>
        <w:t>①</w:t>
      </w:r>
      <w:r w:rsidRPr="00587BCC">
        <w:rPr>
          <w:rFonts w:ascii="RyuminPr6N-Reg" w:eastAsiaTheme="minorEastAsia" w:cs="RyuminPr6N-Reg" w:hint="eastAsia"/>
          <w:color w:val="000000" w:themeColor="text1"/>
          <w:kern w:val="0"/>
          <w:u w:val="thick"/>
          <w:lang w:val="ja-JP"/>
        </w:rPr>
        <w:t>御前の人をのけられ候へ</w:t>
      </w:r>
      <w:r w:rsidRPr="00587BCC">
        <w:rPr>
          <w:rFonts w:ascii="RyuminPr6N-Reg" w:eastAsiaTheme="minorEastAsia" w:cs="RyuminPr6N-Reg" w:hint="eastAsia"/>
          <w:color w:val="000000" w:themeColor="text1"/>
          <w:kern w:val="0"/>
          <w:lang w:val="ja-JP"/>
        </w:rPr>
        <w:t>」と申しければ、大臣、人をはるかにのけて、御対面あり。さて兼康見たりける夢のやうを、始めより終はりまで詳しう語り申し</w:t>
      </w:r>
      <w:r w:rsidR="00587BCC">
        <w:rPr>
          <w:rFonts w:ascii="RyuminPr6N-Reg" w:eastAsiaTheme="minorEastAsia" w:cs="RyuminPr6N-Reg" w:hint="eastAsia"/>
          <w:color w:val="000000" w:themeColor="text1"/>
          <w:kern w:val="0"/>
          <w:lang w:val="ja-JP"/>
        </w:rPr>
        <w:t>〔　　ａ　　〕</w:t>
      </w:r>
      <w:r w:rsidRPr="00587BCC">
        <w:rPr>
          <w:rFonts w:ascii="RyuminPr6N-Reg" w:eastAsiaTheme="minorEastAsia" w:cs="RyuminPr6N-Reg" w:hint="eastAsia"/>
          <w:color w:val="000000" w:themeColor="text1"/>
          <w:kern w:val="0"/>
          <w:lang w:val="ja-JP"/>
        </w:rPr>
        <w:t>が、大臣の御覧じたりける御夢に少しもたがはず。さてこそ、瀬尾太郎兼康をば、</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しん</w:t>
            </w:r>
          </w:rt>
          <w:rubyBase>
            <w:r w:rsidR="00587BCC">
              <w:rPr>
                <w:rFonts w:ascii="RyuminPr6N-Reg" w:eastAsiaTheme="minorEastAsia" w:cs="RyuminPr6N-Reg" w:hint="eastAsia"/>
                <w:color w:val="000000" w:themeColor="text1"/>
                <w:kern w:val="0"/>
                <w:lang w:val="ja-JP"/>
              </w:rPr>
              <w:t>神</w:t>
            </w:r>
          </w:rubyBase>
        </w:ruby>
      </w:r>
      <w:r w:rsidRPr="00587BCC">
        <w:rPr>
          <w:rFonts w:ascii="RyuminPr6N-Reg" w:eastAsiaTheme="minorEastAsia" w:cs="RyuminPr6N-Reg" w:hint="eastAsia"/>
          <w:color w:val="000000" w:themeColor="text1"/>
          <w:kern w:val="0"/>
          <w:lang w:val="ja-JP"/>
        </w:rPr>
        <w:t>にも通じたるものにてありけりと、大臣も感じたまひけれ。</w:t>
      </w:r>
    </w:p>
    <w:p w14:paraId="065EDEAC" w14:textId="6370EFA9" w:rsidR="00587BCC" w:rsidRDefault="00A24632" w:rsidP="00587BC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 xml:space="preserve">　その</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あした</w:t>
            </w:r>
          </w:rt>
          <w:rubyBase>
            <w:r w:rsidR="00587BCC">
              <w:rPr>
                <w:rFonts w:ascii="RyuminPr6N-Reg" w:eastAsiaTheme="minorEastAsia" w:cs="RyuminPr6N-Reg" w:hint="eastAsia"/>
                <w:color w:val="000000" w:themeColor="text1"/>
                <w:kern w:val="0"/>
                <w:lang w:val="ja-JP"/>
              </w:rPr>
              <w:t>朝</w:t>
            </w:r>
          </w:rubyBase>
        </w:ruby>
      </w:r>
      <w:r w:rsidRPr="00587BCC">
        <w:rPr>
          <w:rFonts w:ascii="RyuminPr6N-Reg" w:eastAsiaTheme="minorEastAsia" w:cs="RyuminPr6N-Reg" w:hint="eastAsia"/>
          <w:color w:val="000000" w:themeColor="text1"/>
          <w:kern w:val="0"/>
          <w:lang w:val="ja-JP"/>
        </w:rPr>
        <w:t>、</w:t>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ちやく</w:t>
            </w:r>
          </w:rt>
          <w:rubyBase>
            <w:r w:rsidR="00587BCC">
              <w:rPr>
                <w:rFonts w:ascii="RyuminPr6N-Reg" w:eastAsiaTheme="minorEastAsia" w:cs="RyuminPr6N-Reg" w:hint="eastAsia"/>
                <w:color w:val="000000" w:themeColor="text1"/>
                <w:kern w:val="0"/>
                <w:lang w:val="ja-JP"/>
              </w:rPr>
              <w:t>嫡</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し</w:t>
            </w:r>
          </w:rt>
          <w:rubyBase>
            <w:r w:rsidR="00587BCC">
              <w:rPr>
                <w:rFonts w:ascii="RyuminPr6N-Reg" w:eastAsiaTheme="minorEastAsia" w:cs="RyuminPr6N-Reg" w:hint="eastAsia"/>
                <w:color w:val="000000" w:themeColor="text1"/>
                <w:kern w:val="0"/>
                <w:lang w:val="ja-JP"/>
              </w:rPr>
              <w:t>子</w:t>
            </w:r>
          </w:rubyBase>
        </w:ruby>
      </w:r>
      <w:r w:rsidR="00587BCC">
        <w:rPr>
          <w:rFonts w:ascii="RyuminPr6N-Reg" w:eastAsiaTheme="minorEastAsia" w:cs="RyuminPr6N-Reg"/>
          <w:color w:val="000000" w:themeColor="text1"/>
          <w:kern w:val="0"/>
          <w:lang w:val="ja-JP"/>
        </w:rPr>
        <w:ruby>
          <w:rubyPr>
            <w:rubyAlign w:val="distributeSpace"/>
            <w:hps w:val="12"/>
            <w:hpsRaise w:val="22"/>
            <w:hpsBaseText w:val="24"/>
            <w:lid w:val="ja-JP"/>
          </w:rubyPr>
          <w:rt>
            <w:r w:rsidR="00587BCC" w:rsidRPr="00587BCC">
              <w:rPr>
                <w:rFonts w:ascii="ＭＳ 明朝" w:hAnsi="ＭＳ 明朝" w:cs="RyuminPr6N-Reg" w:hint="eastAsia"/>
                <w:color w:val="000000" w:themeColor="text1"/>
                <w:kern w:val="0"/>
                <w:sz w:val="12"/>
                <w:lang w:val="ja-JP"/>
              </w:rPr>
              <w:t>ごんの</w:t>
            </w:r>
          </w:rt>
          <w:rubyBase>
            <w:r w:rsidR="00587BCC">
              <w:rPr>
                <w:rFonts w:ascii="RyuminPr6N-Reg" w:eastAsiaTheme="minorEastAsia" w:cs="RyuminPr6N-Reg" w:hint="eastAsia"/>
                <w:color w:val="000000" w:themeColor="text1"/>
                <w:kern w:val="0"/>
                <w:lang w:val="ja-JP"/>
              </w:rPr>
              <w:t>権</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すけせう</w:t>
            </w:r>
          </w:rt>
          <w:rubyBase>
            <w:r w:rsidR="00FF1457">
              <w:rPr>
                <w:rFonts w:ascii="RyuminPr6N-Reg" w:eastAsiaTheme="minorEastAsia" w:cs="RyuminPr6N-Reg" w:hint="eastAsia"/>
                <w:color w:val="000000" w:themeColor="text1"/>
                <w:kern w:val="0"/>
                <w:lang w:val="ja-JP"/>
              </w:rPr>
              <w:t>亮少</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しやう</w:t>
            </w:r>
          </w:rt>
          <w:rubyBase>
            <w:r w:rsidR="00FF1457">
              <w:rPr>
                <w:rFonts w:ascii="RyuminPr6N-Reg" w:eastAsiaTheme="minorEastAsia" w:cs="RyuminPr6N-Reg" w:hint="eastAsia"/>
                <w:color w:val="000000" w:themeColor="text1"/>
                <w:kern w:val="0"/>
                <w:lang w:val="ja-JP"/>
              </w:rPr>
              <w:t>将</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これもり</w:t>
            </w:r>
          </w:rt>
          <w:rubyBase>
            <w:r w:rsidR="00FF1457">
              <w:rPr>
                <w:rFonts w:ascii="RyuminPr6N-Reg" w:eastAsiaTheme="minorEastAsia" w:cs="RyuminPr6N-Reg" w:hint="eastAsia"/>
                <w:color w:val="000000" w:themeColor="text1"/>
                <w:kern w:val="0"/>
                <w:lang w:val="ja-JP"/>
              </w:rPr>
              <w:t>維盛</w:t>
            </w:r>
          </w:rubyBase>
        </w:ruby>
      </w:r>
      <w:r w:rsidRPr="00587BCC">
        <w:rPr>
          <w:rFonts w:ascii="RyuminPr6N-Reg" w:eastAsiaTheme="minorEastAsia" w:cs="RyuminPr6N-Reg" w:hint="eastAsia"/>
          <w:color w:val="000000" w:themeColor="text1"/>
          <w:kern w:val="0"/>
          <w:lang w:val="ja-JP"/>
        </w:rPr>
        <w:t>、院の御所へ参らんとて出でさせたまひたりけるを、大臣呼び奉りて、「人の親の身として、かやうのことを申せば、きはめてをこがましけれども、</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ご</w:t>
            </w:r>
          </w:rt>
          <w:rubyBase>
            <w:r w:rsidR="00FF1457">
              <w:rPr>
                <w:rFonts w:ascii="RyuminPr6N-Reg" w:eastAsiaTheme="minorEastAsia" w:cs="RyuminPr6N-Reg" w:hint="eastAsia"/>
                <w:color w:val="000000" w:themeColor="text1"/>
                <w:kern w:val="0"/>
                <w:lang w:val="ja-JP"/>
              </w:rPr>
              <w:t>御</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へん</w:t>
            </w:r>
          </w:rt>
          <w:rubyBase>
            <w:r w:rsidR="00FF1457">
              <w:rPr>
                <w:rFonts w:ascii="RyuminPr6N-Reg" w:eastAsiaTheme="minorEastAsia" w:cs="RyuminPr6N-Reg" w:hint="eastAsia"/>
                <w:color w:val="000000" w:themeColor="text1"/>
                <w:kern w:val="0"/>
                <w:lang w:val="ja-JP"/>
              </w:rPr>
              <w:t>辺</w:t>
            </w:r>
          </w:rubyBase>
        </w:ruby>
      </w:r>
      <w:r w:rsidRPr="00587BCC">
        <w:rPr>
          <w:rFonts w:ascii="RyuminPr6N-Reg" w:eastAsiaTheme="minorEastAsia" w:cs="RyuminPr6N-Reg" w:hint="eastAsia"/>
          <w:color w:val="000000" w:themeColor="text1"/>
          <w:kern w:val="0"/>
          <w:lang w:val="ja-JP"/>
        </w:rPr>
        <w:t>は、人の子どもの中には優れて見えたまふなり。但しこの世の中の有り様、いかがあらむずらんと、心細うこそ覚ゆれ。</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さだよし</w:t>
            </w:r>
          </w:rt>
          <w:rubyBase>
            <w:r w:rsidR="00FF1457">
              <w:rPr>
                <w:rFonts w:ascii="RyuminPr6N-Reg" w:eastAsiaTheme="minorEastAsia" w:cs="RyuminPr6N-Reg" w:hint="eastAsia"/>
                <w:color w:val="000000" w:themeColor="text1"/>
                <w:kern w:val="0"/>
                <w:lang w:val="ja-JP"/>
              </w:rPr>
              <w:t>貞能</w:t>
            </w:r>
          </w:rubyBase>
        </w:ruby>
      </w:r>
      <w:r w:rsidRPr="00587BCC">
        <w:rPr>
          <w:rFonts w:ascii="RyuminPr6N-Reg" w:eastAsiaTheme="minorEastAsia" w:cs="RyuminPr6N-Reg" w:hint="eastAsia"/>
          <w:color w:val="000000" w:themeColor="text1"/>
          <w:kern w:val="0"/>
          <w:lang w:val="ja-JP"/>
        </w:rPr>
        <w:t>は</w:t>
      </w:r>
      <w:r w:rsidRPr="00587BCC">
        <w:rPr>
          <w:rFonts w:ascii="RyuminPr6N-Reg" w:eastAsiaTheme="minorEastAsia" w:cs="RyuminPr6N-Reg" w:hint="eastAsia"/>
          <w:color w:val="000000" w:themeColor="text1"/>
          <w:kern w:val="0"/>
          <w:lang w:val="ja-JP"/>
        </w:rPr>
        <w:lastRenderedPageBreak/>
        <w:t>ないか。少将に酒勧めよ」とのたまへば、貞能御酌に参りたり。「この</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さかづき</w:t>
            </w:r>
          </w:rt>
          <w:rubyBase>
            <w:r w:rsidR="00FF1457">
              <w:rPr>
                <w:rFonts w:ascii="RyuminPr6N-Reg" w:eastAsiaTheme="minorEastAsia" w:cs="RyuminPr6N-Reg" w:hint="eastAsia"/>
                <w:color w:val="000000" w:themeColor="text1"/>
                <w:kern w:val="0"/>
                <w:lang w:val="ja-JP"/>
              </w:rPr>
              <w:t>杯</w:t>
            </w:r>
          </w:rubyBase>
        </w:ruby>
      </w:r>
      <w:r w:rsidRPr="00587BCC">
        <w:rPr>
          <w:rFonts w:ascii="RyuminPr6N-Reg" w:eastAsiaTheme="minorEastAsia" w:cs="RyuminPr6N-Reg" w:hint="eastAsia"/>
          <w:color w:val="000000" w:themeColor="text1"/>
          <w:kern w:val="0"/>
          <w:lang w:val="ja-JP"/>
        </w:rPr>
        <w:t>をば、まづ少将にこそ取らせたけれども、</w:t>
      </w:r>
      <w:r w:rsidRPr="00FF1457">
        <w:rPr>
          <w:rFonts w:ascii="RyuminPr6N-Reg" w:eastAsiaTheme="minorEastAsia" w:cs="RyuminPr6N-Reg" w:hint="eastAsia"/>
          <w:color w:val="000000" w:themeColor="text1"/>
          <w:kern w:val="0"/>
          <w:position w:val="17"/>
          <w:sz w:val="16"/>
          <w:szCs w:val="16"/>
          <w:lang w:val="ja-JP"/>
        </w:rPr>
        <w:t>②</w:t>
      </w:r>
      <w:r w:rsidRPr="00587BCC">
        <w:rPr>
          <w:rFonts w:ascii="RyuminPr6N-Reg" w:eastAsiaTheme="minorEastAsia" w:cs="RyuminPr6N-Reg" w:hint="eastAsia"/>
          <w:color w:val="000000" w:themeColor="text1"/>
          <w:kern w:val="0"/>
          <w:u w:val="thick"/>
          <w:lang w:val="ja-JP"/>
        </w:rPr>
        <w:t>親より先にはよも飲みたまはじなれば</w:t>
      </w:r>
      <w:r w:rsidRPr="00587BCC">
        <w:rPr>
          <w:rFonts w:ascii="RyuminPr6N-Reg" w:eastAsiaTheme="minorEastAsia" w:cs="RyuminPr6N-Reg" w:hint="eastAsia"/>
          <w:color w:val="000000" w:themeColor="text1"/>
          <w:kern w:val="0"/>
          <w:lang w:val="ja-JP"/>
        </w:rPr>
        <w:t>、重盛まづ取り上げて、少将にささん」とて、三度受けて、少将にぞさされ</w:t>
      </w:r>
      <w:r w:rsidR="00587BCC">
        <w:rPr>
          <w:rFonts w:ascii="RyuminPr6N-Reg" w:eastAsiaTheme="minorEastAsia" w:cs="RyuminPr6N-Reg" w:hint="eastAsia"/>
          <w:color w:val="000000" w:themeColor="text1"/>
          <w:kern w:val="0"/>
          <w:lang w:val="ja-JP"/>
        </w:rPr>
        <w:t>〔　　ｂ　　〕</w:t>
      </w:r>
      <w:r w:rsidRPr="00587BCC">
        <w:rPr>
          <w:rFonts w:ascii="RyuminPr6N-Reg" w:eastAsiaTheme="minorEastAsia" w:cs="RyuminPr6N-Reg" w:hint="eastAsia"/>
          <w:color w:val="000000" w:themeColor="text1"/>
          <w:kern w:val="0"/>
          <w:lang w:val="ja-JP"/>
        </w:rPr>
        <w:t>。少将また三度受けたまふとき、「いかに貞能、</w:t>
      </w:r>
      <w:r w:rsidR="00312981" w:rsidRPr="0058735B">
        <w:rPr>
          <w:rStyle w:val="8pt0"/>
          <w:rFonts w:hint="eastAsia"/>
          <w:w w:val="88"/>
          <w:position w:val="6"/>
          <w:eastAsianLayout w:id="1717816064" w:vert="1" w:vertCompress="1"/>
        </w:rPr>
        <w:t>（</w:t>
      </w:r>
      <w:r w:rsidR="00312981">
        <w:rPr>
          <w:rStyle w:val="8pt0"/>
          <w:rFonts w:hint="eastAsia"/>
          <w:w w:val="88"/>
          <w:eastAsianLayout w:id="1717816064" w:vert="1" w:vertCompress="1"/>
        </w:rPr>
        <w:t>Ｂ</w:t>
      </w:r>
      <w:r w:rsidR="00312981" w:rsidRPr="0058735B">
        <w:rPr>
          <w:rStyle w:val="8pt0"/>
          <w:rFonts w:hint="eastAsia"/>
          <w:w w:val="88"/>
          <w:eastAsianLayout w:id="1717816064" w:vert="1" w:vertCompress="1"/>
        </w:rPr>
        <w:t>）</w:t>
      </w:r>
      <w:r w:rsidR="00FF1457" w:rsidRPr="00FF1457">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u w:val="thick"/>
                <w:lang w:val="ja-JP"/>
              </w:rPr>
              <w:t>ひき</w:t>
            </w:r>
          </w:rt>
          <w:rubyBase>
            <w:r w:rsidR="00FF1457" w:rsidRPr="00FF1457">
              <w:rPr>
                <w:rFonts w:ascii="RyuminPr6N-Reg" w:eastAsiaTheme="minorEastAsia" w:cs="RyuminPr6N-Reg" w:hint="eastAsia"/>
                <w:color w:val="000000" w:themeColor="text1"/>
                <w:kern w:val="0"/>
                <w:u w:val="thick"/>
                <w:lang w:val="ja-JP"/>
              </w:rPr>
              <w:t>引</w:t>
            </w:r>
          </w:rubyBase>
        </w:ruby>
      </w:r>
      <w:r w:rsidR="00FF1457" w:rsidRPr="00FF1457">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u w:val="thick"/>
                <w:lang w:val="ja-JP"/>
              </w:rPr>
              <w:t>で</w:t>
            </w:r>
          </w:rt>
          <w:rubyBase>
            <w:r w:rsidR="00FF1457" w:rsidRPr="00FF1457">
              <w:rPr>
                <w:rFonts w:ascii="RyuminPr6N-Reg" w:eastAsiaTheme="minorEastAsia" w:cs="RyuminPr6N-Reg" w:hint="eastAsia"/>
                <w:color w:val="000000" w:themeColor="text1"/>
                <w:kern w:val="0"/>
                <w:u w:val="thick"/>
                <w:lang w:val="ja-JP"/>
              </w:rPr>
              <w:t>出</w:t>
            </w:r>
          </w:rubyBase>
        </w:ruby>
      </w:r>
      <w:r w:rsidR="00FF1457" w:rsidRPr="00FF1457">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u w:val="thick"/>
                <w:lang w:val="ja-JP"/>
              </w:rPr>
              <w:t>もの</w:t>
            </w:r>
          </w:rt>
          <w:rubyBase>
            <w:r w:rsidR="00FF1457" w:rsidRPr="00FF1457">
              <w:rPr>
                <w:rFonts w:ascii="RyuminPr6N-Reg" w:eastAsiaTheme="minorEastAsia" w:cs="RyuminPr6N-Reg" w:hint="eastAsia"/>
                <w:color w:val="000000" w:themeColor="text1"/>
                <w:kern w:val="0"/>
                <w:u w:val="thick"/>
                <w:lang w:val="ja-JP"/>
              </w:rPr>
              <w:t>物</w:t>
            </w:r>
          </w:rubyBase>
        </w:ruby>
      </w:r>
      <w:r w:rsidRPr="00587BCC">
        <w:rPr>
          <w:rFonts w:ascii="RyuminPr6N-Reg" w:eastAsiaTheme="minorEastAsia" w:cs="RyuminPr6N-Reg" w:hint="eastAsia"/>
          <w:color w:val="000000" w:themeColor="text1"/>
          <w:kern w:val="0"/>
          <w:lang w:val="ja-JP"/>
        </w:rPr>
        <w:t>せよ」とのたまへば、かしこまつて承り、錦の袋に入れたる御太刀を取り出だす。「あはれ、これは家に伝はれる</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こ</w:t>
            </w:r>
          </w:rt>
          <w:rubyBase>
            <w:r w:rsidR="00FF1457">
              <w:rPr>
                <w:rFonts w:ascii="RyuminPr6N-Reg" w:eastAsiaTheme="minorEastAsia" w:cs="RyuminPr6N-Reg" w:hint="eastAsia"/>
                <w:color w:val="000000" w:themeColor="text1"/>
                <w:kern w:val="0"/>
                <w:lang w:val="ja-JP"/>
              </w:rPr>
              <w:t>小</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がらす</w:t>
            </w:r>
          </w:rt>
          <w:rubyBase>
            <w:r w:rsidR="00FF1457">
              <w:rPr>
                <w:rFonts w:ascii="RyuminPr6N-Reg" w:eastAsiaTheme="minorEastAsia" w:cs="RyuminPr6N-Reg" w:hint="eastAsia"/>
                <w:color w:val="000000" w:themeColor="text1"/>
                <w:kern w:val="0"/>
                <w:lang w:val="ja-JP"/>
              </w:rPr>
              <w:t>烏</w:t>
            </w:r>
          </w:rubyBase>
        </w:ruby>
      </w:r>
      <w:r w:rsidRPr="00587BCC">
        <w:rPr>
          <w:rFonts w:ascii="RyuminPr6N-Reg" w:eastAsiaTheme="minorEastAsia" w:cs="RyuminPr6N-Reg" w:hint="eastAsia"/>
          <w:color w:val="000000" w:themeColor="text1"/>
          <w:kern w:val="0"/>
          <w:lang w:val="ja-JP"/>
        </w:rPr>
        <w:t>といふ太刀やらん」など、よにうれしげに思ひて見たまふところに、さはなくして、大臣葬のとき用ゐる</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む</w:t>
            </w:r>
          </w:rt>
          <w:rubyBase>
            <w:r w:rsidR="00FF1457">
              <w:rPr>
                <w:rFonts w:ascii="RyuminPr6N-Reg" w:eastAsiaTheme="minorEastAsia" w:cs="RyuminPr6N-Reg" w:hint="eastAsia"/>
                <w:color w:val="000000" w:themeColor="text1"/>
                <w:kern w:val="0"/>
                <w:lang w:val="ja-JP"/>
              </w:rPr>
              <w:t>無</w:t>
            </w:r>
          </w:rubyBase>
        </w:ruby>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もん</w:t>
            </w:r>
          </w:rt>
          <w:rubyBase>
            <w:r w:rsidR="00FF1457">
              <w:rPr>
                <w:rFonts w:ascii="RyuminPr6N-Reg" w:eastAsiaTheme="minorEastAsia" w:cs="RyuminPr6N-Reg" w:hint="eastAsia"/>
                <w:color w:val="000000" w:themeColor="text1"/>
                <w:kern w:val="0"/>
                <w:lang w:val="ja-JP"/>
              </w:rPr>
              <w:t>文</w:t>
            </w:r>
          </w:rubyBase>
        </w:ruby>
      </w:r>
      <w:r w:rsidRPr="00587BCC">
        <w:rPr>
          <w:rFonts w:ascii="RyuminPr6N-Reg" w:eastAsiaTheme="minorEastAsia" w:cs="RyuminPr6N-Reg" w:hint="eastAsia"/>
          <w:color w:val="000000" w:themeColor="text1"/>
          <w:kern w:val="0"/>
          <w:lang w:val="ja-JP"/>
        </w:rPr>
        <w:t>の太刀にてぞありける。その時少将けしき変はつて、よにいまはしげに見たまひければ、大臣涙をはらはらと流して、「いかに少将、それは貞能がとがにもあらず。そのゆゑはいかにといふに、この太刀は大臣葬のとき用ゐる無文の太刀なり。入道</w:t>
      </w:r>
      <w:r w:rsidRPr="00FF1457">
        <w:rPr>
          <w:rFonts w:ascii="RyuminPr6N-Reg" w:eastAsiaTheme="minorEastAsia" w:cs="RyuminPr6N-Reg" w:hint="eastAsia"/>
          <w:color w:val="000000" w:themeColor="text1"/>
          <w:kern w:val="0"/>
          <w:position w:val="17"/>
          <w:sz w:val="16"/>
          <w:szCs w:val="16"/>
          <w:lang w:val="ja-JP"/>
        </w:rPr>
        <w:t>③</w:t>
      </w:r>
      <w:r w:rsidRPr="00587BCC">
        <w:rPr>
          <w:rFonts w:ascii="RyuminPr6N-Reg" w:eastAsiaTheme="minorEastAsia" w:cs="RyuminPr6N-Reg" w:hint="eastAsia"/>
          <w:color w:val="000000" w:themeColor="text1"/>
          <w:kern w:val="0"/>
          <w:u w:val="thick"/>
          <w:lang w:val="ja-JP"/>
        </w:rPr>
        <w:t>いかにもおはせんとき</w:t>
      </w:r>
      <w:r w:rsidRPr="00587BCC">
        <w:rPr>
          <w:rFonts w:ascii="RyuminPr6N-Reg" w:eastAsiaTheme="minorEastAsia" w:cs="RyuminPr6N-Reg" w:hint="eastAsia"/>
          <w:color w:val="000000" w:themeColor="text1"/>
          <w:kern w:val="0"/>
          <w:lang w:val="ja-JP"/>
        </w:rPr>
        <w:t>、重盛がはいて供せんとて持ちたりつれども、今は重盛、入道殿に先立ち奉らんずれば、御辺に奉るなり」とぞのたまひける。少将これを聞きたまひて、とかくの返事にも及ばず、涙にむせびうつぶして、その日は出仕もしたまはず、</w:t>
      </w:r>
      <w:r w:rsidRPr="00FF1457">
        <w:rPr>
          <w:rFonts w:ascii="RyuminPr6N-Reg" w:eastAsiaTheme="minorEastAsia" w:cs="RyuminPr6N-Reg" w:hint="eastAsia"/>
          <w:color w:val="000000" w:themeColor="text1"/>
          <w:kern w:val="0"/>
          <w:position w:val="17"/>
          <w:sz w:val="16"/>
          <w:szCs w:val="16"/>
          <w:lang w:val="ja-JP"/>
        </w:rPr>
        <w:t>④</w:t>
      </w:r>
      <w:r w:rsidRPr="00587BCC">
        <w:rPr>
          <w:rFonts w:ascii="RyuminPr6N-Reg" w:eastAsiaTheme="minorEastAsia" w:cs="RyuminPr6N-Reg" w:hint="eastAsia"/>
          <w:color w:val="000000" w:themeColor="text1"/>
          <w:kern w:val="0"/>
          <w:u w:val="thick"/>
          <w:lang w:val="ja-JP"/>
        </w:rPr>
        <w:t>引きかづきてぞふしたまふ</w:t>
      </w:r>
      <w:r w:rsidRPr="00587BCC">
        <w:rPr>
          <w:rFonts w:ascii="RyuminPr6N-Reg" w:eastAsiaTheme="minorEastAsia" w:cs="RyuminPr6N-Reg" w:hint="eastAsia"/>
          <w:color w:val="000000" w:themeColor="text1"/>
          <w:kern w:val="0"/>
          <w:lang w:val="ja-JP"/>
        </w:rPr>
        <w:t>。その後大臣熊野へ参り、下向して病つき、幾ほどもなくして、つひに</w:t>
      </w:r>
      <w:r w:rsidR="00FF1457">
        <w:rPr>
          <w:rFonts w:ascii="RyuminPr6N-Reg" w:eastAsiaTheme="minorEastAsia" w:cs="RyuminPr6N-Reg"/>
          <w:color w:val="000000" w:themeColor="text1"/>
          <w:kern w:val="0"/>
          <w:lang w:val="ja-JP"/>
        </w:rPr>
        <w:ruby>
          <w:rubyPr>
            <w:rubyAlign w:val="distributeSpace"/>
            <w:hps w:val="12"/>
            <w:hpsRaise w:val="22"/>
            <w:hpsBaseText w:val="24"/>
            <w:lid w:val="ja-JP"/>
          </w:rubyPr>
          <w:rt>
            <w:r w:rsidR="00FF1457" w:rsidRPr="00FF1457">
              <w:rPr>
                <w:rFonts w:ascii="ＭＳ 明朝" w:hAnsi="ＭＳ 明朝" w:cs="RyuminPr6N-Reg" w:hint="eastAsia"/>
                <w:color w:val="000000" w:themeColor="text1"/>
                <w:kern w:val="0"/>
                <w:sz w:val="12"/>
                <w:lang w:val="ja-JP"/>
              </w:rPr>
              <w:t>う</w:t>
            </w:r>
          </w:rt>
          <w:rubyBase>
            <w:r w:rsidR="00FF1457">
              <w:rPr>
                <w:rFonts w:ascii="RyuminPr6N-Reg" w:eastAsiaTheme="minorEastAsia" w:cs="RyuminPr6N-Reg" w:hint="eastAsia"/>
                <w:color w:val="000000" w:themeColor="text1"/>
                <w:kern w:val="0"/>
                <w:lang w:val="ja-JP"/>
              </w:rPr>
              <w:t>失</w:t>
            </w:r>
          </w:rubyBase>
        </w:ruby>
      </w:r>
      <w:r w:rsidRPr="00587BCC">
        <w:rPr>
          <w:rFonts w:ascii="RyuminPr6N-Reg" w:eastAsiaTheme="minorEastAsia" w:cs="RyuminPr6N-Reg" w:hint="eastAsia"/>
          <w:color w:val="000000" w:themeColor="text1"/>
          <w:kern w:val="0"/>
          <w:lang w:val="ja-JP"/>
        </w:rPr>
        <w:t>せたまひけるにこそ、げにもと思ひ知られ</w:t>
      </w:r>
      <w:r w:rsidR="00FF1457">
        <w:rPr>
          <w:rFonts w:ascii="RyuminPr6N-Reg" w:eastAsiaTheme="minorEastAsia" w:cs="RyuminPr6N-Reg" w:hint="eastAsia"/>
          <w:color w:val="000000" w:themeColor="text1"/>
          <w:kern w:val="0"/>
          <w:lang w:val="ja-JP"/>
        </w:rPr>
        <w:t>〔　　ｃ　　〕</w:t>
      </w:r>
      <w:r w:rsidRPr="00587BCC">
        <w:rPr>
          <w:rFonts w:ascii="RyuminPr6N-Reg" w:eastAsiaTheme="minorEastAsia" w:cs="RyuminPr6N-Reg" w:hint="eastAsia"/>
          <w:color w:val="000000" w:themeColor="text1"/>
          <w:kern w:val="0"/>
          <w:lang w:val="ja-JP"/>
        </w:rPr>
        <w:t>。</w:t>
      </w:r>
    </w:p>
    <w:p w14:paraId="3A0991CA" w14:textId="00912D4D" w:rsidR="00A24632" w:rsidRPr="00587BCC" w:rsidRDefault="00A24632" w:rsidP="00587BCC">
      <w:pPr>
        <w:widowControl/>
        <w:tabs>
          <w:tab w:val="right" w:pos="11707"/>
        </w:tabs>
        <w:autoSpaceDE w:val="0"/>
        <w:autoSpaceDN w:val="0"/>
        <w:adjustRightInd w:val="0"/>
        <w:jc w:val="right"/>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（『平家物語』より）</w:t>
      </w:r>
    </w:p>
    <w:p w14:paraId="1C2AC93A" w14:textId="77777777" w:rsidR="00A24632" w:rsidRDefault="00A24632" w:rsidP="00587BC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C839B05" w14:textId="77777777" w:rsidR="00587BCC" w:rsidRPr="00587BCC" w:rsidRDefault="00587BCC" w:rsidP="00587BC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7F696280" w14:textId="49513F0F" w:rsidR="00FF1457" w:rsidRDefault="00A24632" w:rsidP="00587BCC">
      <w:pPr>
        <w:widowControl/>
        <w:autoSpaceDE w:val="0"/>
        <w:autoSpaceDN w:val="0"/>
        <w:adjustRightInd w:val="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〔注〕　○この大臣―</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平重盛のこと。</w:t>
      </w:r>
    </w:p>
    <w:p w14:paraId="30767D8E" w14:textId="65522B61" w:rsidR="00A24632" w:rsidRPr="00587BCC"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○春日大明神―</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現在の奈良市にある春日大社。</w:t>
      </w:r>
    </w:p>
    <w:p w14:paraId="0DD00DEC" w14:textId="1C571496" w:rsidR="00FF1457"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○平家太政入道―</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平清盛。重盛の父。</w:t>
      </w:r>
    </w:p>
    <w:p w14:paraId="4CBB6F00" w14:textId="53BD8AFE" w:rsidR="00A24632" w:rsidRPr="00587BCC"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○一天の君―</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天皇の尊称。</w:t>
      </w:r>
    </w:p>
    <w:p w14:paraId="1DC1E8D7" w14:textId="298A1D93" w:rsidR="00FF1457"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○妻戸―</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出入り口の両開きの戸。</w:t>
      </w:r>
    </w:p>
    <w:p w14:paraId="4D9E389A" w14:textId="329D4813" w:rsidR="00A24632" w:rsidRPr="00587BCC"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○瀬尾太郎兼康</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―清盛に仕え、活躍した武士。</w:t>
      </w:r>
    </w:p>
    <w:p w14:paraId="491CFA9E" w14:textId="56E2D92B" w:rsidR="00FF1457"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○御辺―</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代名詞。そなた。</w:t>
      </w:r>
    </w:p>
    <w:p w14:paraId="49EE5179" w14:textId="57B21F69" w:rsidR="00A24632" w:rsidRPr="00587BCC" w:rsidRDefault="00A24632" w:rsidP="00FF1457">
      <w:pPr>
        <w:widowControl/>
        <w:autoSpaceDE w:val="0"/>
        <w:autoSpaceDN w:val="0"/>
        <w:adjustRightInd w:val="0"/>
        <w:ind w:leftChars="400" w:left="960"/>
        <w:textAlignment w:val="center"/>
        <w:rPr>
          <w:rFonts w:ascii="RyuminPr6N-Reg" w:eastAsiaTheme="minorEastAsia" w:cs="RyuminPr6N-Reg"/>
          <w:color w:val="000000" w:themeColor="text1"/>
          <w:kern w:val="0"/>
          <w:lang w:val="ja-JP"/>
        </w:rPr>
      </w:pPr>
      <w:r w:rsidRPr="00587BCC">
        <w:rPr>
          <w:rFonts w:ascii="RyuminPr6N-Reg" w:eastAsiaTheme="minorEastAsia" w:cs="RyuminPr6N-Reg" w:hint="eastAsia"/>
          <w:color w:val="000000" w:themeColor="text1"/>
          <w:kern w:val="0"/>
          <w:lang w:val="ja-JP"/>
        </w:rPr>
        <w:t>○貞能―</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平貞能。重盛に仕えた。</w:t>
      </w:r>
    </w:p>
    <w:p w14:paraId="399DF095" w14:textId="1D6A5B57" w:rsidR="00FF1457" w:rsidRDefault="00A24632" w:rsidP="00FF1457">
      <w:pPr>
        <w:widowControl/>
        <w:ind w:leftChars="400" w:left="960"/>
        <w:jc w:val="left"/>
        <w:rPr>
          <w:rFonts w:ascii="GothicBBBPr6-Medium" w:eastAsiaTheme="minorEastAsia" w:cs="GothicBBBPr6-Medium"/>
          <w:color w:val="000000" w:themeColor="text1"/>
        </w:rPr>
      </w:pPr>
      <w:r w:rsidRPr="00587BCC">
        <w:rPr>
          <w:rFonts w:ascii="RyuminPr6N-Reg" w:eastAsiaTheme="minorEastAsia" w:cs="RyuminPr6N-Reg" w:hint="eastAsia"/>
          <w:color w:val="000000" w:themeColor="text1"/>
          <w:kern w:val="0"/>
          <w:lang w:val="ja-JP"/>
        </w:rPr>
        <w:lastRenderedPageBreak/>
        <w:t>○無文</w:t>
      </w:r>
      <w:r w:rsidR="00BF749B">
        <w:rPr>
          <w:rFonts w:ascii="RyuminPr6N-Reg" w:eastAsiaTheme="minorEastAsia" w:cs="RyuminPr6N-Reg" w:hint="eastAsia"/>
          <w:color w:val="000000" w:themeColor="text1"/>
          <w:kern w:val="0"/>
          <w:lang w:val="ja-JP"/>
        </w:rPr>
        <w:t>―</w:t>
      </w:r>
      <w:r w:rsidRPr="00587BCC">
        <w:rPr>
          <w:rFonts w:ascii="RyuminPr6N-Reg" w:eastAsiaTheme="minorEastAsia" w:cs="RyuminPr6N-Reg" w:hint="eastAsia"/>
          <w:color w:val="000000" w:themeColor="text1"/>
          <w:kern w:val="0"/>
          <w:lang w:val="ja-JP"/>
        </w:rPr>
        <w:t>―</w:t>
      </w:r>
      <w:r w:rsidR="00BF749B">
        <w:rPr>
          <w:rFonts w:ascii="RyuminPr6N-Reg" w:eastAsiaTheme="minorEastAsia" w:cs="RyuminPr6N-Reg"/>
          <w:color w:val="000000" w:themeColor="text1"/>
          <w:kern w:val="0"/>
          <w:lang w:val="ja-JP"/>
        </w:rPr>
        <w:ruby>
          <w:rubyPr>
            <w:rubyAlign w:val="distributeSpace"/>
            <w:hps w:val="12"/>
            <w:hpsRaise w:val="22"/>
            <w:hpsBaseText w:val="24"/>
            <w:lid w:val="ja-JP"/>
          </w:rubyPr>
          <w:rt>
            <w:r w:rsidR="00BF749B" w:rsidRPr="00BF749B">
              <w:rPr>
                <w:rFonts w:ascii="ＭＳ 明朝" w:hAnsi="ＭＳ 明朝" w:cs="RyuminPr6N-Reg" w:hint="eastAsia"/>
                <w:color w:val="000000" w:themeColor="text1"/>
                <w:kern w:val="0"/>
                <w:sz w:val="12"/>
                <w:lang w:val="ja-JP"/>
              </w:rPr>
              <w:t>まき</w:t>
            </w:r>
          </w:rt>
          <w:rubyBase>
            <w:r w:rsidR="00BF749B">
              <w:rPr>
                <w:rFonts w:ascii="RyuminPr6N-Reg" w:eastAsiaTheme="minorEastAsia" w:cs="RyuminPr6N-Reg" w:hint="eastAsia"/>
                <w:color w:val="000000" w:themeColor="text1"/>
                <w:kern w:val="0"/>
                <w:lang w:val="ja-JP"/>
              </w:rPr>
              <w:t>蒔</w:t>
            </w:r>
          </w:rubyBase>
        </w:ruby>
      </w:r>
      <w:r w:rsidRPr="00587BCC">
        <w:rPr>
          <w:rFonts w:ascii="RyuminPr6N-Reg" w:eastAsiaTheme="minorEastAsia" w:cs="RyuminPr6N-Reg" w:hint="eastAsia"/>
          <w:color w:val="000000" w:themeColor="text1"/>
          <w:kern w:val="0"/>
          <w:lang w:val="ja-JP"/>
        </w:rPr>
        <w:t>絵や彫刻などの装飾が施されていないこと。</w:t>
      </w:r>
    </w:p>
    <w:p w14:paraId="62A70400" w14:textId="77777777" w:rsidR="00FF1457" w:rsidRDefault="00FF1457">
      <w:pPr>
        <w:widowControl/>
        <w:spacing w:line="240" w:lineRule="auto"/>
        <w:jc w:val="left"/>
        <w:rPr>
          <w:rFonts w:ascii="GothicBBBPr6-Medium" w:eastAsiaTheme="minorEastAsia" w:cs="GothicBBBPr6-Medium"/>
          <w:color w:val="000000" w:themeColor="text1"/>
        </w:rPr>
      </w:pPr>
      <w:r>
        <w:rPr>
          <w:rFonts w:ascii="GothicBBBPr6-Medium" w:eastAsiaTheme="minorEastAsia" w:cs="GothicBBBPr6-Medium"/>
          <w:color w:val="000000" w:themeColor="text1"/>
        </w:rPr>
        <w:br w:type="page"/>
      </w:r>
    </w:p>
    <w:p w14:paraId="327363D5" w14:textId="77777777" w:rsidR="00A24632" w:rsidRPr="00587BCC" w:rsidRDefault="00A24632"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lastRenderedPageBreak/>
        <w:t>問１　傍線部①～④を現代語訳せよ。③は、具体的な内容を明らかにすること。</w:t>
      </w:r>
    </w:p>
    <w:p w14:paraId="3CBF282C" w14:textId="77777777" w:rsidR="00FF1457" w:rsidRDefault="00FF1457"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FC9B5DA" w14:textId="33EC4E01" w:rsidR="00A24632" w:rsidRPr="00587BCC" w:rsidRDefault="00FC15E6" w:rsidP="00FC15E6">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GothicBBBPr6-Medium" w:eastAsiaTheme="minorEastAsia" w:cs="GothicBBBPr6-Medium" w:hint="eastAsia"/>
          <w:color w:val="000000" w:themeColor="text1"/>
          <w:kern w:val="0"/>
          <w:lang w:val="ja-JP"/>
        </w:rPr>
        <w:t>◎</w:t>
      </w:r>
      <w:r w:rsidR="00A24632" w:rsidRPr="00587BCC">
        <w:rPr>
          <w:rFonts w:ascii="GothicBBBPr6-Medium" w:eastAsiaTheme="minorEastAsia" w:cs="GothicBBBPr6-Medium" w:hint="eastAsia"/>
          <w:color w:val="000000" w:themeColor="text1"/>
          <w:kern w:val="0"/>
          <w:lang w:val="ja-JP"/>
        </w:rPr>
        <w:t>問２　傍線部</w:t>
      </w:r>
      <w:r w:rsidR="00BF749B" w:rsidRPr="00BF749B">
        <w:rPr>
          <w:rFonts w:ascii="GothicBBBPr6-Medium" w:eastAsiaTheme="minorEastAsia" w:cs="GothicBBBPr6-Medium" w:hint="eastAsia"/>
          <w:color w:val="000000" w:themeColor="text1"/>
          <w:w w:val="44"/>
          <w:kern w:val="0"/>
          <w:lang w:val="ja-JP"/>
          <w:eastAsianLayout w:id="-1781890815" w:vert="1" w:vertCompress="1"/>
        </w:rPr>
        <w:t>（</w:t>
      </w:r>
      <w:r w:rsidR="00FF1457" w:rsidRPr="00BF749B">
        <w:rPr>
          <w:rFonts w:ascii="GothicBBBPr6-Medium" w:eastAsiaTheme="minorEastAsia" w:cs="GothicBBBPr6-Medium" w:hint="eastAsia"/>
          <w:color w:val="000000" w:themeColor="text1"/>
          <w:w w:val="44"/>
          <w:kern w:val="0"/>
          <w:lang w:val="ja-JP"/>
          <w:eastAsianLayout w:id="-1781890815" w:vert="1" w:vertCompress="1"/>
        </w:rPr>
        <w:t>Ａ</w:t>
      </w:r>
      <w:r w:rsidR="00BF749B" w:rsidRPr="00BF749B">
        <w:rPr>
          <w:rFonts w:ascii="GothicBBBPr6-Medium" w:eastAsiaTheme="minorEastAsia" w:cs="GothicBBBPr6-Medium" w:hint="eastAsia"/>
          <w:color w:val="000000" w:themeColor="text1"/>
          <w:w w:val="44"/>
          <w:kern w:val="0"/>
          <w:lang w:val="ja-JP"/>
          <w:eastAsianLayout w:id="-1781890815" w:vert="1" w:vertCompress="1"/>
        </w:rPr>
        <w:t>）</w:t>
      </w:r>
      <w:r w:rsidR="00A24632" w:rsidRPr="00587BCC">
        <w:rPr>
          <w:rFonts w:ascii="GothicBBBPr6-Medium" w:eastAsiaTheme="minorEastAsia" w:cs="GothicBBBPr6-Medium" w:hint="eastAsia"/>
          <w:color w:val="000000" w:themeColor="text1"/>
          <w:kern w:val="0"/>
          <w:lang w:val="ja-JP"/>
        </w:rPr>
        <w:t>「御涙にむせばせたまふ」について、その理由を五〇字以内で説明せよ。</w:t>
      </w:r>
    </w:p>
    <w:p w14:paraId="0C750537" w14:textId="77777777" w:rsidR="00FF1457" w:rsidRDefault="00FF1457"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48522D02" w14:textId="66584DE8" w:rsidR="00A24632" w:rsidRPr="00587BCC" w:rsidRDefault="00A24632"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t>問３　傍線部</w:t>
      </w:r>
      <w:r w:rsidR="00BF749B" w:rsidRPr="00BF749B">
        <w:rPr>
          <w:rFonts w:ascii="GothicBBBPr6-Medium" w:eastAsiaTheme="minorEastAsia" w:cs="GothicBBBPr6-Medium" w:hint="eastAsia"/>
          <w:color w:val="000000" w:themeColor="text1"/>
          <w:w w:val="44"/>
          <w:kern w:val="0"/>
          <w:lang w:val="ja-JP"/>
          <w:eastAsianLayout w:id="-1781890814" w:vert="1" w:vertCompress="1"/>
        </w:rPr>
        <w:t>（</w:t>
      </w:r>
      <w:r w:rsidR="00FF1457" w:rsidRPr="00BF749B">
        <w:rPr>
          <w:rFonts w:ascii="GothicBBBPr6-Medium" w:eastAsiaTheme="minorEastAsia" w:cs="GothicBBBPr6-Medium" w:hint="eastAsia"/>
          <w:color w:val="000000" w:themeColor="text1"/>
          <w:w w:val="44"/>
          <w:kern w:val="0"/>
          <w:lang w:val="ja-JP"/>
          <w:eastAsianLayout w:id="-1781890814" w:vert="1" w:vertCompress="1"/>
        </w:rPr>
        <w:t>Ｂ</w:t>
      </w:r>
      <w:r w:rsidR="00BF749B" w:rsidRPr="00BF749B">
        <w:rPr>
          <w:rFonts w:ascii="GothicBBBPr6-Medium" w:eastAsiaTheme="minorEastAsia" w:cs="GothicBBBPr6-Medium" w:hint="eastAsia"/>
          <w:color w:val="000000" w:themeColor="text1"/>
          <w:w w:val="44"/>
          <w:kern w:val="0"/>
          <w:lang w:val="ja-JP"/>
          <w:eastAsianLayout w:id="-1781890814" w:vert="1" w:vertCompress="1"/>
        </w:rPr>
        <w:t>）</w:t>
      </w:r>
      <w:r w:rsidRPr="00587BCC">
        <w:rPr>
          <w:rFonts w:ascii="GothicBBBPr6-Medium" w:eastAsiaTheme="minorEastAsia" w:cs="GothicBBBPr6-Medium" w:hint="eastAsia"/>
          <w:color w:val="000000" w:themeColor="text1"/>
          <w:kern w:val="0"/>
          <w:lang w:val="ja-JP"/>
        </w:rPr>
        <w:t>「引出物」について、</w:t>
      </w:r>
    </w:p>
    <w:p w14:paraId="13958424" w14:textId="37AB9BF5" w:rsidR="00A24632" w:rsidRPr="00587BCC" w:rsidRDefault="00A24632" w:rsidP="00FF1457">
      <w:pPr>
        <w:widowControl/>
        <w:autoSpaceDE w:val="0"/>
        <w:autoSpaceDN w:val="0"/>
        <w:adjustRightInd w:val="0"/>
        <w:ind w:leftChars="200" w:left="720" w:hangingChars="100" w:hanging="24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t>⑴　その中身は何であったか、本文中から五字程度で抜き出せ。</w:t>
      </w:r>
    </w:p>
    <w:p w14:paraId="69FB0775" w14:textId="4D8AE23D" w:rsidR="00A24632" w:rsidRPr="00587BCC" w:rsidRDefault="00A24632" w:rsidP="00FF1457">
      <w:pPr>
        <w:widowControl/>
        <w:autoSpaceDE w:val="0"/>
        <w:autoSpaceDN w:val="0"/>
        <w:adjustRightInd w:val="0"/>
        <w:ind w:leftChars="200" w:left="720" w:hangingChars="100" w:hanging="24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t>⑵　これに込められた重盛の意図を、六〇字以内で説明せよ。</w:t>
      </w:r>
    </w:p>
    <w:p w14:paraId="0055D1AC" w14:textId="77777777" w:rsidR="00FF1457" w:rsidRDefault="00FF1457"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E59FE0D" w14:textId="77777777" w:rsidR="00A24632" w:rsidRPr="00587BCC" w:rsidRDefault="00A24632"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t>問４　空欄ａ～ｃには、助動詞「けり」が入る。適切な活用形に直して答えよ。</w:t>
      </w:r>
    </w:p>
    <w:p w14:paraId="775959EB" w14:textId="77777777" w:rsidR="00FF1457" w:rsidRDefault="00FF1457"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3D741DCD" w14:textId="77777777" w:rsidR="00A24632" w:rsidRPr="00587BCC" w:rsidRDefault="00A24632" w:rsidP="00FF1457">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587BCC">
        <w:rPr>
          <w:rFonts w:ascii="GothicBBBPr6-Medium" w:eastAsiaTheme="minorEastAsia" w:cs="GothicBBBPr6-Medium" w:hint="eastAsia"/>
          <w:color w:val="000000" w:themeColor="text1"/>
          <w:kern w:val="0"/>
          <w:lang w:val="ja-JP"/>
        </w:rPr>
        <w:t>問５　『平家物語』と同じジャンルの文学作品を、次の中から一つ選び、記号で答えよ。</w:t>
      </w:r>
    </w:p>
    <w:p w14:paraId="2AA81C96" w14:textId="33C12280" w:rsidR="00A24632" w:rsidRPr="00587BCC" w:rsidRDefault="00FF1457" w:rsidP="00FF1457">
      <w:pPr>
        <w:widowControl/>
        <w:autoSpaceDE w:val="0"/>
        <w:autoSpaceDN w:val="0"/>
        <w:adjustRightInd w:val="0"/>
        <w:ind w:left="480" w:hangingChars="200" w:hanging="480"/>
        <w:textAlignment w:val="center"/>
        <w:rPr>
          <w:rFonts w:ascii="RyuminPr6N-Reg" w:eastAsiaTheme="minorEastAsia" w:cs="RyuminPr6N-Reg"/>
          <w:color w:val="000000" w:themeColor="text1"/>
          <w:kern w:val="0"/>
          <w:lang w:val="ja-JP"/>
        </w:rPr>
      </w:pPr>
      <w:r>
        <w:rPr>
          <w:rFonts w:ascii="RyuminPr6N-Reg" w:eastAsiaTheme="minorEastAsia" w:cs="RyuminPr6N-Reg" w:hint="eastAsia"/>
          <w:color w:val="000000" w:themeColor="text1"/>
          <w:kern w:val="0"/>
          <w:lang w:val="ja-JP"/>
        </w:rPr>
        <w:t xml:space="preserve">　　</w:t>
      </w:r>
      <w:r w:rsidR="00A24632" w:rsidRPr="00587BCC">
        <w:rPr>
          <w:rFonts w:ascii="RyuminPr6N-Reg" w:eastAsiaTheme="minorEastAsia" w:cs="RyuminPr6N-Reg" w:hint="eastAsia"/>
          <w:color w:val="000000" w:themeColor="text1"/>
          <w:kern w:val="0"/>
          <w:lang w:val="ja-JP"/>
        </w:rPr>
        <w:t>イ　『海道記』　　ロ　『源氏物語』　　ハ　『国性爺合戦』</w:t>
      </w:r>
    </w:p>
    <w:p w14:paraId="2997BF62" w14:textId="48B0A933" w:rsidR="00B454C8" w:rsidRDefault="00FF1457" w:rsidP="00FF1457">
      <w:pPr>
        <w:widowControl/>
        <w:autoSpaceDE w:val="0"/>
        <w:autoSpaceDN w:val="0"/>
        <w:adjustRightInd w:val="0"/>
        <w:ind w:left="480" w:hangingChars="200" w:hanging="480"/>
        <w:textAlignment w:val="center"/>
        <w:rPr>
          <w:rFonts w:ascii="RyuminPr6N-Reg" w:eastAsiaTheme="minorEastAsia" w:cs="RyuminPr6N-Reg"/>
          <w:color w:val="000000" w:themeColor="text1"/>
          <w:kern w:val="0"/>
          <w:lang w:val="ja-JP"/>
        </w:rPr>
      </w:pPr>
      <w:r>
        <w:rPr>
          <w:rFonts w:ascii="RyuminPr6N-Reg" w:eastAsiaTheme="minorEastAsia" w:cs="RyuminPr6N-Reg" w:hint="eastAsia"/>
          <w:color w:val="000000" w:themeColor="text1"/>
          <w:kern w:val="0"/>
          <w:lang w:val="ja-JP"/>
        </w:rPr>
        <w:t xml:space="preserve">　　</w:t>
      </w:r>
      <w:r w:rsidR="00A24632" w:rsidRPr="00587BCC">
        <w:rPr>
          <w:rFonts w:ascii="RyuminPr6N-Reg" w:eastAsiaTheme="minorEastAsia" w:cs="RyuminPr6N-Reg" w:hint="eastAsia"/>
          <w:color w:val="000000" w:themeColor="text1"/>
          <w:kern w:val="0"/>
          <w:lang w:val="ja-JP"/>
        </w:rPr>
        <w:t>ニ　『太平記』　　ホ　『徒然草』</w:t>
      </w:r>
    </w:p>
    <w:p w14:paraId="3C57F55A" w14:textId="74D7BD6F" w:rsidR="009E6DCC" w:rsidRDefault="009E6DCC" w:rsidP="00FF1457">
      <w:pPr>
        <w:widowControl/>
        <w:autoSpaceDE w:val="0"/>
        <w:autoSpaceDN w:val="0"/>
        <w:adjustRightInd w:val="0"/>
        <w:ind w:left="480" w:hangingChars="200" w:hanging="480"/>
        <w:textAlignment w:val="center"/>
        <w:rPr>
          <w:rFonts w:ascii="RyuminPr6N-Reg" w:eastAsiaTheme="minorEastAsia" w:cs="RyuminPr6N-Reg"/>
          <w:color w:val="000000" w:themeColor="text1"/>
          <w:kern w:val="0"/>
          <w:lang w:val="ja-JP"/>
        </w:rPr>
      </w:pPr>
      <w:r>
        <w:rPr>
          <w:rFonts w:ascii="RyuminPr6N-Reg" w:eastAsiaTheme="minorEastAsia" w:cs="RyuminPr6N-Reg"/>
          <w:color w:val="000000" w:themeColor="text1"/>
          <w:kern w:val="0"/>
          <w:lang w:val="ja-JP"/>
        </w:rPr>
        <w:br w:type="page"/>
      </w:r>
    </w:p>
    <w:p w14:paraId="28D92F2E" w14:textId="77777777" w:rsidR="009E6DCC" w:rsidRDefault="009E6DCC" w:rsidP="009E6DCC">
      <w:pPr>
        <w:widowControl/>
        <w:autoSpaceDE w:val="0"/>
        <w:autoSpaceDN w:val="0"/>
        <w:adjustRightInd w:val="0"/>
        <w:ind w:left="480" w:hangingChars="200" w:hanging="480"/>
        <w:textAlignment w:val="center"/>
        <w:rPr>
          <w:rFonts w:eastAsiaTheme="minorEastAsia" w:cs="Times New Roman"/>
          <w:color w:val="000000" w:themeColor="text1"/>
        </w:rPr>
      </w:pPr>
      <w:r>
        <w:rPr>
          <w:rFonts w:eastAsiaTheme="minorEastAsia" w:cs="Times New Roman" w:hint="eastAsia"/>
          <w:color w:val="000000" w:themeColor="text1"/>
        </w:rPr>
        <w:lastRenderedPageBreak/>
        <w:t>【解答と採点基準】</w:t>
      </w:r>
    </w:p>
    <w:p w14:paraId="2EF3B860"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問</w:t>
      </w:r>
      <w:r w:rsidRPr="007C1364">
        <w:rPr>
          <w:rFonts w:ascii="ShinGoPr6-Regular" w:cs="ShinGoPr6-Regular" w:hint="eastAsia"/>
          <w:color w:val="000000" w:themeColor="text1"/>
          <w:kern w:val="0"/>
          <w:u w:color="000000" w:themeColor="text1"/>
          <w:lang w:val="ja-JP"/>
        </w:rPr>
        <w:t>１</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①＝</w:t>
      </w:r>
      <w:r w:rsidRPr="00312327">
        <w:rPr>
          <w:rStyle w:val="8pt"/>
          <w:rFonts w:hint="eastAsia"/>
          <w:spacing w:val="-4"/>
        </w:rPr>
        <w:t>Ａ</w:t>
      </w:r>
      <w:r w:rsidRPr="007C1364">
        <w:rPr>
          <w:rFonts w:ascii="ShinGoPr6N-Regular" w:cs="ShinGoPr6N-Regular" w:hint="eastAsia"/>
          <w:color w:val="000000" w:themeColor="text1"/>
          <w:kern w:val="0"/>
          <w:u w:val="thick"/>
          <w:lang w:val="ja-JP"/>
        </w:rPr>
        <w:t>大臣の御前に控えている人々を</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Ｂ</w:t>
      </w:r>
      <w:r w:rsidRPr="007C1364">
        <w:rPr>
          <w:rFonts w:ascii="ShinGoPr6N-Regular" w:cs="ShinGoPr6N-Regular" w:hint="eastAsia"/>
          <w:color w:val="000000" w:themeColor="text1"/>
          <w:kern w:val="0"/>
          <w:u w:val="thick"/>
          <w:lang w:val="ja-JP"/>
        </w:rPr>
        <w:t>下がらせなさってくださいませ</w:t>
      </w:r>
    </w:p>
    <w:p w14:paraId="56F50B59" w14:textId="77777777" w:rsidR="009E6DCC" w:rsidRPr="007C1364" w:rsidRDefault="009E6DCC" w:rsidP="009E6DCC">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Ａ</w:t>
      </w:r>
      <w:r w:rsidRPr="007C1364">
        <w:rPr>
          <w:rFonts w:ascii="RyuminPr6N-Medium" w:cs="RyuminPr6N-Medium" w:hint="eastAsia"/>
          <w:color w:val="000000" w:themeColor="text1"/>
          <w:kern w:val="0"/>
          <w:u w:color="000000" w:themeColor="text1"/>
          <w:lang w:val="ja-JP"/>
        </w:rPr>
        <w:t>＝４〔「御前の人」が具体化できていればよい。〕</w:t>
      </w:r>
    </w:p>
    <w:p w14:paraId="11C13252" w14:textId="77777777" w:rsidR="009E6DCC" w:rsidRPr="007C1364" w:rsidRDefault="009E6DCC" w:rsidP="009E6DCC">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＝６〔尊敬、丁寧の訳出がなければそれぞれ減点２。〕</w:t>
      </w:r>
    </w:p>
    <w:p w14:paraId="3BB4373A"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val="thick" w:color="000000" w:themeColor="text1"/>
          <w:lang w:val="ja-JP"/>
        </w:rPr>
      </w:pPr>
      <w:r w:rsidRPr="007C1364">
        <w:rPr>
          <w:rFonts w:ascii="ShinGoPr6N-Regular" w:cs="ShinGoPr6N-Regular" w:hint="eastAsia"/>
          <w:color w:val="000000" w:themeColor="text1"/>
          <w:kern w:val="0"/>
          <w:u w:color="000000" w:themeColor="text1"/>
          <w:lang w:val="ja-JP"/>
        </w:rPr>
        <w:t xml:space="preserve">　　</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②＝</w:t>
      </w:r>
      <w:r w:rsidRPr="00312327">
        <w:rPr>
          <w:rStyle w:val="8pt"/>
          <w:rFonts w:hint="eastAsia"/>
          <w:spacing w:val="-4"/>
        </w:rPr>
        <w:t>Ａ</w:t>
      </w:r>
      <w:r w:rsidRPr="007C1364">
        <w:rPr>
          <w:rFonts w:ascii="ShinGoPr6N-Regular" w:cs="ShinGoPr6N-Regular" w:hint="eastAsia"/>
          <w:color w:val="000000" w:themeColor="text1"/>
          <w:kern w:val="0"/>
          <w:u w:val="thick"/>
          <w:lang w:val="ja-JP"/>
        </w:rPr>
        <w:t>親である私より先には</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Ｂ</w:t>
      </w:r>
      <w:r w:rsidRPr="007C1364">
        <w:rPr>
          <w:rFonts w:ascii="ShinGoPr6N-Regular" w:cs="ShinGoPr6N-Regular" w:hint="eastAsia"/>
          <w:color w:val="000000" w:themeColor="text1"/>
          <w:kern w:val="0"/>
          <w:u w:val="thick"/>
          <w:lang w:val="ja-JP"/>
        </w:rPr>
        <w:t>まさか</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Ｃ</w:t>
      </w:r>
      <w:r w:rsidRPr="007C1364">
        <w:rPr>
          <w:rFonts w:ascii="ShinGoPr6N-Regular" w:cs="ShinGoPr6N-Regular" w:hint="eastAsia"/>
          <w:color w:val="000000" w:themeColor="text1"/>
          <w:kern w:val="0"/>
          <w:u w:val="thick"/>
          <w:lang w:val="ja-JP"/>
        </w:rPr>
        <w:t>お飲みにならないであろうから</w:t>
      </w:r>
    </w:p>
    <w:p w14:paraId="0BB771D5" w14:textId="77777777" w:rsidR="009E6DCC" w:rsidRPr="007C1364" w:rsidRDefault="009E6DCC" w:rsidP="009E6DCC">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Ａ</w:t>
      </w:r>
      <w:r w:rsidRPr="007C1364">
        <w:rPr>
          <w:rFonts w:ascii="RyuminPr6N-Medium" w:cs="RyuminPr6N-Medium" w:hint="eastAsia"/>
          <w:color w:val="000000" w:themeColor="text1"/>
          <w:kern w:val="0"/>
          <w:u w:color="000000" w:themeColor="text1"/>
          <w:lang w:val="ja-JP"/>
        </w:rPr>
        <w:t>＝２／</w:t>
      </w: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＝２／</w:t>
      </w:r>
      <w:r w:rsidRPr="007C1364">
        <w:rPr>
          <w:rFonts w:ascii="GothicBBBPro-Medium" w:cs="GothicBBBPro-Medium" w:hint="eastAsia"/>
          <w:color w:val="000000" w:themeColor="text1"/>
          <w:kern w:val="0"/>
          <w:u w:color="000000" w:themeColor="text1"/>
          <w:lang w:val="ja-JP"/>
        </w:rPr>
        <w:t>Ｃ</w:t>
      </w:r>
      <w:r w:rsidRPr="007C1364">
        <w:rPr>
          <w:rFonts w:ascii="RyuminPr6N-Medium" w:cs="RyuminPr6N-Medium" w:hint="eastAsia"/>
          <w:color w:val="000000" w:themeColor="text1"/>
          <w:kern w:val="0"/>
          <w:u w:color="000000" w:themeColor="text1"/>
          <w:lang w:val="ja-JP"/>
        </w:rPr>
        <w:t>＝６</w:t>
      </w:r>
    </w:p>
    <w:p w14:paraId="1796AFFA" w14:textId="77777777" w:rsidR="009E6DCC" w:rsidRPr="007C1364" w:rsidRDefault="009E6DCC" w:rsidP="009E6DCC">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w:t>
      </w:r>
      <w:r w:rsidRPr="007C1364">
        <w:rPr>
          <w:rFonts w:ascii="GothicBBBPro-Medium" w:cs="GothicBBBPro-Medium" w:hint="eastAsia"/>
          <w:color w:val="000000" w:themeColor="text1"/>
          <w:kern w:val="0"/>
          <w:u w:color="000000" w:themeColor="text1"/>
          <w:lang w:val="ja-JP"/>
        </w:rPr>
        <w:t>Ｃ</w:t>
      </w:r>
      <w:r w:rsidRPr="007C1364">
        <w:rPr>
          <w:rFonts w:ascii="RyuminPr6N-Medium" w:cs="RyuminPr6N-Medium" w:hint="eastAsia"/>
          <w:color w:val="000000" w:themeColor="text1"/>
          <w:kern w:val="0"/>
          <w:u w:color="000000" w:themeColor="text1"/>
          <w:lang w:val="ja-JP"/>
        </w:rPr>
        <w:t>の「よも～じ」が「まさか～ないだろう」「決して～ないだろう」という呼応の表現として訳出できていなければ全体０。</w:t>
      </w:r>
    </w:p>
    <w:p w14:paraId="0AE9DB1F" w14:textId="77777777" w:rsidR="009E6DCC" w:rsidRPr="007C1364" w:rsidRDefault="009E6DCC" w:rsidP="009E6DCC">
      <w:pPr>
        <w:widowControl/>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Ｃ</w:t>
      </w:r>
      <w:r w:rsidRPr="007C1364">
        <w:rPr>
          <w:rFonts w:ascii="RyuminPr6N-Medium" w:cs="RyuminPr6N-Medium" w:hint="eastAsia"/>
          <w:color w:val="000000" w:themeColor="text1"/>
          <w:kern w:val="0"/>
          <w:u w:color="000000" w:themeColor="text1"/>
          <w:lang w:val="ja-JP"/>
        </w:rPr>
        <w:t>の尊敬、打消推量、断定、理由条件の訳出がなければそれぞれ減点２。</w:t>
      </w:r>
    </w:p>
    <w:p w14:paraId="4887EACF"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 xml:space="preserve">　　</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③＝お亡くなりになるような時</w:t>
      </w:r>
    </w:p>
    <w:p w14:paraId="2147EA08" w14:textId="77777777" w:rsidR="009E6DCC" w:rsidRPr="007C1364" w:rsidRDefault="009E6DCC" w:rsidP="009E6DCC">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RyuminPr6N-Medium" w:cs="RyuminPr6N-Medium" w:hint="eastAsia"/>
          <w:color w:val="000000" w:themeColor="text1"/>
          <w:kern w:val="0"/>
          <w:u w:color="000000" w:themeColor="text1"/>
          <w:lang w:val="ja-JP"/>
        </w:rPr>
        <w:t>「死ぬ」に当たる表現がなければ全体０。尊敬の訳出がなければ減点２。</w:t>
      </w:r>
    </w:p>
    <w:p w14:paraId="5EE9FEC9"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val="thick" w:color="000000" w:themeColor="text1"/>
          <w:lang w:val="ja-JP"/>
        </w:rPr>
      </w:pPr>
      <w:r w:rsidRPr="007C1364">
        <w:rPr>
          <w:rFonts w:ascii="ShinGoPr6N-Regular" w:cs="ShinGoPr6N-Regular" w:hint="eastAsia"/>
          <w:color w:val="000000" w:themeColor="text1"/>
          <w:kern w:val="0"/>
          <w:u w:color="000000" w:themeColor="text1"/>
          <w:lang w:val="ja-JP"/>
        </w:rPr>
        <w:t xml:space="preserve">　　</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④＝</w:t>
      </w:r>
      <w:r w:rsidRPr="00312327">
        <w:rPr>
          <w:rStyle w:val="8pt"/>
          <w:rFonts w:hint="eastAsia"/>
          <w:spacing w:val="-4"/>
        </w:rPr>
        <w:t>Ａ</w:t>
      </w:r>
      <w:r w:rsidRPr="007C1364">
        <w:rPr>
          <w:rFonts w:ascii="ShinGoPr6N-Regular" w:cs="ShinGoPr6N-Regular" w:hint="eastAsia"/>
          <w:color w:val="000000" w:themeColor="text1"/>
          <w:kern w:val="0"/>
          <w:u w:val="thick"/>
          <w:lang w:val="ja-JP"/>
        </w:rPr>
        <w:t>頭から衣を引きかぶって</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Ｂ</w:t>
      </w:r>
      <w:r w:rsidRPr="007C1364">
        <w:rPr>
          <w:rFonts w:ascii="ShinGoPr6N-Regular" w:cs="ShinGoPr6N-Regular" w:hint="eastAsia"/>
          <w:color w:val="000000" w:themeColor="text1"/>
          <w:kern w:val="0"/>
          <w:u w:val="thick"/>
          <w:lang w:val="ja-JP"/>
        </w:rPr>
        <w:t>伏しなさる</w:t>
      </w:r>
    </w:p>
    <w:p w14:paraId="51E0429B" w14:textId="77777777" w:rsidR="009E6DCC" w:rsidRPr="007C1364" w:rsidRDefault="009E6DCC" w:rsidP="009E6DCC">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Ａ</w:t>
      </w:r>
      <w:r w:rsidRPr="007C1364">
        <w:rPr>
          <w:rFonts w:ascii="RyuminPr6N-Medium" w:cs="RyuminPr6N-Medium" w:hint="eastAsia"/>
          <w:color w:val="000000" w:themeColor="text1"/>
          <w:kern w:val="0"/>
          <w:u w:color="000000" w:themeColor="text1"/>
          <w:lang w:val="ja-JP"/>
        </w:rPr>
        <w:t>＝６〔「衣を」に当たる語がなければ減点２。〕</w:t>
      </w:r>
    </w:p>
    <w:p w14:paraId="23680921" w14:textId="77777777" w:rsidR="009E6DCC" w:rsidRPr="007C1364" w:rsidRDefault="009E6DCC" w:rsidP="009E6DCC">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＝４〔「伏す」は「横になる」も可。尊敬の訳出がなければ減点２。〕</w:t>
      </w:r>
    </w:p>
    <w:p w14:paraId="69330224" w14:textId="77777777" w:rsidR="009E6DCC" w:rsidRPr="007C1364" w:rsidRDefault="009E6DCC" w:rsidP="009E6DCC">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問</w:t>
      </w:r>
      <w:r w:rsidRPr="007C1364">
        <w:rPr>
          <w:rFonts w:ascii="ShinGoPr6-Regular" w:cs="ShinGoPr6-Regular" w:hint="eastAsia"/>
          <w:color w:val="000000" w:themeColor="text1"/>
          <w:kern w:val="0"/>
          <w:u w:color="000000" w:themeColor="text1"/>
          <w:lang w:val="ja-JP"/>
        </w:rPr>
        <w:t>２</w:t>
      </w:r>
      <w:r w:rsidRPr="007C136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7C1364">
        <w:rPr>
          <w:rFonts w:ascii="ShinGoPr6N-Regular" w:cs="ShinGoPr6N-Regular" w:hint="eastAsia"/>
          <w:color w:val="000000" w:themeColor="text1"/>
          <w:kern w:val="0"/>
          <w:u w:val="thick"/>
          <w:lang w:val="ja-JP"/>
        </w:rPr>
        <w:t>栄華を極めた平家一門が</w:t>
      </w:r>
      <w:r w:rsidRPr="007C1364">
        <w:rPr>
          <w:rFonts w:ascii="ShinGoPr6N-Regular" w:cs="ShinGoPr6N-Regular" w:hint="eastAsia"/>
          <w:color w:val="000000" w:themeColor="text1"/>
          <w:kern w:val="0"/>
          <w:u w:color="000000" w:themeColor="text1"/>
          <w:lang w:val="ja-JP"/>
        </w:rPr>
        <w:t>、</w:t>
      </w:r>
      <w:r>
        <w:rPr>
          <w:rStyle w:val="8pt"/>
          <w:rFonts w:hint="eastAsia"/>
          <w:spacing w:val="-4"/>
        </w:rPr>
        <w:t>Ｂ</w:t>
      </w:r>
      <w:r w:rsidRPr="007C1364">
        <w:rPr>
          <w:rFonts w:ascii="ShinGoPr6N-Regular" w:cs="ShinGoPr6N-Regular" w:hint="eastAsia"/>
          <w:color w:val="000000" w:themeColor="text1"/>
          <w:kern w:val="0"/>
          <w:u w:val="thick"/>
          <w:lang w:val="ja-JP"/>
        </w:rPr>
        <w:t>父清盛の度を超えた悪行のために</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Ｃ</w:t>
      </w:r>
      <w:r w:rsidRPr="007C1364">
        <w:rPr>
          <w:rFonts w:ascii="ShinGoPr6N-Regular" w:cs="ShinGoPr6N-Regular" w:hint="eastAsia"/>
          <w:color w:val="000000" w:themeColor="text1"/>
          <w:kern w:val="0"/>
          <w:u w:val="thick"/>
          <w:lang w:val="ja-JP"/>
        </w:rPr>
        <w:t>滅ぶことを</w:t>
      </w:r>
      <w:r w:rsidRPr="007C1364">
        <w:rPr>
          <w:rFonts w:ascii="ShinGoPr6N-Regular" w:cs="ShinGoPr6N-Regular" w:hint="eastAsia"/>
          <w:color w:val="000000" w:themeColor="text1"/>
          <w:kern w:val="0"/>
          <w:u w:val="thick" w:color="000000" w:themeColor="text1"/>
          <w:lang w:val="ja-JP"/>
        </w:rPr>
        <w:t>夢から予見し</w:t>
      </w:r>
      <w:r w:rsidRPr="007C1364">
        <w:rPr>
          <w:rFonts w:ascii="ShinGoPr6N-Regular" w:cs="ShinGoPr6N-Regular" w:hint="eastAsia"/>
          <w:color w:val="000000" w:themeColor="text1"/>
          <w:kern w:val="0"/>
          <w:u w:color="000000" w:themeColor="text1"/>
          <w:lang w:val="ja-JP"/>
        </w:rPr>
        <w:t>、</w:t>
      </w:r>
      <w:r>
        <w:rPr>
          <w:rStyle w:val="8pt"/>
          <w:rFonts w:hint="eastAsia"/>
          <w:spacing w:val="-4"/>
        </w:rPr>
        <w:t>Ｄ</w:t>
      </w:r>
      <w:r w:rsidRPr="007C1364">
        <w:rPr>
          <w:rFonts w:ascii="ShinGoPr6N-Regular" w:cs="ShinGoPr6N-Regular" w:hint="eastAsia"/>
          <w:color w:val="000000" w:themeColor="text1"/>
          <w:kern w:val="0"/>
          <w:u w:val="thick"/>
          <w:lang w:val="ja-JP"/>
        </w:rPr>
        <w:t>悲しく思われたから</w:t>
      </w:r>
      <w:r w:rsidRPr="007C1364">
        <w:rPr>
          <w:rFonts w:ascii="ShinGoPr6N-Regular" w:cs="ShinGoPr6N-Regular" w:hint="eastAsia"/>
          <w:color w:val="000000" w:themeColor="text1"/>
          <w:kern w:val="0"/>
          <w:u w:color="000000" w:themeColor="text1"/>
          <w:lang w:val="ja-JP"/>
        </w:rPr>
        <w:t>。</w:t>
      </w:r>
      <w:r w:rsidRPr="007C1364">
        <w:rPr>
          <w:rFonts w:ascii="RyuminPr6N-Medium" w:cs="RyuminPr6N-Medium" w:hint="eastAsia"/>
          <w:color w:val="000000" w:themeColor="text1"/>
          <w:spacing w:val="-2"/>
          <w:kern w:val="0"/>
          <w:u w:color="000000" w:themeColor="text1"/>
          <w:lang w:val="ja-JP"/>
        </w:rPr>
        <w:t>（</w:t>
      </w:r>
      <w:r w:rsidRPr="008E4027">
        <w:rPr>
          <w:rFonts w:ascii="ＭＳ 明朝" w:hAnsi="ＭＳ 明朝" w:cs="RyuminPr6N-Medium"/>
          <w:color w:val="000000" w:themeColor="text1"/>
          <w:spacing w:val="-2"/>
          <w:kern w:val="0"/>
          <w:u w:color="000000" w:themeColor="text1"/>
          <w:lang w:val="ja-JP"/>
          <w:eastAsianLayout w:id="-1768687872" w:vert="1" w:vertCompress="1"/>
        </w:rPr>
        <w:t>49</w:t>
      </w:r>
      <w:r w:rsidRPr="007C1364">
        <w:rPr>
          <w:rFonts w:ascii="RyuminPr6N-Medium" w:cs="RyuminPr6N-Medium" w:hint="eastAsia"/>
          <w:color w:val="000000" w:themeColor="text1"/>
          <w:kern w:val="0"/>
          <w:u w:color="000000" w:themeColor="text1"/>
          <w:lang w:val="ja-JP"/>
        </w:rPr>
        <w:t>字）</w:t>
      </w:r>
    </w:p>
    <w:p w14:paraId="64E60009" w14:textId="77777777" w:rsidR="009E6DCC" w:rsidRPr="007C1364" w:rsidRDefault="009E6DCC" w:rsidP="009E6DCC">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Ａ</w:t>
      </w:r>
      <w:r w:rsidRPr="007C1364">
        <w:rPr>
          <w:rFonts w:ascii="RyuminPr6N-Medium" w:cs="RyuminPr6N-Medium" w:hint="eastAsia"/>
          <w:color w:val="000000" w:themeColor="text1"/>
          <w:kern w:val="0"/>
          <w:u w:color="000000" w:themeColor="text1"/>
          <w:lang w:val="ja-JP"/>
        </w:rPr>
        <w:t>＝３〔「平家一門の栄華」にあたる表現があればよい。〕</w:t>
      </w:r>
    </w:p>
    <w:p w14:paraId="669C34C1" w14:textId="77777777" w:rsidR="009E6DCC" w:rsidRPr="007C1364" w:rsidRDefault="009E6DCC" w:rsidP="009E6DCC">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＝２</w:t>
      </w:r>
    </w:p>
    <w:p w14:paraId="11A0C800" w14:textId="77777777" w:rsidR="009E6DCC" w:rsidRPr="007C1364" w:rsidRDefault="009E6DCC" w:rsidP="009E6DCC">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Ｃ</w:t>
      </w:r>
      <w:r w:rsidRPr="007C1364">
        <w:rPr>
          <w:rFonts w:ascii="RyuminPr6N-Medium" w:cs="RyuminPr6N-Medium" w:hint="eastAsia"/>
          <w:color w:val="000000" w:themeColor="text1"/>
          <w:kern w:val="0"/>
          <w:u w:color="000000" w:themeColor="text1"/>
          <w:lang w:val="ja-JP"/>
        </w:rPr>
        <w:t>＝３〔「平家一門の滅亡」にあたる表現があればよい。〕</w:t>
      </w:r>
    </w:p>
    <w:p w14:paraId="60257373" w14:textId="77777777" w:rsidR="009E6DCC" w:rsidRPr="007C1364" w:rsidRDefault="009E6DCC" w:rsidP="009E6DCC">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Ｄ</w:t>
      </w:r>
      <w:r w:rsidRPr="007C1364">
        <w:rPr>
          <w:rFonts w:ascii="RyuminPr6N-Medium" w:cs="RyuminPr6N-Medium" w:hint="eastAsia"/>
          <w:color w:val="000000" w:themeColor="text1"/>
          <w:kern w:val="0"/>
          <w:u w:color="000000" w:themeColor="text1"/>
          <w:lang w:val="ja-JP"/>
        </w:rPr>
        <w:t>＝２〔文末が「から」でなければ減点１。〕</w:t>
      </w:r>
    </w:p>
    <w:p w14:paraId="17CAFF9C"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問</w:t>
      </w:r>
      <w:r w:rsidRPr="007C1364">
        <w:rPr>
          <w:rFonts w:ascii="ShinGoPr6-Regular" w:cs="ShinGoPr6-Regular" w:hint="eastAsia"/>
          <w:color w:val="000000" w:themeColor="text1"/>
          <w:kern w:val="0"/>
          <w:u w:color="000000" w:themeColor="text1"/>
          <w:lang w:val="ja-JP"/>
        </w:rPr>
        <w:t>３</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⑴＝無文の太刀</w:t>
      </w:r>
      <w:r w:rsidRPr="007C1364">
        <w:rPr>
          <w:rFonts w:ascii="RyuminPr6N-Medium" w:cs="RyuminPr6N-Medium" w:hint="eastAsia"/>
          <w:color w:val="000000" w:themeColor="text1"/>
          <w:spacing w:val="-2"/>
          <w:kern w:val="0"/>
          <w:u w:color="000000" w:themeColor="text1"/>
          <w:lang w:val="ja-JP"/>
        </w:rPr>
        <w:t>（</w:t>
      </w:r>
      <w:r w:rsidRPr="008E4027">
        <w:rPr>
          <w:rFonts w:ascii="ＭＳ 明朝" w:hAnsi="ＭＳ 明朝" w:cs="RyuminPr6N-Medium"/>
          <w:color w:val="000000" w:themeColor="text1"/>
          <w:spacing w:val="-2"/>
          <w:kern w:val="0"/>
          <w:u w:color="000000" w:themeColor="text1"/>
          <w:lang w:val="ja-JP"/>
          <w:eastAsianLayout w:id="-1768687871" w:vert="1" w:vertCompress="1"/>
        </w:rPr>
        <w:t>5</w:t>
      </w:r>
      <w:r w:rsidRPr="007C1364">
        <w:rPr>
          <w:rFonts w:ascii="RyuminPr6N-Medium" w:cs="RyuminPr6N-Medium" w:hint="eastAsia"/>
          <w:color w:val="000000" w:themeColor="text1"/>
          <w:kern w:val="0"/>
          <w:u w:color="000000" w:themeColor="text1"/>
          <w:lang w:val="ja-JP"/>
        </w:rPr>
        <w:t>字）</w:t>
      </w:r>
    </w:p>
    <w:p w14:paraId="61BCCEAC" w14:textId="77777777" w:rsidR="009E6DCC" w:rsidRPr="007C1364" w:rsidRDefault="009E6DCC" w:rsidP="009E6DCC">
      <w:pPr>
        <w:widowControl/>
        <w:suppressAutoHyphens/>
        <w:autoSpaceDE w:val="0"/>
        <w:autoSpaceDN w:val="0"/>
        <w:adjustRightInd w:val="0"/>
        <w:ind w:left="960" w:hangingChars="400" w:hanging="960"/>
        <w:textAlignment w:val="center"/>
        <w:rPr>
          <w:rFonts w:ascii="ShinGoPr6N-Regular" w:cs="ShinGoPr6N-Regular"/>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 xml:space="preserve">　　　⑵＝</w:t>
      </w:r>
      <w:r w:rsidRPr="00312327">
        <w:rPr>
          <w:rStyle w:val="8pt"/>
          <w:rFonts w:hint="eastAsia"/>
          <w:spacing w:val="-4"/>
        </w:rPr>
        <w:t>Ａ</w:t>
      </w:r>
      <w:r w:rsidRPr="007C1364">
        <w:rPr>
          <w:rFonts w:ascii="ShinGoPr6N-Regular" w:cs="ShinGoPr6N-Regular" w:hint="eastAsia"/>
          <w:color w:val="000000" w:themeColor="text1"/>
          <w:kern w:val="0"/>
          <w:u w:val="thick"/>
          <w:lang w:val="ja-JP"/>
        </w:rPr>
        <w:t>自分は入道よりも先に死ぬであろうから</w:t>
      </w:r>
      <w:r w:rsidRPr="007C1364">
        <w:rPr>
          <w:rFonts w:ascii="ShinGoPr6N-Regular" w:cs="ShinGoPr6N-Regular" w:hint="eastAsia"/>
          <w:color w:val="000000" w:themeColor="text1"/>
          <w:kern w:val="0"/>
          <w:u w:color="000000" w:themeColor="text1"/>
          <w:lang w:val="ja-JP"/>
        </w:rPr>
        <w:t>、</w:t>
      </w:r>
      <w:r>
        <w:rPr>
          <w:rStyle w:val="8pt"/>
          <w:rFonts w:hint="eastAsia"/>
          <w:spacing w:val="-4"/>
        </w:rPr>
        <w:t>Ｂ</w:t>
      </w:r>
      <w:r w:rsidRPr="007C1364">
        <w:rPr>
          <w:rFonts w:ascii="ShinGoPr6N-Regular" w:cs="ShinGoPr6N-Regular" w:hint="eastAsia"/>
          <w:color w:val="000000" w:themeColor="text1"/>
          <w:kern w:val="0"/>
          <w:u w:val="thick"/>
          <w:lang w:val="ja-JP"/>
        </w:rPr>
        <w:t>父</w:t>
      </w:r>
      <w:r w:rsidRPr="007C1364">
        <w:rPr>
          <w:rFonts w:ascii="ShinGoPr6N-Regular" w:cs="ShinGoPr6N-Regular" w:hint="eastAsia"/>
          <w:color w:val="000000" w:themeColor="text1"/>
          <w:kern w:val="0"/>
          <w:u w:val="thick" w:color="000000" w:themeColor="text1"/>
          <w:lang w:val="ja-JP"/>
        </w:rPr>
        <w:t>の葬儀で身につけるはずだった太刀</w:t>
      </w:r>
      <w:r w:rsidRPr="007C1364">
        <w:rPr>
          <w:rFonts w:ascii="ShinGoPr6N-Regular" w:cs="ShinGoPr6N-Regular" w:hint="eastAsia"/>
          <w:color w:val="000000" w:themeColor="text1"/>
          <w:kern w:val="0"/>
          <w:u w:color="000000" w:themeColor="text1"/>
          <w:lang w:val="ja-JP"/>
        </w:rPr>
        <w:t>を、</w:t>
      </w:r>
      <w:r>
        <w:rPr>
          <w:rStyle w:val="8pt"/>
          <w:rFonts w:hint="eastAsia"/>
          <w:spacing w:val="-4"/>
        </w:rPr>
        <w:t>Ｃ</w:t>
      </w:r>
      <w:r w:rsidRPr="007C1364">
        <w:rPr>
          <w:rFonts w:ascii="ShinGoPr6N-Regular" w:cs="ShinGoPr6N-Regular" w:hint="eastAsia"/>
          <w:color w:val="000000" w:themeColor="text1"/>
          <w:kern w:val="0"/>
          <w:u w:val="thick"/>
          <w:lang w:val="ja-JP"/>
        </w:rPr>
        <w:t>息子の維盛に託しておきたい</w:t>
      </w:r>
      <w:r w:rsidRPr="007C1364">
        <w:rPr>
          <w:rFonts w:ascii="ShinGoPr6N-Regular" w:cs="ShinGoPr6N-Regular" w:hint="eastAsia"/>
          <w:color w:val="000000" w:themeColor="text1"/>
          <w:kern w:val="0"/>
          <w:u w:color="000000" w:themeColor="text1"/>
          <w:lang w:val="ja-JP"/>
        </w:rPr>
        <w:t>という意図。</w:t>
      </w:r>
      <w:r w:rsidRPr="007C1364">
        <w:rPr>
          <w:rFonts w:ascii="RyuminPr6N-Medium" w:cs="RyuminPr6N-Medium" w:hint="eastAsia"/>
          <w:color w:val="000000" w:themeColor="text1"/>
          <w:spacing w:val="-2"/>
          <w:kern w:val="0"/>
          <w:u w:color="000000" w:themeColor="text1"/>
          <w:lang w:val="ja-JP"/>
        </w:rPr>
        <w:t>（</w:t>
      </w:r>
      <w:r w:rsidRPr="008E4027">
        <w:rPr>
          <w:rFonts w:ascii="ＭＳ 明朝" w:hAnsi="ＭＳ 明朝" w:cs="RyuminPr6N-Medium"/>
          <w:color w:val="000000" w:themeColor="text1"/>
          <w:spacing w:val="-2"/>
          <w:kern w:val="0"/>
          <w:u w:color="000000" w:themeColor="text1"/>
          <w:lang w:val="ja-JP"/>
          <w:eastAsianLayout w:id="-1768687616" w:vert="1" w:vertCompress="1"/>
        </w:rPr>
        <w:t>57</w:t>
      </w:r>
      <w:r w:rsidRPr="007C1364">
        <w:rPr>
          <w:rFonts w:ascii="RyuminPr6N-Medium" w:cs="RyuminPr6N-Medium" w:hint="eastAsia"/>
          <w:color w:val="000000" w:themeColor="text1"/>
          <w:kern w:val="0"/>
          <w:u w:color="000000" w:themeColor="text1"/>
          <w:lang w:val="ja-JP"/>
        </w:rPr>
        <w:t>字）</w:t>
      </w:r>
    </w:p>
    <w:p w14:paraId="235195DF" w14:textId="77777777" w:rsidR="009E6DCC" w:rsidRPr="007C1364" w:rsidRDefault="009E6DCC" w:rsidP="009E6DCC">
      <w:pPr>
        <w:widowControl/>
        <w:suppressAutoHyphens/>
        <w:autoSpaceDE w:val="0"/>
        <w:autoSpaceDN w:val="0"/>
        <w:adjustRightInd w:val="0"/>
        <w:ind w:left="1440" w:hangingChars="600" w:hanging="1440"/>
        <w:textAlignment w:val="center"/>
        <w:rPr>
          <w:rFonts w:ascii="ShinGoPr6N-Regular" w:cs="ShinGoPr6N-Regular"/>
          <w:color w:val="000000" w:themeColor="text1"/>
          <w:kern w:val="0"/>
          <w:u w:color="000000" w:themeColor="text1"/>
          <w:lang w:val="ja-JP"/>
        </w:rPr>
      </w:pPr>
      <w:r w:rsidRPr="007C1364">
        <w:rPr>
          <w:rFonts w:ascii="RyuminPr6N-Medium" w:cs="RyuminPr6N-Medium" w:hint="eastAsia"/>
          <w:color w:val="000000" w:themeColor="text1"/>
          <w:kern w:val="0"/>
          <w:u w:color="000000" w:themeColor="text1"/>
          <w:lang w:val="ja-JP"/>
        </w:rPr>
        <w:lastRenderedPageBreak/>
        <w:t xml:space="preserve">　　　</w:t>
      </w:r>
      <w:r w:rsidRPr="007C1364">
        <w:rPr>
          <w:rFonts w:ascii="ShinGoPr6N-Regular" w:cs="ShinGoPr6N-Regular" w:hint="eastAsia"/>
          <w:color w:val="000000" w:themeColor="text1"/>
          <w:kern w:val="0"/>
          <w:u w:color="000000" w:themeColor="text1"/>
          <w:lang w:val="ja-JP"/>
        </w:rPr>
        <w:t>［別解］</w:t>
      </w:r>
      <w:r>
        <w:rPr>
          <w:rStyle w:val="8pt"/>
          <w:rFonts w:hint="eastAsia"/>
          <w:spacing w:val="-4"/>
        </w:rPr>
        <w:t>Ｂ</w:t>
      </w:r>
      <w:r w:rsidRPr="007C1364">
        <w:rPr>
          <w:rFonts w:ascii="ShinGoPr6N-Regular" w:cs="ShinGoPr6N-Regular" w:hint="eastAsia"/>
          <w:color w:val="000000" w:themeColor="text1"/>
          <w:kern w:val="0"/>
          <w:u w:val="thick"/>
          <w:lang w:val="ja-JP"/>
        </w:rPr>
        <w:t>父の葬儀で帯刀するはずだった太刀を</w:t>
      </w:r>
      <w:r w:rsidRPr="007C1364">
        <w:rPr>
          <w:rFonts w:ascii="ShinGoPr6N-Regular" w:cs="ShinGoPr6N-Regular"/>
          <w:color w:val="000000" w:themeColor="text1"/>
          <w:kern w:val="0"/>
          <w:u w:color="000000" w:themeColor="text1"/>
          <w:lang w:val="ja-JP"/>
        </w:rPr>
        <w:t xml:space="preserve"> </w:t>
      </w:r>
      <w:r>
        <w:rPr>
          <w:rStyle w:val="8pt"/>
          <w:rFonts w:hint="eastAsia"/>
          <w:spacing w:val="-4"/>
        </w:rPr>
        <w:t>Ｃ</w:t>
      </w:r>
      <w:r w:rsidRPr="007C1364">
        <w:rPr>
          <w:rFonts w:ascii="ShinGoPr6N-Regular" w:cs="ShinGoPr6N-Regular" w:hint="eastAsia"/>
          <w:color w:val="000000" w:themeColor="text1"/>
          <w:kern w:val="0"/>
          <w:u w:val="thick"/>
          <w:lang w:val="ja-JP"/>
        </w:rPr>
        <w:t>息子の維盛に託すことで</w:t>
      </w:r>
      <w:r w:rsidRPr="007C1364">
        <w:rPr>
          <w:rFonts w:ascii="ShinGoPr6N-Regular" w:cs="ShinGoPr6N-Regular" w:hint="eastAsia"/>
          <w:color w:val="000000" w:themeColor="text1"/>
          <w:kern w:val="0"/>
          <w:u w:color="000000" w:themeColor="text1"/>
          <w:lang w:val="ja-JP"/>
        </w:rPr>
        <w:t>、</w:t>
      </w:r>
      <w:r w:rsidRPr="00312327">
        <w:rPr>
          <w:rStyle w:val="8pt"/>
          <w:rFonts w:hint="eastAsia"/>
          <w:spacing w:val="-4"/>
        </w:rPr>
        <w:t>Ａ</w:t>
      </w:r>
      <w:r w:rsidRPr="007C1364">
        <w:rPr>
          <w:rFonts w:ascii="ShinGoPr6N-Regular" w:cs="ShinGoPr6N-Regular" w:hint="eastAsia"/>
          <w:color w:val="000000" w:themeColor="text1"/>
          <w:kern w:val="0"/>
          <w:u w:val="thick"/>
          <w:lang w:val="ja-JP"/>
        </w:rPr>
        <w:t>自身の死期と平家一門の滅亡が近いことを維盛に伝える</w:t>
      </w:r>
      <w:r w:rsidRPr="007C1364">
        <w:rPr>
          <w:rFonts w:ascii="ShinGoPr6N-Regular" w:cs="ShinGoPr6N-Regular" w:hint="eastAsia"/>
          <w:color w:val="000000" w:themeColor="text1"/>
          <w:kern w:val="0"/>
          <w:u w:color="000000" w:themeColor="text1"/>
          <w:lang w:val="ja-JP"/>
        </w:rPr>
        <w:t>という意図。</w:t>
      </w:r>
      <w:r w:rsidRPr="007C1364">
        <w:rPr>
          <w:rFonts w:ascii="RyuminPr6N-Medium" w:cs="RyuminPr6N-Medium" w:hint="eastAsia"/>
          <w:color w:val="000000" w:themeColor="text1"/>
          <w:spacing w:val="-2"/>
          <w:kern w:val="0"/>
          <w:u w:color="000000" w:themeColor="text1"/>
          <w:lang w:val="ja-JP"/>
        </w:rPr>
        <w:t>（</w:t>
      </w:r>
      <w:r w:rsidRPr="008E4027">
        <w:rPr>
          <w:rFonts w:ascii="ＭＳ 明朝" w:hAnsi="ＭＳ 明朝" w:cs="RyuminPr6N-Medium"/>
          <w:color w:val="000000" w:themeColor="text1"/>
          <w:spacing w:val="-2"/>
          <w:kern w:val="0"/>
          <w:u w:color="000000" w:themeColor="text1"/>
          <w:lang w:val="ja-JP"/>
          <w:eastAsianLayout w:id="-1768687360" w:vert="1" w:vertCompress="1"/>
        </w:rPr>
        <w:t>60</w:t>
      </w:r>
      <w:r w:rsidRPr="007C1364">
        <w:rPr>
          <w:rFonts w:ascii="RyuminPr6N-Medium" w:cs="RyuminPr6N-Medium" w:hint="eastAsia"/>
          <w:color w:val="000000" w:themeColor="text1"/>
          <w:kern w:val="0"/>
          <w:u w:color="000000" w:themeColor="text1"/>
          <w:lang w:val="ja-JP"/>
        </w:rPr>
        <w:t>字）</w:t>
      </w:r>
    </w:p>
    <w:p w14:paraId="0BEF4962" w14:textId="77777777" w:rsidR="009E6DCC" w:rsidRPr="007C1364" w:rsidRDefault="009E6DCC" w:rsidP="009E6DCC">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GothicBBBPro-Medium" w:cs="GothicBBBPro-Medium" w:hint="eastAsia"/>
          <w:color w:val="000000" w:themeColor="text1"/>
          <w:kern w:val="0"/>
          <w:u w:color="000000" w:themeColor="text1"/>
          <w:lang w:val="ja-JP"/>
        </w:rPr>
        <w:t>Ａ</w:t>
      </w:r>
      <w:r w:rsidRPr="007C1364">
        <w:rPr>
          <w:rFonts w:ascii="RyuminPr6N-Medium" w:cs="RyuminPr6N-Medium" w:hint="eastAsia"/>
          <w:color w:val="000000" w:themeColor="text1"/>
          <w:kern w:val="0"/>
          <w:u w:color="000000" w:themeColor="text1"/>
          <w:lang w:val="ja-JP"/>
        </w:rPr>
        <w:t>＝３／</w:t>
      </w:r>
      <w:r w:rsidRPr="007C1364">
        <w:rPr>
          <w:rFonts w:ascii="GothicBBBPro-Medium" w:cs="GothicBBBPro-Medium" w:hint="eastAsia"/>
          <w:color w:val="000000" w:themeColor="text1"/>
          <w:kern w:val="0"/>
          <w:u w:color="000000" w:themeColor="text1"/>
          <w:lang w:val="ja-JP"/>
        </w:rPr>
        <w:t>Ｂ</w:t>
      </w:r>
      <w:r w:rsidRPr="007C1364">
        <w:rPr>
          <w:rFonts w:ascii="RyuminPr6N-Medium" w:cs="RyuminPr6N-Medium" w:hint="eastAsia"/>
          <w:color w:val="000000" w:themeColor="text1"/>
          <w:kern w:val="0"/>
          <w:u w:color="000000" w:themeColor="text1"/>
          <w:lang w:val="ja-JP"/>
        </w:rPr>
        <w:t>＝３／</w:t>
      </w:r>
      <w:r w:rsidRPr="007C1364">
        <w:rPr>
          <w:rFonts w:ascii="GothicBBBPro-Medium" w:cs="GothicBBBPro-Medium" w:hint="eastAsia"/>
          <w:color w:val="000000" w:themeColor="text1"/>
          <w:kern w:val="0"/>
          <w:u w:color="000000" w:themeColor="text1"/>
          <w:lang w:val="ja-JP"/>
        </w:rPr>
        <w:t>Ｃ</w:t>
      </w:r>
      <w:r w:rsidRPr="007C1364">
        <w:rPr>
          <w:rFonts w:ascii="RyuminPr6N-Medium" w:cs="RyuminPr6N-Medium" w:hint="eastAsia"/>
          <w:color w:val="000000" w:themeColor="text1"/>
          <w:kern w:val="0"/>
          <w:u w:color="000000" w:themeColor="text1"/>
          <w:lang w:val="ja-JP"/>
        </w:rPr>
        <w:t>＝４</w:t>
      </w:r>
    </w:p>
    <w:p w14:paraId="75DEDF02" w14:textId="77777777" w:rsidR="009E6DCC" w:rsidRPr="007C1364" w:rsidRDefault="009E6DCC" w:rsidP="009E6DCC">
      <w:pPr>
        <w:widowControl/>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C1364">
        <w:rPr>
          <w:rFonts w:ascii="RyuminPr6N-Medium" w:cs="RyuminPr6N-Medium" w:hint="eastAsia"/>
          <w:color w:val="000000" w:themeColor="text1"/>
          <w:kern w:val="0"/>
          <w:u w:color="000000" w:themeColor="text1"/>
          <w:lang w:val="ja-JP"/>
        </w:rPr>
        <w:t>入道と重盛、重盛と維盛がそれぞれ父子関係であることを示していなければ、それぞれ減点２。</w:t>
      </w:r>
    </w:p>
    <w:p w14:paraId="021E4897" w14:textId="77777777" w:rsidR="009E6DCC" w:rsidRPr="007C1364" w:rsidRDefault="009E6DCC" w:rsidP="009E6DCC">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問</w:t>
      </w:r>
      <w:r w:rsidRPr="007C1364">
        <w:rPr>
          <w:rFonts w:ascii="ShinGoPr6-Regular" w:cs="ShinGoPr6-Regular" w:hint="eastAsia"/>
          <w:color w:val="000000" w:themeColor="text1"/>
          <w:kern w:val="0"/>
          <w:u w:color="000000" w:themeColor="text1"/>
          <w:lang w:val="ja-JP"/>
        </w:rPr>
        <w:t>４</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ａ＝ける　　ｂ＝ける　　ｃ＝けれ</w:t>
      </w:r>
    </w:p>
    <w:p w14:paraId="5ED37BE1" w14:textId="77777777" w:rsidR="009E6DCC" w:rsidRPr="007C1364" w:rsidRDefault="009E6DCC" w:rsidP="009E6DCC">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C1364">
        <w:rPr>
          <w:rFonts w:ascii="ShinGoPr6N-Regular" w:cs="ShinGoPr6N-Regular" w:hint="eastAsia"/>
          <w:color w:val="000000" w:themeColor="text1"/>
          <w:kern w:val="0"/>
          <w:u w:color="000000" w:themeColor="text1"/>
          <w:lang w:val="ja-JP"/>
        </w:rPr>
        <w:t>問</w:t>
      </w:r>
      <w:r w:rsidRPr="007C1364">
        <w:rPr>
          <w:rFonts w:ascii="ShinGoPr6-Regular" w:cs="ShinGoPr6-Regular" w:hint="eastAsia"/>
          <w:color w:val="000000" w:themeColor="text1"/>
          <w:kern w:val="0"/>
          <w:u w:color="000000" w:themeColor="text1"/>
          <w:lang w:val="ja-JP"/>
        </w:rPr>
        <w:t>５</w:t>
      </w:r>
      <w:r w:rsidRPr="007C1364">
        <w:rPr>
          <w:rFonts w:ascii="RyuminPr6N-Medium" w:cs="RyuminPr6N-Medium" w:hint="eastAsia"/>
          <w:color w:val="000000" w:themeColor="text1"/>
          <w:kern w:val="0"/>
          <w:u w:color="000000" w:themeColor="text1"/>
          <w:lang w:val="ja-JP"/>
        </w:rPr>
        <w:t xml:space="preserve">　</w:t>
      </w:r>
      <w:r w:rsidRPr="007C1364">
        <w:rPr>
          <w:rFonts w:ascii="ShinGoPr6N-Regular" w:cs="ShinGoPr6N-Regular" w:hint="eastAsia"/>
          <w:color w:val="000000" w:themeColor="text1"/>
          <w:kern w:val="0"/>
          <w:u w:color="000000" w:themeColor="text1"/>
          <w:lang w:val="ja-JP"/>
        </w:rPr>
        <w:t>ニ</w:t>
      </w:r>
    </w:p>
    <w:p w14:paraId="72445B54" w14:textId="77777777" w:rsidR="009E6DCC" w:rsidRPr="007C1364" w:rsidRDefault="009E6DCC" w:rsidP="009E6DCC">
      <w:pPr>
        <w:widowControl/>
        <w:jc w:val="left"/>
        <w:rPr>
          <w:rFonts w:cs="Times New Roman"/>
          <w:color w:val="000000" w:themeColor="text1"/>
          <w:u w:color="000000" w:themeColor="text1"/>
        </w:rPr>
      </w:pPr>
      <w:r w:rsidRPr="007C1364">
        <w:rPr>
          <w:rFonts w:cs="Times New Roman"/>
          <w:color w:val="000000" w:themeColor="text1"/>
          <w:u w:color="000000" w:themeColor="text1"/>
        </w:rPr>
        <w:br w:type="page"/>
      </w:r>
    </w:p>
    <w:p w14:paraId="43708845" w14:textId="77777777" w:rsidR="009E6DCC" w:rsidRPr="007C1364" w:rsidRDefault="009E6DCC" w:rsidP="009E6DCC">
      <w:pPr>
        <w:widowControl/>
        <w:autoSpaceDE w:val="0"/>
        <w:autoSpaceDN w:val="0"/>
        <w:adjustRightInd w:val="0"/>
        <w:textAlignment w:val="center"/>
        <w:rPr>
          <w:rFonts w:cs="Times New Roman"/>
          <w:color w:val="000000" w:themeColor="text1"/>
          <w:u w:color="000000" w:themeColor="text1"/>
        </w:rPr>
      </w:pPr>
      <w:r w:rsidRPr="007C1364">
        <w:rPr>
          <w:rFonts w:cs="Times New Roman" w:hint="eastAsia"/>
          <w:color w:val="000000" w:themeColor="text1"/>
          <w:u w:color="000000" w:themeColor="text1"/>
        </w:rPr>
        <w:lastRenderedPageBreak/>
        <w:t>【現代語訳】</w:t>
      </w:r>
    </w:p>
    <w:p w14:paraId="4F28A87D" w14:textId="77777777" w:rsidR="009E6DCC" w:rsidRPr="007C1364" w:rsidRDefault="009E6DCC" w:rsidP="009E6DCC">
      <w:pPr>
        <w:widowControl/>
        <w:autoSpaceDE w:val="0"/>
        <w:autoSpaceDN w:val="0"/>
        <w:adjustRightInd w:val="0"/>
        <w:textAlignment w:val="center"/>
        <w:rPr>
          <w:rFonts w:ascii="RyuminPr6N-Reg" w:cs="RyuminPr6N-Reg"/>
          <w:color w:val="000000" w:themeColor="text1"/>
          <w:kern w:val="0"/>
          <w:u w:color="000000" w:themeColor="text1"/>
          <w:lang w:val="ja-JP"/>
        </w:rPr>
      </w:pPr>
      <w:r w:rsidRPr="007C1364">
        <w:rPr>
          <w:rFonts w:ascii="RyuminPr6N-Reg" w:cs="RyuminPr6N-Reg" w:hint="eastAsia"/>
          <w:color w:val="000000" w:themeColor="text1"/>
          <w:kern w:val="0"/>
          <w:u w:color="000000" w:themeColor="text1"/>
          <w:lang w:val="ja-JP"/>
        </w:rPr>
        <w:t xml:space="preserve">　生まれつきこの大臣（＝内大臣重盛）は不思議な人で、未来のことも、前もって悟っておられたのだろうか、去る四月七日の夢に御覧になったことは（実に）不思議である。詳しく述べると、どこともわからない浜辺の路をはるばると歩いて行きなさるうちに、道のほとりに大きな鳥居があったので、「あれはどういう鳥居だろうか」とお尋ねになると、（問われた人が）「春日大明神の御鳥居である」と申す。人が多く集まっている。その中に法師の首を一つ差し上げている。「それであの首はどうしたのか」とお尋ねになると、「これは平家太政入道殿が、あまりに悪行が過ぎておられたので、</w:t>
      </w:r>
      <w:r w:rsidRPr="007C1364">
        <w:rPr>
          <w:rFonts w:ascii="RyuminPr6N-Reg" w:cs="RyuminPr6N-Reg"/>
          <w:color w:val="000000" w:themeColor="text1"/>
          <w:kern w:val="0"/>
          <w:u w:color="000000" w:themeColor="text1"/>
          <w:lang w:val="ja-JP"/>
        </w:rPr>
        <w:t xml:space="preserve"> </w:t>
      </w:r>
      <w:r w:rsidRPr="007C1364">
        <w:rPr>
          <w:rFonts w:ascii="RyuminPr6N-Reg" w:cs="RyuminPr6N-Reg" w:hint="eastAsia"/>
          <w:color w:val="000000" w:themeColor="text1"/>
          <w:kern w:val="0"/>
          <w:u w:color="000000" w:themeColor="text1"/>
          <w:lang w:val="ja-JP"/>
        </w:rPr>
        <w:t>春日神社の大明神がお捕らえになります」と申すと思われて、（そこで）夢からさめ、「平家は保元・平治の乱以来、たびたび朝敵を平定し、褒賞は身に余るほどで、畏れ多くも天皇の母方の御親戚として、一族の（中で）昇進（した者）は六十余人、この二十年あまりは、富み栄えることは、ことばに申しようもなかったのに、入道の悪行があまりに多かったために、一門の運命はもはや尽きてしまうにちがいない」と、過去・未来の事をあれこれとお考え続けになって、御涙にむせびなさる。</w:t>
      </w:r>
    </w:p>
    <w:p w14:paraId="65D4B30D" w14:textId="77777777" w:rsidR="009E6DCC" w:rsidRPr="007C1364" w:rsidRDefault="009E6DCC" w:rsidP="009E6DCC">
      <w:pPr>
        <w:widowControl/>
        <w:autoSpaceDE w:val="0"/>
        <w:autoSpaceDN w:val="0"/>
        <w:adjustRightInd w:val="0"/>
        <w:textAlignment w:val="center"/>
        <w:rPr>
          <w:rFonts w:ascii="RyuminPr6N-Reg" w:cs="RyuminPr6N-Reg"/>
          <w:color w:val="000000" w:themeColor="text1"/>
          <w:kern w:val="0"/>
          <w:u w:color="000000" w:themeColor="text1"/>
          <w:lang w:val="ja-JP"/>
        </w:rPr>
      </w:pPr>
      <w:r w:rsidRPr="007C1364">
        <w:rPr>
          <w:rFonts w:ascii="RyuminPr6N-Reg" w:cs="RyuminPr6N-Reg" w:hint="eastAsia"/>
          <w:color w:val="000000" w:themeColor="text1"/>
          <w:kern w:val="0"/>
          <w:u w:color="000000" w:themeColor="text1"/>
          <w:lang w:val="ja-JP"/>
        </w:rPr>
        <w:t xml:space="preserve">　ちょうどその時、（何者かが）妻戸をとんとんと叩く。（重盛が）「誰だ。あれ（＝戸を叩いている者の名）を聞け」とおっしゃると、「瀬尾太郎兼康が参っております」と申し上げる。「どうした、何事だ」とおっしゃるので（取り次ぐと）、「ただ今不思議な事がございまして、夜が明けますのが遅く思われますので、（それを）申すために参ったのです。</w:t>
      </w:r>
      <w:r>
        <w:rPr>
          <w:rStyle w:val="8pt"/>
          <w:rFonts w:hint="eastAsia"/>
          <w:spacing w:val="-4"/>
        </w:rPr>
        <w:t>問１①</w:t>
      </w:r>
      <w:r w:rsidRPr="00E1561B">
        <w:rPr>
          <w:rFonts w:ascii="RyuminPr6N-Reg" w:cs="RyuminPr6N-Reg" w:hint="eastAsia"/>
          <w:color w:val="000000" w:themeColor="text1"/>
          <w:kern w:val="0"/>
          <w:u w:val="thick"/>
          <w:lang w:val="ja-JP"/>
        </w:rPr>
        <w:t>（大臣の）御前に控えている人々を下がらせなさってくださいませ</w:t>
      </w:r>
      <w:r w:rsidRPr="007C1364">
        <w:rPr>
          <w:rFonts w:ascii="RyuminPr6N-Reg" w:cs="RyuminPr6N-Reg" w:hint="eastAsia"/>
          <w:color w:val="000000" w:themeColor="text1"/>
          <w:kern w:val="0"/>
          <w:u w:color="000000" w:themeColor="text1"/>
          <w:lang w:val="ja-JP"/>
        </w:rPr>
        <w:t>」と申したので、大臣は、人を遠ざけて、（兼康に）お会いになる。そこで兼康は見た夢のありさまを、</w:t>
      </w:r>
      <w:r w:rsidRPr="007C1364">
        <w:rPr>
          <w:rFonts w:ascii="RyuminPr6N-Reg" w:cs="RyuminPr6N-Reg"/>
          <w:color w:val="000000" w:themeColor="text1"/>
          <w:kern w:val="0"/>
          <w:u w:color="000000" w:themeColor="text1"/>
          <w:lang w:val="ja-JP"/>
        </w:rPr>
        <w:t xml:space="preserve"> </w:t>
      </w:r>
      <w:r w:rsidRPr="007C1364">
        <w:rPr>
          <w:rFonts w:ascii="RyuminPr6N-Reg" w:cs="RyuminPr6N-Reg" w:hint="eastAsia"/>
          <w:color w:val="000000" w:themeColor="text1"/>
          <w:kern w:val="0"/>
          <w:u w:color="000000" w:themeColor="text1"/>
          <w:lang w:val="ja-JP"/>
        </w:rPr>
        <w:t>始めから終わりまで詳しくお話し申し上げたところ、大臣の御覧になった夢と少しも違わない。そこで、瀬尾太郎兼康のことを、神霊にも通じている者であったのだなと、大臣も感心なさった。</w:t>
      </w:r>
    </w:p>
    <w:p w14:paraId="2BE5EC4A" w14:textId="441DEF13" w:rsidR="009E6DCC" w:rsidRPr="007C1364" w:rsidRDefault="009E6DCC" w:rsidP="009E6DCC">
      <w:pPr>
        <w:widowControl/>
        <w:autoSpaceDE w:val="0"/>
        <w:autoSpaceDN w:val="0"/>
        <w:adjustRightInd w:val="0"/>
        <w:textAlignment w:val="center"/>
        <w:rPr>
          <w:rFonts w:ascii="RyuminPr6N-Reg" w:cs="RyuminPr6N-Reg"/>
          <w:color w:val="000000" w:themeColor="text1"/>
          <w:kern w:val="0"/>
          <w:u w:color="000000" w:themeColor="text1"/>
          <w:lang w:val="ja-JP"/>
        </w:rPr>
      </w:pPr>
      <w:r w:rsidRPr="007C1364">
        <w:rPr>
          <w:rFonts w:ascii="RyuminPr6N-Reg" w:cs="RyuminPr6N-Reg" w:hint="eastAsia"/>
          <w:color w:val="000000" w:themeColor="text1"/>
          <w:kern w:val="0"/>
          <w:u w:color="000000" w:themeColor="text1"/>
          <w:lang w:val="ja-JP"/>
        </w:rPr>
        <w:lastRenderedPageBreak/>
        <w:t xml:space="preserve">　その翌朝、（大臣の）嫡子である権亮少将維盛が、院の御所へ参上しようと思ってお出かけになったところを、大臣はお呼び申し上げて、「人の親の身で、こんな事を申すと、非常に愚かなようだが、そなたは、人の子供の中ではすぐれておられるように見えるのだ。だがこの世の中のありさまは、どうなるのであろうかと、心細く思われる。貞能はいないか。少将に酒を勧めよ」とおっしゃると、貞能がお酌をするために参った。「この盃を、まず少将に取らせたいけれども、</w:t>
      </w:r>
      <w:r>
        <w:rPr>
          <w:rStyle w:val="8pt"/>
          <w:rFonts w:hint="eastAsia"/>
          <w:spacing w:val="-4"/>
        </w:rPr>
        <w:t>問１②</w:t>
      </w:r>
      <w:r w:rsidRPr="00E1561B">
        <w:rPr>
          <w:rFonts w:ascii="RyuminPr6N-Reg" w:cs="RyuminPr6N-Reg" w:hint="eastAsia"/>
          <w:color w:val="000000" w:themeColor="text1"/>
          <w:kern w:val="0"/>
          <w:u w:val="thick"/>
          <w:lang w:val="ja-JP"/>
        </w:rPr>
        <w:t>親（であ</w:t>
      </w:r>
      <w:r w:rsidRPr="007C1364">
        <w:rPr>
          <w:rFonts w:ascii="RyuminPr6N-Reg" w:cs="RyuminPr6N-Reg" w:hint="eastAsia"/>
          <w:color w:val="000000" w:themeColor="text1"/>
          <w:kern w:val="0"/>
          <w:u w:val="thick" w:color="000000" w:themeColor="text1"/>
          <w:lang w:val="ja-JP"/>
        </w:rPr>
        <w:t>る私）より先にはまさかお飲みにならないであろうから</w:t>
      </w:r>
      <w:r w:rsidRPr="007C1364">
        <w:rPr>
          <w:rFonts w:ascii="RyuminPr6N-Reg" w:cs="RyuminPr6N-Reg" w:hint="eastAsia"/>
          <w:color w:val="000000" w:themeColor="text1"/>
          <w:kern w:val="0"/>
          <w:u w:color="000000" w:themeColor="text1"/>
          <w:lang w:val="ja-JP"/>
        </w:rPr>
        <w:t>、重盛がまず取り上げてから、少将に注ごう」と、三度（ご自分で）受けてから、少将にお注ぎになった。少将がまた三度お受けになる時に、（大臣が）「おい貞能、引出物を出せ」とおっしゃると、（貞能は）畏まって承り、錦の袋に入れた御太刀を取り出す。「ああ、これはわが家に伝わっている小烏という太刀ではないだろうか」などと、（少将が）たいそううれしそうに思って見ていらっしゃると、そうではなくて、大臣の葬儀の時に用いる無文の太刀であった。その時少将は顔色が変わって、たいそう不吉そうに御覧になったので、大臣は涙をはらはらと流して、「これ少将、それは貞能の過ちでもない。そのわけはなぜかというと、この太刀は大臣の葬儀の時に用いる無文の太刀だ。入道が</w:t>
      </w:r>
      <w:r w:rsidR="008E4027">
        <w:rPr>
          <w:rFonts w:ascii="RyuminPr6N-Reg" w:cs="RyuminPr6N-Reg" w:hint="eastAsia"/>
          <w:color w:val="000000" w:themeColor="text1"/>
          <w:kern w:val="0"/>
          <w:u w:color="000000" w:themeColor="text1"/>
          <w:lang w:val="ja-JP"/>
        </w:rPr>
        <w:t xml:space="preserve">　　</w:t>
      </w:r>
      <w:r>
        <w:rPr>
          <w:rStyle w:val="8pt"/>
          <w:rFonts w:hint="eastAsia"/>
          <w:spacing w:val="-4"/>
        </w:rPr>
        <w:t>問１③</w:t>
      </w:r>
      <w:r w:rsidRPr="00E1561B">
        <w:rPr>
          <w:rFonts w:ascii="RyuminPr6N-Reg" w:cs="RyuminPr6N-Reg" w:hint="eastAsia"/>
          <w:color w:val="000000" w:themeColor="text1"/>
          <w:kern w:val="0"/>
          <w:u w:val="thick"/>
          <w:lang w:val="ja-JP"/>
        </w:rPr>
        <w:t>お亡くなりになるような時</w:t>
      </w:r>
      <w:r w:rsidRPr="007C1364">
        <w:rPr>
          <w:rFonts w:ascii="RyuminPr6N-Reg" w:cs="RyuminPr6N-Reg" w:hint="eastAsia"/>
          <w:color w:val="000000" w:themeColor="text1"/>
          <w:kern w:val="0"/>
          <w:u w:color="000000" w:themeColor="text1"/>
          <w:lang w:val="ja-JP"/>
        </w:rPr>
        <w:t>は、重盛が身につけて（お棺の）お供をしようと思って持っていたが、今は（私）重盛が、入道殿より先にこの世を去り申し上げるであろうから、そなたに差し上げるのだ」とおっしゃった。少将はこれをお聞きになって、なんとも返事もできず、涙にくれてうつむいて、その日は出仕もなさらず、</w:t>
      </w:r>
      <w:r>
        <w:rPr>
          <w:rStyle w:val="8pt"/>
          <w:rFonts w:hint="eastAsia"/>
          <w:spacing w:val="-4"/>
        </w:rPr>
        <w:t>問１④</w:t>
      </w:r>
      <w:r w:rsidRPr="00E1561B">
        <w:rPr>
          <w:rFonts w:ascii="RyuminPr6N-Reg" w:cs="RyuminPr6N-Reg" w:hint="eastAsia"/>
          <w:color w:val="000000" w:themeColor="text1"/>
          <w:kern w:val="0"/>
          <w:u w:val="thick"/>
          <w:lang w:val="ja-JP"/>
        </w:rPr>
        <w:t>（頭から衣を）引きかぶって伏しなさる</w:t>
      </w:r>
      <w:r w:rsidRPr="007C1364">
        <w:rPr>
          <w:rFonts w:ascii="RyuminPr6N-Reg" w:cs="RyuminPr6N-Reg" w:hint="eastAsia"/>
          <w:color w:val="000000" w:themeColor="text1"/>
          <w:kern w:val="0"/>
          <w:u w:color="000000" w:themeColor="text1"/>
          <w:lang w:val="ja-JP"/>
        </w:rPr>
        <w:t>。その後大臣は熊野へ参詣し、帰ってから病気になり、間もなく、とうとうお亡くなりになったので、（少将はそこではじめて）なるほど（父は自身の死期を察知していたのだな）とご理解なさったのであった。</w:t>
      </w:r>
    </w:p>
    <w:p w14:paraId="2EA6A24F" w14:textId="77777777" w:rsidR="009E6DCC" w:rsidRPr="007C1364" w:rsidRDefault="009E6DCC" w:rsidP="009E6DCC">
      <w:pPr>
        <w:widowControl/>
        <w:autoSpaceDE w:val="0"/>
        <w:autoSpaceDN w:val="0"/>
        <w:adjustRightInd w:val="0"/>
        <w:textAlignment w:val="center"/>
        <w:rPr>
          <w:rFonts w:cs="Times New Roman"/>
          <w:color w:val="000000" w:themeColor="text1"/>
          <w:u w:color="000000" w:themeColor="text1"/>
        </w:rPr>
      </w:pPr>
    </w:p>
    <w:p w14:paraId="138B4D1A" w14:textId="77777777" w:rsidR="009E6DCC" w:rsidRPr="009E6DCC" w:rsidRDefault="009E6DCC" w:rsidP="00FF1457">
      <w:pPr>
        <w:widowControl/>
        <w:autoSpaceDE w:val="0"/>
        <w:autoSpaceDN w:val="0"/>
        <w:adjustRightInd w:val="0"/>
        <w:ind w:left="480" w:hangingChars="200" w:hanging="480"/>
        <w:textAlignment w:val="center"/>
        <w:rPr>
          <w:rFonts w:eastAsiaTheme="minorEastAsia" w:cs="Times New Roman"/>
          <w:color w:val="000000" w:themeColor="text1"/>
        </w:rPr>
      </w:pPr>
    </w:p>
    <w:sectPr w:rsidR="009E6DCC" w:rsidRPr="009E6DC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83969" w14:textId="77777777" w:rsidR="008231BD" w:rsidRDefault="008231BD" w:rsidP="00340E82">
      <w:pPr>
        <w:spacing w:line="240" w:lineRule="auto"/>
        <w:rPr>
          <w:rFonts w:cs="Times New Roman"/>
        </w:rPr>
      </w:pPr>
      <w:r>
        <w:rPr>
          <w:rFonts w:cs="Times New Roman"/>
        </w:rPr>
        <w:separator/>
      </w:r>
    </w:p>
  </w:endnote>
  <w:endnote w:type="continuationSeparator" w:id="0">
    <w:p w14:paraId="4A503F4B" w14:textId="77777777" w:rsidR="008231BD" w:rsidRDefault="008231BD"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0E882" w14:textId="77777777" w:rsidR="008231BD" w:rsidRDefault="008231BD" w:rsidP="00340E82">
      <w:pPr>
        <w:spacing w:line="240" w:lineRule="auto"/>
        <w:rPr>
          <w:rFonts w:cs="Times New Roman"/>
        </w:rPr>
      </w:pPr>
      <w:r>
        <w:rPr>
          <w:rFonts w:cs="Times New Roman"/>
        </w:rPr>
        <w:separator/>
      </w:r>
    </w:p>
  </w:footnote>
  <w:footnote w:type="continuationSeparator" w:id="0">
    <w:p w14:paraId="149CB9CA" w14:textId="77777777" w:rsidR="008231BD" w:rsidRDefault="008231BD"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08102B"/>
    <w:rsid w:val="001038F2"/>
    <w:rsid w:val="001611E8"/>
    <w:rsid w:val="00191266"/>
    <w:rsid w:val="00192A29"/>
    <w:rsid w:val="00227A72"/>
    <w:rsid w:val="0023538D"/>
    <w:rsid w:val="00256D46"/>
    <w:rsid w:val="002E2EDC"/>
    <w:rsid w:val="002E3671"/>
    <w:rsid w:val="00312981"/>
    <w:rsid w:val="00340E82"/>
    <w:rsid w:val="00357C88"/>
    <w:rsid w:val="0036713A"/>
    <w:rsid w:val="00377EE3"/>
    <w:rsid w:val="003D0B17"/>
    <w:rsid w:val="003D44D0"/>
    <w:rsid w:val="00436A26"/>
    <w:rsid w:val="00446E1D"/>
    <w:rsid w:val="00476128"/>
    <w:rsid w:val="004861F0"/>
    <w:rsid w:val="00486430"/>
    <w:rsid w:val="004876DE"/>
    <w:rsid w:val="00496A00"/>
    <w:rsid w:val="004B5A1B"/>
    <w:rsid w:val="00501161"/>
    <w:rsid w:val="005031C8"/>
    <w:rsid w:val="00504365"/>
    <w:rsid w:val="00560081"/>
    <w:rsid w:val="0056436A"/>
    <w:rsid w:val="005665BC"/>
    <w:rsid w:val="00587BCC"/>
    <w:rsid w:val="00594BE4"/>
    <w:rsid w:val="005B5366"/>
    <w:rsid w:val="005E004E"/>
    <w:rsid w:val="00616C93"/>
    <w:rsid w:val="00643ADA"/>
    <w:rsid w:val="006C73F7"/>
    <w:rsid w:val="006E1EBC"/>
    <w:rsid w:val="00771317"/>
    <w:rsid w:val="00790178"/>
    <w:rsid w:val="007F605B"/>
    <w:rsid w:val="0080474E"/>
    <w:rsid w:val="008231BD"/>
    <w:rsid w:val="008723CF"/>
    <w:rsid w:val="0088435E"/>
    <w:rsid w:val="008E4027"/>
    <w:rsid w:val="009044B5"/>
    <w:rsid w:val="009E6492"/>
    <w:rsid w:val="009E6DCC"/>
    <w:rsid w:val="00A24632"/>
    <w:rsid w:val="00B04AB6"/>
    <w:rsid w:val="00B454C8"/>
    <w:rsid w:val="00B912F3"/>
    <w:rsid w:val="00BC4CFE"/>
    <w:rsid w:val="00BF4E40"/>
    <w:rsid w:val="00BF749B"/>
    <w:rsid w:val="00C5217F"/>
    <w:rsid w:val="00C9780A"/>
    <w:rsid w:val="00CB2DD0"/>
    <w:rsid w:val="00CB761B"/>
    <w:rsid w:val="00CF23A8"/>
    <w:rsid w:val="00D53AF4"/>
    <w:rsid w:val="00D91932"/>
    <w:rsid w:val="00DD2EFC"/>
    <w:rsid w:val="00DE1AFE"/>
    <w:rsid w:val="00DF52AD"/>
    <w:rsid w:val="00E5237A"/>
    <w:rsid w:val="00E876ED"/>
    <w:rsid w:val="00F144AA"/>
    <w:rsid w:val="00F26E19"/>
    <w:rsid w:val="00F352E9"/>
    <w:rsid w:val="00F82A8A"/>
    <w:rsid w:val="00FB3133"/>
    <w:rsid w:val="00FC15E6"/>
    <w:rsid w:val="00FC4E2B"/>
    <w:rsid w:val="00FE7BFD"/>
    <w:rsid w:val="00FF1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A25F-5667-E542-9707-E0EC19EE3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956</Words>
  <Characters>5453</Characters>
  <Application>Microsoft Office Word</Application>
  <DocSecurity>0</DocSecurity>
  <Lines>45</Lines>
  <Paragraphs>12</Paragraphs>
  <ScaleCrop>false</ScaleCrop>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2021-05-21T09:04:00Z</dcterms:created>
  <dcterms:modified xsi:type="dcterms:W3CDTF">2021-06-23T07:14:00Z</dcterms:modified>
</cp:coreProperties>
</file>