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06CF5" w14:textId="79CDF303" w:rsidR="00636836" w:rsidRPr="00426186" w:rsidRDefault="00636836" w:rsidP="00BF216F">
      <w:pPr>
        <w:pStyle w:val="1"/>
        <w:rPr>
          <w:eastAsianLayout w:id="1465663744" w:vert="1" w:vertCompress="1"/>
        </w:rPr>
      </w:pPr>
      <w:r>
        <w:rPr>
          <w:rFonts w:hint="eastAsia"/>
        </w:rPr>
        <w:t>４［随筆］</w:t>
      </w:r>
      <w:r w:rsidR="00BF216F">
        <w:ruby>
          <w:rubyPr>
            <w:rubyAlign w:val="distributeSpace"/>
            <w:hps w:val="10"/>
            <w:hpsRaise w:val="18"/>
            <w:hpsBaseText w:val="21"/>
            <w:lid w:val="ja-JP"/>
          </w:rubyPr>
          <w:rt>
            <w:r w:rsidR="00BF216F" w:rsidRPr="00BF216F">
              <w:rPr>
                <w:rFonts w:ascii="ＭＳ ゴシック" w:eastAsia="ＭＳ ゴシック" w:hAnsi="ＭＳ ゴシック" w:hint="eastAsia"/>
                <w:sz w:val="10"/>
              </w:rPr>
              <w:t>おお</w:t>
            </w:r>
          </w:rt>
          <w:rubyBase>
            <w:r w:rsidR="00BF216F">
              <w:rPr>
                <w:rFonts w:hint="eastAsia"/>
              </w:rPr>
              <w:t>大</w:t>
            </w:r>
          </w:rubyBase>
        </w:ruby>
      </w:r>
      <w:r w:rsidR="00BF216F">
        <w:ruby>
          <w:rubyPr>
            <w:rubyAlign w:val="distributeSpace"/>
            <w:hps w:val="10"/>
            <w:hpsRaise w:val="18"/>
            <w:hpsBaseText w:val="21"/>
            <w:lid w:val="ja-JP"/>
          </w:rubyPr>
          <w:rt>
            <w:r w:rsidR="00BF216F" w:rsidRPr="00BF216F">
              <w:rPr>
                <w:rFonts w:ascii="ＭＳ ゴシック" w:eastAsia="ＭＳ ゴシック" w:hAnsi="ＭＳ ゴシック" w:hint="eastAsia"/>
                <w:sz w:val="10"/>
              </w:rPr>
              <w:t>もり</w:t>
            </w:r>
          </w:rt>
          <w:rubyBase>
            <w:r w:rsidR="00BF216F">
              <w:rPr>
                <w:rFonts w:hint="eastAsia"/>
              </w:rPr>
              <w:t>森</w:t>
            </w:r>
          </w:rubyBase>
        </w:ruby>
      </w:r>
      <w:r w:rsidR="00BF216F">
        <w:ruby>
          <w:rubyPr>
            <w:rubyAlign w:val="distributeSpace"/>
            <w:hps w:val="10"/>
            <w:hpsRaise w:val="18"/>
            <w:hpsBaseText w:val="21"/>
            <w:lid w:val="ja-JP"/>
          </w:rubyPr>
          <w:rt>
            <w:r w:rsidR="00BF216F" w:rsidRPr="00BF216F">
              <w:rPr>
                <w:rFonts w:ascii="ＭＳ ゴシック" w:eastAsia="ＭＳ ゴシック" w:hAnsi="ＭＳ ゴシック" w:hint="eastAsia"/>
                <w:sz w:val="10"/>
              </w:rPr>
              <w:t>きょう</w:t>
            </w:r>
          </w:rt>
          <w:rubyBase>
            <w:r w:rsidR="00BF216F">
              <w:rPr>
                <w:rFonts w:hint="eastAsia"/>
              </w:rPr>
              <w:t>兄</w:t>
            </w:r>
          </w:rubyBase>
        </w:ruby>
      </w:r>
      <w:r w:rsidR="00BF216F">
        <w:ruby>
          <w:rubyPr>
            <w:rubyAlign w:val="distributeSpace"/>
            <w:hps w:val="10"/>
            <w:hpsRaise w:val="18"/>
            <w:hpsBaseText w:val="21"/>
            <w:lid w:val="ja-JP"/>
          </w:rubyPr>
          <w:rt>
            <w:r w:rsidR="00BF216F" w:rsidRPr="00BF216F">
              <w:rPr>
                <w:rFonts w:ascii="ＭＳ ゴシック" w:eastAsia="ＭＳ ゴシック" w:hAnsi="ＭＳ ゴシック" w:hint="eastAsia"/>
                <w:sz w:val="10"/>
              </w:rPr>
              <w:t>だい</w:t>
            </w:r>
          </w:rt>
          <w:rubyBase>
            <w:r w:rsidR="00BF216F">
              <w:rPr>
                <w:rFonts w:hint="eastAsia"/>
              </w:rPr>
              <w:t>弟</w:t>
            </w:r>
          </w:rubyBase>
        </w:ruby>
      </w:r>
      <w:r>
        <w:rPr>
          <w:rFonts w:hint="eastAsia"/>
        </w:rPr>
        <w:t>『春を呼ぶ</w:t>
      </w:r>
      <w:r w:rsidR="00BF216F">
        <w:ruby>
          <w:rubyPr>
            <w:rubyAlign w:val="distributeSpace"/>
            <w:hps w:val="10"/>
            <w:hpsRaise w:val="18"/>
            <w:hpsBaseText w:val="21"/>
            <w:lid w:val="ja-JP"/>
          </w:rubyPr>
          <w:rt>
            <w:r w:rsidR="00BF216F" w:rsidRPr="00BF216F">
              <w:rPr>
                <w:rFonts w:ascii="ＭＳ ゴシック" w:eastAsia="ＭＳ ゴシック" w:hAnsi="ＭＳ ゴシック" w:hint="eastAsia"/>
                <w:sz w:val="10"/>
              </w:rPr>
              <w:t>ころ</w:t>
            </w:r>
          </w:rt>
          <w:rubyBase>
            <w:r w:rsidR="00BF216F">
              <w:rPr>
                <w:rFonts w:hint="eastAsia"/>
              </w:rPr>
              <w:t>頃</w:t>
            </w:r>
          </w:rubyBase>
        </w:ruby>
      </w:r>
      <w:r>
        <w:rPr>
          <w:rFonts w:hint="eastAsia"/>
        </w:rPr>
        <w:t>』</w:t>
      </w:r>
    </w:p>
    <w:p w14:paraId="5050B670" w14:textId="77777777" w:rsidR="00636836" w:rsidRDefault="00636836" w:rsidP="00636836"/>
    <w:p w14:paraId="4373D2CF" w14:textId="77777777" w:rsidR="00636836" w:rsidRDefault="00636836" w:rsidP="00636836">
      <w:r>
        <w:rPr>
          <w:rFonts w:hint="eastAsia"/>
        </w:rPr>
        <w:t xml:space="preserve">　誰でも子どもの頃は、例えば咲きほこる桜を見て「きれいだなあ」と思うことはあっても、「春だなあ」などと心の中でつぶやく、なんてことはなかったのではないだろうか。だからといって子どもが季節の変化にうといのかというと、それも少し違う気がする。春とか季節とかにとらわれることなく、</w:t>
      </w:r>
      <w:r w:rsidRPr="00BF216F">
        <w:rPr>
          <w:rStyle w:val="a3"/>
          <w:rFonts w:hint="eastAsia"/>
        </w:rPr>
        <w:t>①</w:t>
      </w:r>
      <w:r w:rsidRPr="00BF216F">
        <w:rPr>
          <w:rFonts w:hint="eastAsia"/>
          <w:u w:val="thick"/>
        </w:rPr>
        <w:t>変わりゆく世界を受け入れていた</w:t>
      </w:r>
      <w:r>
        <w:rPr>
          <w:rFonts w:hint="eastAsia"/>
        </w:rPr>
        <w:t>ように思う。</w:t>
      </w:r>
    </w:p>
    <w:p w14:paraId="4D6B2D29" w14:textId="77777777" w:rsidR="00636836" w:rsidRDefault="00636836" w:rsidP="00636836">
      <w:r>
        <w:rPr>
          <w:rFonts w:hint="eastAsia"/>
        </w:rPr>
        <w:t xml:space="preserve">　ペンネームにもそのまま</w:t>
      </w:r>
      <w:r w:rsidRPr="00BF216F">
        <w:rPr>
          <w:rStyle w:val="a3"/>
          <w:rFonts w:hint="eastAsia"/>
        </w:rPr>
        <w:t>ａ</w:t>
      </w:r>
      <w:r w:rsidRPr="00BF216F">
        <w:rPr>
          <w:rFonts w:hint="eastAsia"/>
          <w:u w:val="double"/>
        </w:rPr>
        <w:t>ハイシャク</w:t>
      </w:r>
      <w:r>
        <w:rPr>
          <w:rFonts w:hint="eastAsia"/>
        </w:rPr>
        <w:t>させてもらっているが、僕たちは小学生の頃、東京の大森という町に住んでいた。春休みや夏休み、冬休みになると、愛知県に住む祖父母の家で過ごすことが多かったのだが、虫や魚をとってはしゃぎまわる僕たちを見て、祖父はつくづくかわいそうだと嘆いていた。</w:t>
      </w:r>
    </w:p>
    <w:p w14:paraId="23B04F32" w14:textId="77777777" w:rsidR="00636836" w:rsidRDefault="00636836" w:rsidP="00636836">
      <w:r>
        <w:rPr>
          <w:rFonts w:hint="eastAsia"/>
        </w:rPr>
        <w:t xml:space="preserve">　だけど僕たちは東京でも、虫をとって遊んでいた。アスファルトで舗装された町にもモンシロチョウが飛んでいたし、線路沿いにあるような、たいして広くない公園でもてんとう虫やカナブンなら</w:t>
      </w:r>
      <w:r w:rsidRPr="00BF216F">
        <w:rPr>
          <w:rStyle w:val="a3"/>
          <w:rFonts w:hint="eastAsia"/>
        </w:rPr>
        <w:t>ｂ</w:t>
      </w:r>
      <w:r w:rsidRPr="00BF216F">
        <w:rPr>
          <w:rFonts w:hint="eastAsia"/>
          <w:u w:val="double"/>
        </w:rPr>
        <w:t>カンタン</w:t>
      </w:r>
      <w:r>
        <w:rPr>
          <w:rFonts w:hint="eastAsia"/>
        </w:rPr>
        <w:t>に捕まえることができた。東京湾の</w:t>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うめ</w:t>
            </w:r>
          </w:rt>
          <w:rubyBase>
            <w:r w:rsidR="00BF216F">
              <w:rPr>
                <w:rFonts w:hint="eastAsia"/>
              </w:rPr>
              <w:t>埋</w:t>
            </w:r>
          </w:rubyBase>
        </w:ruby>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たて</w:t>
            </w:r>
          </w:rt>
          <w:rubyBase>
            <w:r w:rsidR="00BF216F">
              <w:rPr>
                <w:rFonts w:hint="eastAsia"/>
              </w:rPr>
              <w:t>立</w:t>
            </w:r>
          </w:rubyBase>
        </w:ruby>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ち</w:t>
            </w:r>
          </w:rt>
          <w:rubyBase>
            <w:r w:rsidR="00BF216F">
              <w:rPr>
                <w:rFonts w:hint="eastAsia"/>
              </w:rPr>
              <w:t>地</w:t>
            </w:r>
          </w:rubyBase>
        </w:ruby>
      </w:r>
      <w:r>
        <w:rPr>
          <w:rFonts w:hint="eastAsia"/>
        </w:rPr>
        <w:t>まで行けば、広大な未整備の空き地がいくつもあって、そこで捕まえたイナゴは、恐ろしくなってすぐに逃がしたほど、巨大だった。</w:t>
      </w:r>
    </w:p>
    <w:p w14:paraId="3DDAE7B6" w14:textId="77777777" w:rsidR="00636836" w:rsidRDefault="00636836" w:rsidP="00636836">
      <w:r>
        <w:rPr>
          <w:rFonts w:hint="eastAsia"/>
        </w:rPr>
        <w:t xml:space="preserve">　通学路でモンシロチョウを見かける頃になると、僕たちは校庭のわきにある池を点検しに行った。昨日まで木切れや</w:t>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かれ</w:t>
            </w:r>
          </w:rt>
          <w:rubyBase>
            <w:r w:rsidR="00BF216F">
              <w:rPr>
                <w:rFonts w:hint="eastAsia"/>
              </w:rPr>
              <w:t>枯</w:t>
            </w:r>
          </w:rubyBase>
        </w:ruby>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は</w:t>
            </w:r>
          </w:rt>
          <w:rubyBase>
            <w:r w:rsidR="00BF216F">
              <w:rPr>
                <w:rFonts w:hint="eastAsia"/>
              </w:rPr>
              <w:t>葉</w:t>
            </w:r>
          </w:rubyBase>
        </w:ruby>
      </w:r>
      <w:r>
        <w:rPr>
          <w:rFonts w:hint="eastAsia"/>
        </w:rPr>
        <w:t>が浮かんでいるばかりだった小さな池に、毎年唐突に現れる</w:t>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かえる</w:t>
            </w:r>
          </w:rt>
          <w:rubyBase>
            <w:r w:rsidR="00BF216F">
              <w:rPr>
                <w:rFonts w:hint="eastAsia"/>
              </w:rPr>
              <w:t>蛙</w:t>
            </w:r>
          </w:rubyBase>
        </w:ruby>
      </w:r>
      <w:r>
        <w:rPr>
          <w:rFonts w:hint="eastAsia"/>
        </w:rPr>
        <w:t>の卵を待っていたのだ。まだ冷たい水の中に、ゼラチン質のチューブが</w:t>
      </w:r>
      <w:r w:rsidRPr="00BF216F">
        <w:rPr>
          <w:rStyle w:val="a3"/>
          <w:rFonts w:hint="eastAsia"/>
        </w:rPr>
        <w:t>ｃ</w:t>
      </w:r>
      <w:r w:rsidRPr="00BF216F">
        <w:rPr>
          <w:rFonts w:hint="eastAsia"/>
          <w:u w:val="double"/>
        </w:rPr>
        <w:t>ユ</w:t>
      </w:r>
      <w:r>
        <w:rPr>
          <w:rFonts w:hint="eastAsia"/>
        </w:rPr>
        <w:t>れて、なんだか未来都市のミニチュアみたいだった。</w:t>
      </w:r>
    </w:p>
    <w:p w14:paraId="11F813F3" w14:textId="77777777" w:rsidR="00636836" w:rsidRDefault="00636836" w:rsidP="00636836">
      <w:r>
        <w:rPr>
          <w:rFonts w:hint="eastAsia"/>
        </w:rPr>
        <w:t xml:space="preserve">　その蛙の卵を家に持ち帰ったことがある。チューブに包まれた黒い粒々はおとなし過ぎて、まるで生き物という感じがしなかった。ところが、一週間もしないうちに、ト音記号みたいなおたまじゃくしが、水槽にみっちりとあふれかえっていた。</w:t>
      </w:r>
    </w:p>
    <w:p w14:paraId="75221B27" w14:textId="77777777" w:rsidR="00636836" w:rsidRDefault="00636836" w:rsidP="00636836">
      <w:r>
        <w:rPr>
          <w:rFonts w:hint="eastAsia"/>
        </w:rPr>
        <w:t xml:space="preserve">　おたまじゃくしは</w:t>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えさ</w:t>
            </w:r>
          </w:rt>
          <w:rubyBase>
            <w:r w:rsidR="00BF216F">
              <w:rPr>
                <w:rFonts w:hint="eastAsia"/>
              </w:rPr>
              <w:t>餌</w:t>
            </w:r>
          </w:rubyBase>
        </w:ruby>
      </w:r>
      <w:r>
        <w:rPr>
          <w:rFonts w:hint="eastAsia"/>
        </w:rPr>
        <w:t>に困らなかった。パンくずを浮かべると勢いよくつついたし、ご飯粒もよく食べた。ところが手足が生え、</w:t>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しっ</w:t>
            </w:r>
          </w:rt>
          <w:rubyBase>
            <w:r w:rsidR="00BF216F">
              <w:rPr>
                <w:rFonts w:hint="eastAsia"/>
              </w:rPr>
              <w:t>尻</w:t>
            </w:r>
          </w:rubyBase>
        </w:ruby>
      </w:r>
      <w:r w:rsidR="00BF216F">
        <w:ruby>
          <w:rubyPr>
            <w:rubyAlign w:val="distributeSpace"/>
            <w:hps w:val="10"/>
            <w:hpsRaise w:val="18"/>
            <w:hpsBaseText w:val="21"/>
            <w:lid w:val="ja-JP"/>
          </w:rubyPr>
          <w:rt>
            <w:r w:rsidR="00BF216F" w:rsidRPr="00BF216F">
              <w:rPr>
                <w:rFonts w:ascii="ＭＳ 明朝" w:eastAsia="ＭＳ 明朝" w:hAnsi="ＭＳ 明朝" w:hint="eastAsia"/>
                <w:sz w:val="10"/>
              </w:rPr>
              <w:t>ぽ</w:t>
            </w:r>
          </w:rt>
          <w:rubyBase>
            <w:r w:rsidR="00BF216F">
              <w:rPr>
                <w:rFonts w:hint="eastAsia"/>
              </w:rPr>
              <w:t>尾</w:t>
            </w:r>
          </w:rubyBase>
        </w:ruby>
      </w:r>
      <w:r>
        <w:rPr>
          <w:rFonts w:hint="eastAsia"/>
        </w:rPr>
        <w:t>がなくなって蛙になると、何も食べなくなってしまった。心配して</w:t>
      </w:r>
      <w:r w:rsidRPr="00BF216F">
        <w:rPr>
          <w:rStyle w:val="a3"/>
          <w:rFonts w:hint="eastAsia"/>
        </w:rPr>
        <w:t>ｄ</w:t>
      </w:r>
      <w:r w:rsidRPr="00BF216F">
        <w:rPr>
          <w:rFonts w:hint="eastAsia"/>
          <w:u w:val="double"/>
        </w:rPr>
        <w:t>ズカン</w:t>
      </w:r>
      <w:r>
        <w:rPr>
          <w:rFonts w:hint="eastAsia"/>
        </w:rPr>
        <w:t>で調べると「生きている虫しか食べない」と書いてあり、チューインガムのような舌で、蛙が小さな羽虫を捕食する瞬間の連続写真がのっていた。</w:t>
      </w:r>
    </w:p>
    <w:p w14:paraId="3878AB1E" w14:textId="77777777" w:rsidR="00636836" w:rsidRDefault="00636836" w:rsidP="00636836">
      <w:r>
        <w:rPr>
          <w:rFonts w:hint="eastAsia"/>
        </w:rPr>
        <w:t xml:space="preserve">　それから毎朝五時に起きだして、まだ暗い公園で白いビニール袋を二人で振り回すのが日課になった。虫取り網では網の目が大きすぎて羽虫が逃げてしまうし、なぜか明るい時間では羽虫が眠っていると思い込んでいたのだ。羽虫の群れを見つけるとビニール袋を広げて突進して行く。すぐビニール袋の口を</w:t>
      </w:r>
      <w:r w:rsidRPr="00AF407C">
        <w:rPr>
          <w:rStyle w:val="a3"/>
          <w:rFonts w:hint="eastAsia"/>
        </w:rPr>
        <w:t>ｅ</w:t>
      </w:r>
      <w:r w:rsidRPr="00AF407C">
        <w:rPr>
          <w:rFonts w:hint="eastAsia"/>
          <w:u w:val="double"/>
        </w:rPr>
        <w:t>シバ</w:t>
      </w:r>
      <w:r>
        <w:rPr>
          <w:rFonts w:hint="eastAsia"/>
        </w:rPr>
        <w:t>る。すかさずポケットから新しいビニール袋を出して、繰り返し群れに突っ込んでいく。</w:t>
      </w:r>
    </w:p>
    <w:p w14:paraId="084972CC" w14:textId="77777777" w:rsidR="00636836" w:rsidRDefault="00636836" w:rsidP="00636836">
      <w:r>
        <w:rPr>
          <w:rFonts w:hint="eastAsia"/>
        </w:rPr>
        <w:t xml:space="preserve">　何日そんなことを続けただろう。</w:t>
      </w:r>
      <w:r w:rsidRPr="00AF407C">
        <w:rPr>
          <w:rStyle w:val="a3"/>
          <w:rFonts w:hint="eastAsia"/>
        </w:rPr>
        <w:t>②</w:t>
      </w:r>
      <w:r w:rsidRPr="00AF407C">
        <w:rPr>
          <w:rFonts w:hint="eastAsia"/>
          <w:u w:val="thick"/>
        </w:rPr>
        <w:t>羽虫の捕獲なら、蛙本人に任せた方が効率的だとふと気づき</w:t>
      </w:r>
      <w:r>
        <w:rPr>
          <w:rFonts w:hint="eastAsia"/>
        </w:rPr>
        <w:t>、蛙を公園に連れて行ったのだ。人工池のそばの茂みで水槽のふたを開けて最初の一匹を手の平にのせると、</w:t>
      </w:r>
      <w:r>
        <w:rPr>
          <w:rFonts w:hint="eastAsia"/>
        </w:rPr>
        <w:lastRenderedPageBreak/>
        <w:t>蛙は勢いよく跳ねて軽い音を立てて茂みに落ちた。</w:t>
      </w:r>
    </w:p>
    <w:p w14:paraId="04C5A7DF" w14:textId="77777777" w:rsidR="00636836" w:rsidRDefault="00636836" w:rsidP="00636836">
      <w:r>
        <w:rPr>
          <w:rFonts w:hint="eastAsia"/>
        </w:rPr>
        <w:t xml:space="preserve">　今では蛙に触れるのさえ気おくれする。虫も苦手だ。そのかわり桜を眺めて、「［　　Ａ　　］」と思うようにもなった。うまく言えないけれど、やみくもにビニール袋を振り回していた頃に比べて、今までの時間と、自分に残された未来の比率が大きく変わったという実感が、僕たちに季節の名を呼ばせるのかもしれない。</w:t>
      </w:r>
      <w:r w:rsidRPr="00AF407C">
        <w:rPr>
          <w:rStyle w:val="a3"/>
          <w:rFonts w:hint="eastAsia"/>
        </w:rPr>
        <w:t>③</w:t>
      </w:r>
      <w:r w:rsidRPr="00AF407C">
        <w:rPr>
          <w:rFonts w:hint="eastAsia"/>
          <w:u w:val="thick"/>
        </w:rPr>
        <w:t>心のどこかで時を呼び止めようとしているのだろう</w:t>
      </w:r>
      <w:r>
        <w:rPr>
          <w:rFonts w:hint="eastAsia"/>
        </w:rPr>
        <w:t>。</w:t>
      </w:r>
    </w:p>
    <w:p w14:paraId="2DC5CC7C" w14:textId="77777777" w:rsidR="00636836" w:rsidRDefault="00636836" w:rsidP="00636836"/>
    <w:p w14:paraId="18428CE9" w14:textId="77777777" w:rsidR="00636836" w:rsidRDefault="00636836" w:rsidP="00636836">
      <w:r>
        <w:rPr>
          <w:rFonts w:hint="eastAsia"/>
        </w:rPr>
        <w:t>●語注</w:t>
      </w:r>
    </w:p>
    <w:p w14:paraId="4C2494A5" w14:textId="77777777" w:rsidR="00636836" w:rsidRDefault="00636836" w:rsidP="00636836">
      <w:r>
        <w:rPr>
          <w:rFonts w:hint="eastAsia"/>
        </w:rPr>
        <w:t>ゼラチン＝淡色・透明でゼリー状のもの。</w:t>
      </w:r>
    </w:p>
    <w:p w14:paraId="32675B27" w14:textId="77777777" w:rsidR="00636836" w:rsidRDefault="00636836" w:rsidP="00636836"/>
    <w:p w14:paraId="4220BF82" w14:textId="77777777" w:rsidR="00636836" w:rsidRDefault="00636836" w:rsidP="00636836"/>
    <w:p w14:paraId="7D5FBDFB" w14:textId="77777777" w:rsidR="00812F43" w:rsidRDefault="00812F43">
      <w:pPr>
        <w:widowControl/>
        <w:spacing w:line="240" w:lineRule="auto"/>
        <w:jc w:val="left"/>
      </w:pPr>
      <w:r>
        <w:br w:type="page"/>
      </w:r>
    </w:p>
    <w:p w14:paraId="5D084BA1" w14:textId="77777777" w:rsidR="00636836" w:rsidRDefault="00636836" w:rsidP="00636836">
      <w:r>
        <w:rPr>
          <w:rFonts w:hint="eastAsia"/>
        </w:rPr>
        <w:lastRenderedPageBreak/>
        <w:t>問１　二重傍線部ａ〜ｅのカタカナを漢字に直せ。</w:t>
      </w:r>
      <w:r w:rsidRPr="00812F43">
        <w:rPr>
          <w:eastAsianLayout w:id="1465613056" w:vert="1" w:vertCompress="1"/>
        </w:rPr>
        <w:t>2</w:t>
      </w:r>
      <w:r>
        <w:rPr>
          <w:rFonts w:hint="eastAsia"/>
        </w:rPr>
        <w:t>点×</w:t>
      </w:r>
      <w:r w:rsidRPr="00812F43">
        <w:rPr>
          <w:eastAsianLayout w:id="1465613057" w:vert="1" w:vertCompress="1"/>
        </w:rPr>
        <w:t>5</w:t>
      </w:r>
    </w:p>
    <w:p w14:paraId="224A4CA9" w14:textId="77777777" w:rsidR="00636836" w:rsidRDefault="00636836" w:rsidP="00812F43">
      <w:pPr>
        <w:pStyle w:val="2"/>
        <w:ind w:left="420"/>
      </w:pPr>
      <w:r>
        <w:rPr>
          <w:rFonts w:hint="eastAsia"/>
        </w:rPr>
        <w:t>ａ〔　　　　　〕　ｂ〔　　　　　〕　ｃ〔　　　　　〕　ｄ〔　　　　　〕　ｅ〔　　　　　〕</w:t>
      </w:r>
    </w:p>
    <w:p w14:paraId="176BBBD3" w14:textId="77777777" w:rsidR="00636836" w:rsidRDefault="00636836" w:rsidP="00636836"/>
    <w:p w14:paraId="1B114B9F" w14:textId="2A706304" w:rsidR="00636836" w:rsidRDefault="00636836" w:rsidP="00636836">
      <w:r>
        <w:rPr>
          <w:rFonts w:hint="eastAsia"/>
        </w:rPr>
        <w:t>問２　本文中にある</w:t>
      </w:r>
      <w:r w:rsidR="00D445FC">
        <w:ruby>
          <w:rubyPr>
            <w:rubyAlign w:val="distributeSpace"/>
            <w:hps w:val="10"/>
            <w:hpsRaise w:val="18"/>
            <w:hpsBaseText w:val="21"/>
            <w:lid w:val="ja-JP"/>
          </w:rubyPr>
          <w:rt>
            <w:r w:rsidR="00D445FC" w:rsidRPr="00D445FC">
              <w:rPr>
                <w:rFonts w:ascii="ＭＳ 明朝" w:eastAsia="ＭＳ 明朝" w:hAnsi="ＭＳ 明朝" w:hint="eastAsia"/>
                <w:sz w:val="10"/>
              </w:rPr>
              <w:t>ちょくゆ</w:t>
            </w:r>
          </w:rt>
          <w:rubyBase>
            <w:r w:rsidR="00D445FC">
              <w:rPr>
                <w:rFonts w:hint="eastAsia"/>
              </w:rPr>
              <w:t>直喩</w:t>
            </w:r>
          </w:rubyBase>
        </w:ruby>
      </w:r>
      <w:r>
        <w:rPr>
          <w:rFonts w:hint="eastAsia"/>
        </w:rPr>
        <w:t>表現を一つ抜き出して答えよ。</w:t>
      </w:r>
      <w:r w:rsidRPr="00812F43">
        <w:rPr>
          <w:rFonts w:hint="eastAsia"/>
          <w:eastAsianLayout w:id="1465613058" w:vert="1" w:vertCompress="1"/>
        </w:rPr>
        <w:t>6</w:t>
      </w:r>
      <w:r>
        <w:rPr>
          <w:rFonts w:hint="eastAsia"/>
        </w:rPr>
        <w:t>点</w:t>
      </w:r>
    </w:p>
    <w:p w14:paraId="018ECE8F" w14:textId="77777777" w:rsidR="00636836" w:rsidRDefault="00636836" w:rsidP="00812F43">
      <w:pPr>
        <w:pStyle w:val="2"/>
        <w:ind w:left="420"/>
      </w:pPr>
      <w:r>
        <w:rPr>
          <w:rFonts w:hint="eastAsia"/>
        </w:rPr>
        <w:t>〔　　　　　　　　　　〕</w:t>
      </w:r>
    </w:p>
    <w:p w14:paraId="5E96F57A" w14:textId="77777777" w:rsidR="00636836" w:rsidRDefault="00636836" w:rsidP="00636836"/>
    <w:p w14:paraId="605425A2" w14:textId="4A2275C2" w:rsidR="00636836" w:rsidRDefault="00636836" w:rsidP="00636836">
      <w:r>
        <w:rPr>
          <w:rFonts w:hint="eastAsia"/>
        </w:rPr>
        <w:t>問３　次の一文が入る直前の六字を</w:t>
      </w:r>
      <w:r w:rsidR="00D445FC">
        <w:rPr>
          <w:rFonts w:hint="eastAsia"/>
        </w:rPr>
        <w:t>本文中から</w:t>
      </w:r>
      <w:r>
        <w:rPr>
          <w:rFonts w:hint="eastAsia"/>
        </w:rPr>
        <w:t>抜き出</w:t>
      </w:r>
      <w:r w:rsidR="00D445FC">
        <w:rPr>
          <w:rFonts w:hint="eastAsia"/>
        </w:rPr>
        <w:t>せ</w:t>
      </w:r>
      <w:r>
        <w:rPr>
          <w:rFonts w:hint="eastAsia"/>
        </w:rPr>
        <w:t>。</w:t>
      </w:r>
      <w:r w:rsidRPr="00812F43">
        <w:rPr>
          <w:rFonts w:hint="eastAsia"/>
          <w:eastAsianLayout w:id="1465613059" w:vert="1" w:vertCompress="1"/>
        </w:rPr>
        <w:t>6</w:t>
      </w:r>
      <w:r>
        <w:rPr>
          <w:rFonts w:hint="eastAsia"/>
        </w:rPr>
        <w:t>点</w:t>
      </w:r>
    </w:p>
    <w:p w14:paraId="173494C4" w14:textId="77777777" w:rsidR="00636836" w:rsidRDefault="00636836" w:rsidP="00636836">
      <w:r>
        <w:rPr>
          <w:rFonts w:hint="eastAsia"/>
        </w:rPr>
        <w:t xml:space="preserve">　どうも東京を自然のまったくない、コンクリートと鉄でできている街だと思い込んでいたようなのだ。</w:t>
      </w:r>
    </w:p>
    <w:p w14:paraId="573BDFAB" w14:textId="77777777" w:rsidR="00636836" w:rsidRDefault="00636836" w:rsidP="00812F43">
      <w:pPr>
        <w:pStyle w:val="2"/>
        <w:ind w:left="420"/>
      </w:pPr>
      <w:r>
        <w:rPr>
          <w:rFonts w:hint="eastAsia"/>
        </w:rPr>
        <w:t>〔　　　　　　　　　　　　〕</w:t>
      </w:r>
    </w:p>
    <w:p w14:paraId="2F00935D" w14:textId="77777777" w:rsidR="00636836" w:rsidRDefault="00636836" w:rsidP="00636836">
      <w:r>
        <w:tab/>
      </w:r>
      <w:r>
        <w:tab/>
      </w:r>
      <w:r>
        <w:tab/>
      </w:r>
      <w:r>
        <w:tab/>
      </w:r>
      <w:r>
        <w:tab/>
      </w:r>
    </w:p>
    <w:p w14:paraId="4422345F" w14:textId="77777777" w:rsidR="00636836" w:rsidRDefault="00636836" w:rsidP="00636836">
      <w:r>
        <w:rPr>
          <w:rFonts w:hint="eastAsia"/>
        </w:rPr>
        <w:t>問４　傍線部①の具体例を本文中の言葉を用いて、次の文に続くように二五字以内でまとめよ。</w:t>
      </w:r>
      <w:r w:rsidRPr="00812F43">
        <w:rPr>
          <w:rFonts w:hint="eastAsia"/>
          <w:eastAsianLayout w:id="1465613060" w:vert="1" w:vertCompress="1"/>
        </w:rPr>
        <w:t>7</w:t>
      </w:r>
      <w:r>
        <w:rPr>
          <w:rFonts w:hint="eastAsia"/>
        </w:rPr>
        <w:t>点</w:t>
      </w:r>
    </w:p>
    <w:p w14:paraId="6F3FF554" w14:textId="77777777" w:rsidR="00636836" w:rsidRDefault="00636836" w:rsidP="00812F43">
      <w:pPr>
        <w:pStyle w:val="2"/>
        <w:ind w:left="420"/>
      </w:pPr>
      <w:r>
        <w:rPr>
          <w:rFonts w:hint="eastAsia"/>
        </w:rPr>
        <w:t>〔　　　　　　　　　　　　　　　　　　　　　　　　　　　　　　　　　　　　　　　　　　　　　　　　　　〕に行ったこと。</w:t>
      </w:r>
    </w:p>
    <w:p w14:paraId="03B38909" w14:textId="77777777" w:rsidR="00636836" w:rsidRDefault="00636836" w:rsidP="00636836"/>
    <w:p w14:paraId="199CD8F1" w14:textId="270C7230" w:rsidR="00636836" w:rsidRDefault="00636836" w:rsidP="00636836">
      <w:r>
        <w:rPr>
          <w:rFonts w:hint="eastAsia"/>
        </w:rPr>
        <w:t>問５　傍線部②とあるが、「僕たち」が気づいたのはどうすることか</w:t>
      </w:r>
      <w:r w:rsidR="00D445FC">
        <w:rPr>
          <w:rFonts w:hint="eastAsia"/>
        </w:rPr>
        <w:t>。</w:t>
      </w:r>
      <w:r>
        <w:rPr>
          <w:rFonts w:hint="eastAsia"/>
        </w:rPr>
        <w:t>一〇字以内で説明せよ。</w:t>
      </w:r>
      <w:r w:rsidRPr="00812F43">
        <w:rPr>
          <w:rFonts w:hint="eastAsia"/>
          <w:eastAsianLayout w:id="1465614336" w:vert="1" w:vertCompress="1"/>
        </w:rPr>
        <w:t>7</w:t>
      </w:r>
      <w:r>
        <w:rPr>
          <w:rFonts w:hint="eastAsia"/>
        </w:rPr>
        <w:t>点</w:t>
      </w:r>
    </w:p>
    <w:p w14:paraId="313B51A5" w14:textId="77777777" w:rsidR="00636836" w:rsidRDefault="00636836" w:rsidP="00812F43">
      <w:pPr>
        <w:pStyle w:val="2"/>
        <w:ind w:left="420"/>
      </w:pPr>
      <w:r>
        <w:rPr>
          <w:rFonts w:hint="eastAsia"/>
        </w:rPr>
        <w:t>〔　　　　　　　　　　　　　　　　　　　　〕</w:t>
      </w:r>
    </w:p>
    <w:p w14:paraId="4BB7F458" w14:textId="77777777" w:rsidR="00636836" w:rsidRDefault="00636836" w:rsidP="00636836">
      <w:r>
        <w:tab/>
      </w:r>
      <w:r>
        <w:tab/>
      </w:r>
      <w:r>
        <w:tab/>
      </w:r>
      <w:r>
        <w:tab/>
      </w:r>
      <w:r>
        <w:tab/>
      </w:r>
      <w:r>
        <w:tab/>
      </w:r>
      <w:r>
        <w:tab/>
      </w:r>
      <w:r>
        <w:tab/>
      </w:r>
      <w:r>
        <w:tab/>
      </w:r>
    </w:p>
    <w:p w14:paraId="6B259FCB" w14:textId="7FF63953" w:rsidR="00636836" w:rsidRDefault="00636836" w:rsidP="00636836">
      <w:r>
        <w:rPr>
          <w:rFonts w:hint="eastAsia"/>
        </w:rPr>
        <w:t>問６　空欄Ａに</w:t>
      </w:r>
      <w:r w:rsidR="00D445FC">
        <w:rPr>
          <w:rFonts w:hint="eastAsia"/>
        </w:rPr>
        <w:t>入る最も適当な語句を</w:t>
      </w:r>
      <w:r>
        <w:rPr>
          <w:rFonts w:hint="eastAsia"/>
        </w:rPr>
        <w:t>本文中</w:t>
      </w:r>
      <w:r w:rsidR="00D445FC">
        <w:rPr>
          <w:rFonts w:hint="eastAsia"/>
        </w:rPr>
        <w:t>から抜き出せ</w:t>
      </w:r>
      <w:r>
        <w:rPr>
          <w:rFonts w:hint="eastAsia"/>
        </w:rPr>
        <w:t>。</w:t>
      </w:r>
      <w:r w:rsidRPr="00812F43">
        <w:rPr>
          <w:rFonts w:hint="eastAsia"/>
          <w:eastAsianLayout w:id="1465614337" w:vert="1" w:vertCompress="1"/>
        </w:rPr>
        <w:t>6</w:t>
      </w:r>
      <w:r>
        <w:rPr>
          <w:rFonts w:hint="eastAsia"/>
        </w:rPr>
        <w:t>点</w:t>
      </w:r>
    </w:p>
    <w:p w14:paraId="1D70280F" w14:textId="77777777" w:rsidR="00636836" w:rsidRDefault="00636836" w:rsidP="00812F43">
      <w:pPr>
        <w:pStyle w:val="2"/>
        <w:ind w:left="420"/>
      </w:pPr>
      <w:r>
        <w:rPr>
          <w:rFonts w:hint="eastAsia"/>
        </w:rPr>
        <w:t>〔　　　　　　　　　　　　〕</w:t>
      </w:r>
    </w:p>
    <w:p w14:paraId="72BD7DEB" w14:textId="77777777" w:rsidR="00636836" w:rsidRDefault="00636836" w:rsidP="00636836"/>
    <w:p w14:paraId="6A94A298" w14:textId="23994D3A" w:rsidR="00636836" w:rsidRDefault="00636836" w:rsidP="00636836">
      <w:r>
        <w:rPr>
          <w:rFonts w:hint="eastAsia"/>
        </w:rPr>
        <w:t>問７　傍線部③はどのような気持ちか</w:t>
      </w:r>
      <w:r w:rsidR="00D445FC">
        <w:rPr>
          <w:rFonts w:hint="eastAsia"/>
        </w:rPr>
        <w:t>。最も適当なものを次から選べ。</w:t>
      </w:r>
      <w:r w:rsidRPr="00812F43">
        <w:rPr>
          <w:rFonts w:hint="eastAsia"/>
          <w:eastAsianLayout w:id="1465614338" w:vert="1" w:vertCompress="1"/>
        </w:rPr>
        <w:t>8</w:t>
      </w:r>
      <w:r>
        <w:rPr>
          <w:rFonts w:hint="eastAsia"/>
        </w:rPr>
        <w:t>点</w:t>
      </w:r>
    </w:p>
    <w:p w14:paraId="632E95BB" w14:textId="77777777" w:rsidR="00636836" w:rsidRDefault="00636836" w:rsidP="00812F43">
      <w:pPr>
        <w:pStyle w:val="2"/>
        <w:ind w:left="420"/>
      </w:pPr>
      <w:r>
        <w:rPr>
          <w:rFonts w:hint="eastAsia"/>
        </w:rPr>
        <w:t>ア　長く人生を生きてきたことで、過ぎていった時間がなつかしく感じられる気持ち。</w:t>
      </w:r>
    </w:p>
    <w:p w14:paraId="0D331216" w14:textId="77777777" w:rsidR="00636836" w:rsidRDefault="00636836" w:rsidP="00812F43">
      <w:pPr>
        <w:pStyle w:val="2"/>
        <w:ind w:left="420"/>
      </w:pPr>
      <w:r>
        <w:rPr>
          <w:rFonts w:hint="eastAsia"/>
        </w:rPr>
        <w:t>イ　死を意識するがゆえに、目の前を時が過ぎてゆくのがたまらなくなる気持ち。</w:t>
      </w:r>
    </w:p>
    <w:p w14:paraId="7B497FB9" w14:textId="77777777" w:rsidR="00636836" w:rsidRDefault="00636836" w:rsidP="00812F43">
      <w:pPr>
        <w:pStyle w:val="2"/>
        <w:ind w:left="420"/>
      </w:pPr>
      <w:r>
        <w:rPr>
          <w:rFonts w:hint="eastAsia"/>
        </w:rPr>
        <w:t>ウ　人生に残された時間の少なさを意識するがゆえに、時間の経過を惜しむ気持ち。</w:t>
      </w:r>
    </w:p>
    <w:p w14:paraId="4DB5E314" w14:textId="77777777" w:rsidR="00636836" w:rsidRDefault="00636836" w:rsidP="00812F43">
      <w:pPr>
        <w:pStyle w:val="2"/>
        <w:ind w:left="420"/>
      </w:pPr>
      <w:r>
        <w:rPr>
          <w:rFonts w:hint="eastAsia"/>
        </w:rPr>
        <w:t>エ　時がゆっくり流れてくれたら、人生を楽しむ時間が長くなるのにという気持ち。</w:t>
      </w:r>
    </w:p>
    <w:p w14:paraId="55D54E4E" w14:textId="77777777" w:rsidR="00636836" w:rsidRDefault="00636836" w:rsidP="00812F43">
      <w:pPr>
        <w:pStyle w:val="2"/>
        <w:ind w:left="420"/>
      </w:pPr>
      <w:r>
        <w:rPr>
          <w:rFonts w:hint="eastAsia"/>
        </w:rPr>
        <w:t>オ　無理とは分かっていても、時間が流れてゆくのを何とか止めたいという気持ち。</w:t>
      </w:r>
    </w:p>
    <w:p w14:paraId="7329F095" w14:textId="77777777" w:rsidR="00636836" w:rsidRDefault="00636836" w:rsidP="00812F43">
      <w:pPr>
        <w:pStyle w:val="2"/>
        <w:ind w:left="420"/>
      </w:pPr>
      <w:r>
        <w:rPr>
          <w:rFonts w:hint="eastAsia"/>
        </w:rPr>
        <w:t>〔　　　〕</w:t>
      </w:r>
    </w:p>
    <w:p w14:paraId="2AFF73B3" w14:textId="77777777" w:rsidR="00636836" w:rsidRDefault="00636836" w:rsidP="00636836"/>
    <w:p w14:paraId="25065F57" w14:textId="77777777" w:rsidR="00812F43" w:rsidRDefault="00812F43">
      <w:pPr>
        <w:widowControl/>
        <w:spacing w:line="240" w:lineRule="auto"/>
        <w:jc w:val="left"/>
      </w:pPr>
      <w:r>
        <w:br w:type="page"/>
      </w:r>
    </w:p>
    <w:p w14:paraId="008440C2" w14:textId="77777777" w:rsidR="00636836" w:rsidRDefault="00636836" w:rsidP="00636836">
      <w:r>
        <w:rPr>
          <w:rFonts w:hint="eastAsia"/>
        </w:rPr>
        <w:lastRenderedPageBreak/>
        <w:t>【解答】</w:t>
      </w:r>
    </w:p>
    <w:p w14:paraId="6CB51622" w14:textId="77777777" w:rsidR="00636836" w:rsidRDefault="00636836" w:rsidP="00636836">
      <w:r>
        <w:rPr>
          <w:rFonts w:hint="eastAsia"/>
        </w:rPr>
        <w:t>問１　ａ拝借　ｂ簡単　ｃ揺（れて）　ｄ図鑑　ｅ縛（る）</w:t>
      </w:r>
    </w:p>
    <w:p w14:paraId="7A1F1760" w14:textId="77777777" w:rsidR="00636836" w:rsidRDefault="00636836" w:rsidP="00636836">
      <w:r>
        <w:rPr>
          <w:rFonts w:hint="eastAsia"/>
        </w:rPr>
        <w:t>問２　ト音記号みたいな</w:t>
      </w:r>
    </w:p>
    <w:p w14:paraId="15D0C161" w14:textId="77777777" w:rsidR="00636836" w:rsidRDefault="00636836" w:rsidP="00636836">
      <w:r>
        <w:rPr>
          <w:rFonts w:hint="eastAsia"/>
        </w:rPr>
        <w:t xml:space="preserve">　　　チューインガムのような</w:t>
      </w:r>
    </w:p>
    <w:p w14:paraId="04975153" w14:textId="77777777" w:rsidR="00636836" w:rsidRDefault="00636836" w:rsidP="00636836">
      <w:r>
        <w:rPr>
          <w:rFonts w:hint="eastAsia"/>
        </w:rPr>
        <w:t xml:space="preserve">　　　未来都市のミニチュアみたい</w:t>
      </w:r>
    </w:p>
    <w:p w14:paraId="3C17A1A3" w14:textId="77777777" w:rsidR="00636836" w:rsidRDefault="00636836" w:rsidP="00636836">
      <w:r>
        <w:rPr>
          <w:rFonts w:hint="eastAsia"/>
        </w:rPr>
        <w:t>問３　嘆いていた。</w:t>
      </w:r>
    </w:p>
    <w:p w14:paraId="71A0C4CD" w14:textId="77777777" w:rsidR="00636836" w:rsidRDefault="00636836" w:rsidP="00636836">
      <w:r>
        <w:rPr>
          <w:rFonts w:hint="eastAsia"/>
        </w:rPr>
        <w:t xml:space="preserve">問４　</w:t>
      </w:r>
      <w:r w:rsidRPr="00D445FC">
        <w:rPr>
          <w:rFonts w:hint="eastAsia"/>
          <w:u w:val="single"/>
        </w:rPr>
        <w:t>モンシロチョウを見かける頃</w:t>
      </w:r>
      <w:r>
        <w:rPr>
          <w:rFonts w:hint="eastAsia"/>
        </w:rPr>
        <w:t>になると</w:t>
      </w:r>
      <w:r w:rsidRPr="00D445FC">
        <w:rPr>
          <w:rFonts w:hint="eastAsia"/>
          <w:u w:val="single"/>
        </w:rPr>
        <w:t>池に蛙の卵を探し</w:t>
      </w:r>
      <w:r>
        <w:rPr>
          <w:rFonts w:hint="eastAsia"/>
        </w:rPr>
        <w:t>（に行ったこと。）（</w:t>
      </w:r>
      <w:r w:rsidRPr="00812F43">
        <w:rPr>
          <w:rFonts w:hint="eastAsia"/>
          <w:eastAsianLayout w:id="1465614339" w:vert="1" w:vertCompress="1"/>
        </w:rPr>
        <w:t>25</w:t>
      </w:r>
      <w:r>
        <w:rPr>
          <w:rFonts w:hint="eastAsia"/>
        </w:rPr>
        <w:t>字）</w:t>
      </w:r>
    </w:p>
    <w:p w14:paraId="3FAADD77" w14:textId="0DFBCC4C" w:rsidR="00636836" w:rsidRDefault="00636836" w:rsidP="00636836">
      <w:r>
        <w:rPr>
          <w:rFonts w:hint="eastAsia"/>
        </w:rPr>
        <w:t xml:space="preserve">　　（傍線部</w:t>
      </w:r>
      <w:r w:rsidR="00D445FC">
        <w:rPr>
          <w:rFonts w:hint="eastAsia"/>
        </w:rPr>
        <w:t>の内容</w:t>
      </w:r>
      <w:r>
        <w:rPr>
          <w:rFonts w:hint="eastAsia"/>
        </w:rPr>
        <w:t>がなければ、それぞれ４点減点）</w:t>
      </w:r>
    </w:p>
    <w:p w14:paraId="18FEF4C6" w14:textId="77777777" w:rsidR="00636836" w:rsidRDefault="00636836" w:rsidP="00636836">
      <w:r>
        <w:rPr>
          <w:rFonts w:hint="eastAsia"/>
        </w:rPr>
        <w:t>問５　蛙を逃がしてやること（</w:t>
      </w:r>
      <w:r w:rsidRPr="00812F43">
        <w:rPr>
          <w:rFonts w:hint="eastAsia"/>
          <w:eastAsianLayout w:id="1465614340" w:vert="1" w:vertCompress="1"/>
        </w:rPr>
        <w:t>10</w:t>
      </w:r>
      <w:r>
        <w:rPr>
          <w:rFonts w:hint="eastAsia"/>
        </w:rPr>
        <w:t>字）</w:t>
      </w:r>
    </w:p>
    <w:p w14:paraId="080121E8" w14:textId="77777777" w:rsidR="00636836" w:rsidRDefault="00636836" w:rsidP="00636836">
      <w:r>
        <w:rPr>
          <w:rFonts w:hint="eastAsia"/>
        </w:rPr>
        <w:t xml:space="preserve">　　　蛙を放してやること（９字）</w:t>
      </w:r>
    </w:p>
    <w:p w14:paraId="2E7E69D2" w14:textId="77777777" w:rsidR="00636836" w:rsidRDefault="00636836" w:rsidP="00636836">
      <w:r>
        <w:rPr>
          <w:rFonts w:hint="eastAsia"/>
        </w:rPr>
        <w:t>問６　春だなあ</w:t>
      </w:r>
    </w:p>
    <w:p w14:paraId="42AE5B08" w14:textId="77777777" w:rsidR="00636836" w:rsidRDefault="00636836" w:rsidP="00636836">
      <w:r>
        <w:rPr>
          <w:rFonts w:hint="eastAsia"/>
        </w:rPr>
        <w:t>問７　ウ</w:t>
      </w:r>
    </w:p>
    <w:p w14:paraId="35E70F29" w14:textId="77777777" w:rsidR="00636836" w:rsidRDefault="00636836" w:rsidP="00636836"/>
    <w:p w14:paraId="7C3D55C8" w14:textId="77777777" w:rsidR="00636836" w:rsidRDefault="00636836" w:rsidP="00636836"/>
    <w:p w14:paraId="5810DB35" w14:textId="77777777" w:rsidR="00636836" w:rsidRDefault="00636836" w:rsidP="00636836">
      <w:r>
        <w:rPr>
          <w:rFonts w:hint="eastAsia"/>
        </w:rPr>
        <w:t>■覚えておきたい語句</w:t>
      </w:r>
    </w:p>
    <w:p w14:paraId="19B65C58" w14:textId="77777777" w:rsidR="00636836" w:rsidRDefault="00636836" w:rsidP="00636836">
      <w:r>
        <w:rPr>
          <w:rFonts w:hint="eastAsia"/>
        </w:rPr>
        <w:t>□</w:t>
      </w:r>
      <w:r w:rsidRPr="00812F43">
        <w:rPr>
          <w:rFonts w:hint="eastAsia"/>
          <w:eastAsianLayout w:id="1465614341" w:vert="1" w:vertCompress="1"/>
        </w:rPr>
        <w:t>5</w:t>
      </w:r>
      <w:r>
        <w:rPr>
          <w:rFonts w:hint="eastAsia"/>
        </w:rPr>
        <w:t xml:space="preserve">　拝借……………………借りること。（謙譲語）</w:t>
      </w:r>
    </w:p>
    <w:p w14:paraId="04015884" w14:textId="77777777" w:rsidR="00636836" w:rsidRDefault="00636836" w:rsidP="00636836">
      <w:r>
        <w:rPr>
          <w:rFonts w:hint="eastAsia"/>
        </w:rPr>
        <w:t>□</w:t>
      </w:r>
      <w:r w:rsidRPr="00812F43">
        <w:rPr>
          <w:rFonts w:hint="eastAsia"/>
          <w:eastAsianLayout w:id="1465614593" w:vert="1" w:vertCompress="1"/>
        </w:rPr>
        <w:t>13</w:t>
      </w:r>
      <w:r>
        <w:rPr>
          <w:rFonts w:hint="eastAsia"/>
        </w:rPr>
        <w:t xml:space="preserve">　唐突……………………前後のつながりや前触れもなく、突然。</w:t>
      </w:r>
    </w:p>
    <w:p w14:paraId="42AD6A70" w14:textId="77777777" w:rsidR="00636836" w:rsidRDefault="00636836" w:rsidP="00636836">
      <w:r>
        <w:rPr>
          <w:rFonts w:hint="eastAsia"/>
        </w:rPr>
        <w:t>□</w:t>
      </w:r>
      <w:r w:rsidRPr="00812F43">
        <w:rPr>
          <w:rFonts w:hint="eastAsia"/>
          <w:eastAsianLayout w:id="1465614594" w:vert="1" w:vertCompress="1"/>
        </w:rPr>
        <w:t>29</w:t>
      </w:r>
      <w:r>
        <w:rPr>
          <w:rFonts w:hint="eastAsia"/>
        </w:rPr>
        <w:t xml:space="preserve">　気おくれ………………自信を失ってひるむこと。</w:t>
      </w:r>
    </w:p>
    <w:p w14:paraId="11D92428" w14:textId="77777777" w:rsidR="00636836" w:rsidRDefault="00636836" w:rsidP="00636836"/>
    <w:p w14:paraId="524CC15C" w14:textId="77777777" w:rsidR="00636836" w:rsidRDefault="00636836" w:rsidP="00636836">
      <w:r>
        <w:rPr>
          <w:rFonts w:hint="eastAsia"/>
        </w:rPr>
        <w:t>〔要　約〕</w:t>
      </w:r>
    </w:p>
    <w:p w14:paraId="65A2D46A" w14:textId="77777777" w:rsidR="00636836" w:rsidRDefault="00636836" w:rsidP="00636836">
      <w:r>
        <w:rPr>
          <w:rFonts w:hint="eastAsia"/>
        </w:rPr>
        <w:t>「変わりゆく世界の受け止め方の違い」というテーマが、</w:t>
      </w:r>
      <w:r w:rsidRPr="00812F43">
        <w:rPr>
          <w:rFonts w:hint="eastAsia"/>
          <w:eastAsianLayout w:id="1465614595" w:vert="1" w:vertCompress="1"/>
        </w:rPr>
        <w:t>1</w:t>
      </w:r>
      <w:r>
        <w:rPr>
          <w:rFonts w:hint="eastAsia"/>
        </w:rPr>
        <w:t>段落と</w:t>
      </w:r>
      <w:r w:rsidRPr="00812F43">
        <w:rPr>
          <w:rFonts w:hint="eastAsia"/>
          <w:eastAsianLayout w:id="1465614596" w:vert="1" w:vertCompress="1"/>
        </w:rPr>
        <w:t>9</w:t>
      </w:r>
      <w:r>
        <w:rPr>
          <w:rFonts w:hint="eastAsia"/>
        </w:rPr>
        <w:t>段落できちんと照応していることをおさえる。</w:t>
      </w:r>
    </w:p>
    <w:p w14:paraId="32BBD939" w14:textId="77777777" w:rsidR="00636836" w:rsidRDefault="00636836" w:rsidP="00636836">
      <w:r>
        <w:rPr>
          <w:rFonts w:hint="eastAsia"/>
        </w:rPr>
        <w:t xml:space="preserve">　　　　↓</w:t>
      </w:r>
    </w:p>
    <w:p w14:paraId="6B893D11" w14:textId="77777777" w:rsidR="00636836" w:rsidRDefault="00636836" w:rsidP="00636836">
      <w:r>
        <w:rPr>
          <w:rFonts w:hint="eastAsia"/>
        </w:rPr>
        <w:t>子どもの頃と大人になった今では、変わりゆく世界の受け止め方が違う。それは、今までの時間と、自分に残された未来の比率が大きく変わり、残された時間が少なくなったことに原因があるのかもしれない。（</w:t>
      </w:r>
      <w:r w:rsidRPr="00812F43">
        <w:rPr>
          <w:rFonts w:hint="eastAsia"/>
          <w:eastAsianLayout w:id="1465614597" w:vert="1" w:vertCompress="1"/>
        </w:rPr>
        <w:t>94</w:t>
      </w:r>
      <w:r>
        <w:rPr>
          <w:rFonts w:hint="eastAsia"/>
        </w:rPr>
        <w:t>字）</w:t>
      </w:r>
    </w:p>
    <w:p w14:paraId="0AF89B75" w14:textId="77777777" w:rsidR="00636836" w:rsidRDefault="00636836" w:rsidP="00636836"/>
    <w:p w14:paraId="7E7088BA" w14:textId="77777777" w:rsidR="00636836" w:rsidRDefault="00636836" w:rsidP="00636836">
      <w:r>
        <w:rPr>
          <w:rFonts w:hint="eastAsia"/>
        </w:rPr>
        <w:t>〈筆者＆出典〉大森兄弟（おおもり・きょうだい）兄弟ユニットの作家。兄は一九七五年（昭和</w:t>
      </w:r>
      <w:r w:rsidRPr="00812F43">
        <w:rPr>
          <w:rFonts w:hint="eastAsia"/>
          <w:eastAsianLayout w:id="1465614598" w:vert="1" w:vertCompress="1"/>
        </w:rPr>
        <w:t>50</w:t>
      </w:r>
      <w:r>
        <w:rPr>
          <w:rFonts w:hint="eastAsia"/>
        </w:rPr>
        <w:t>）生まれ。看護師。弟は一九七六年（昭和</w:t>
      </w:r>
      <w:r w:rsidRPr="00812F43">
        <w:rPr>
          <w:rFonts w:hint="eastAsia"/>
          <w:eastAsianLayout w:id="1465614599" w:vert="1" w:vertCompress="1"/>
        </w:rPr>
        <w:t>51</w:t>
      </w:r>
      <w:r>
        <w:rPr>
          <w:rFonts w:hint="eastAsia"/>
        </w:rPr>
        <w:t>）生まれ。会社員。ともに愛知県生まれ。『犬はいつも足元にいて』で文藝賞を受賞し、デビュー。同作は芥川賞の候補作ともなった。ほかに、『まことの人々』などが</w:t>
      </w:r>
      <w:r>
        <w:rPr>
          <w:rFonts w:hint="eastAsia"/>
        </w:rPr>
        <w:lastRenderedPageBreak/>
        <w:t>ある。本文は、「春を呼ぶ頃」『朝日新聞』（二〇一〇年二月二〇日朝刊）より。</w:t>
      </w:r>
    </w:p>
    <w:p w14:paraId="3E3A54BC" w14:textId="77777777" w:rsidR="00636836" w:rsidRDefault="00636836" w:rsidP="00636836"/>
    <w:p w14:paraId="5ED1923A" w14:textId="77777777" w:rsidR="00636836" w:rsidRDefault="00636836" w:rsidP="00636836">
      <w:r>
        <w:rPr>
          <w:rFonts w:hint="eastAsia"/>
        </w:rPr>
        <w:t>【読みのセオリー】</w:t>
      </w:r>
    </w:p>
    <w:p w14:paraId="28E3A46C" w14:textId="77777777" w:rsidR="00636836" w:rsidRDefault="00636836" w:rsidP="00636836">
      <w:r>
        <w:rPr>
          <w:rFonts w:hint="eastAsia"/>
        </w:rPr>
        <w:t>★比喩を読み解く</w:t>
      </w:r>
    </w:p>
    <w:p w14:paraId="4027858C" w14:textId="77777777" w:rsidR="00636836" w:rsidRDefault="00636836" w:rsidP="00636836">
      <w:r>
        <w:rPr>
          <w:rFonts w:hint="eastAsia"/>
        </w:rPr>
        <w:t xml:space="preserve">　比喩は、「たとえるもの」と「たとえられるもの」の二つの間にある、類似性を示す技法である。次のように考える。</w:t>
      </w:r>
    </w:p>
    <w:p w14:paraId="473B1C2F" w14:textId="326A9A77" w:rsidR="00636836" w:rsidRDefault="00636836" w:rsidP="00636836">
      <w:r>
        <w:rPr>
          <w:rFonts w:hint="eastAsia"/>
        </w:rPr>
        <w:t>①両者の間にどのような類似があるかを読み解くことが、第一のポイントになる。</w:t>
      </w:r>
    </w:p>
    <w:p w14:paraId="58B8C54D" w14:textId="7308C496" w:rsidR="00636836" w:rsidRDefault="00636836" w:rsidP="00636836">
      <w:r>
        <w:rPr>
          <w:rFonts w:hint="eastAsia"/>
        </w:rPr>
        <w:t>②「たとえているもの」の特徴を、「たとえられているもの」に当てはめて考える。</w:t>
      </w:r>
    </w:p>
    <w:p w14:paraId="43760658" w14:textId="77777777" w:rsidR="00636836" w:rsidRDefault="00636836" w:rsidP="00636836">
      <w:r>
        <w:rPr>
          <w:rFonts w:hint="eastAsia"/>
        </w:rPr>
        <w:t xml:space="preserve">　比喩では、両者の類似点にまず着目する。</w:t>
      </w:r>
    </w:p>
    <w:p w14:paraId="21DE42F9" w14:textId="77777777" w:rsidR="00636836" w:rsidRDefault="00636836" w:rsidP="00636836">
      <w:bookmarkStart w:id="0" w:name="_GoBack"/>
      <w:bookmarkEnd w:id="0"/>
    </w:p>
    <w:p w14:paraId="66BC1E99" w14:textId="77777777" w:rsidR="00636836" w:rsidRDefault="00636836" w:rsidP="00636836">
      <w:r>
        <w:rPr>
          <w:rFonts w:hint="eastAsia"/>
        </w:rPr>
        <w:t xml:space="preserve">■読みのセオリー［実践］比喩を読み解く　</w:t>
      </w:r>
    </w:p>
    <w:p w14:paraId="59EED31C" w14:textId="77777777" w:rsidR="00636836" w:rsidRDefault="00636836" w:rsidP="00636836">
      <w:r>
        <w:rPr>
          <w:rFonts w:hint="eastAsia"/>
        </w:rPr>
        <w:t xml:space="preserve">　『羅生門』に、「猿のような老婆」という直喩がある。</w:t>
      </w:r>
    </w:p>
    <w:p w14:paraId="3A25B8DB" w14:textId="77777777" w:rsidR="00636836" w:rsidRDefault="00636836" w:rsidP="00636836">
      <w:r>
        <w:rPr>
          <w:rFonts w:hint="eastAsia"/>
        </w:rPr>
        <w:t>ここでは、</w:t>
      </w:r>
    </w:p>
    <w:p w14:paraId="543181AC" w14:textId="77777777" w:rsidR="00636836" w:rsidRDefault="00636836" w:rsidP="00636836">
      <w:r>
        <w:rPr>
          <w:rFonts w:hint="eastAsia"/>
        </w:rPr>
        <w:t>［１　　　］を</w:t>
      </w:r>
    </w:p>
    <w:p w14:paraId="0A4894B4" w14:textId="77777777" w:rsidR="00636836" w:rsidRDefault="00636836" w:rsidP="00636836">
      <w:r>
        <w:rPr>
          <w:rFonts w:hint="eastAsia"/>
        </w:rPr>
        <w:t>［２　　　］にたとえている。</w:t>
      </w:r>
    </w:p>
    <w:p w14:paraId="1D7D827A" w14:textId="77777777" w:rsidR="00636836" w:rsidRDefault="00636836" w:rsidP="00636836">
      <w:r>
        <w:rPr>
          <w:rFonts w:hint="eastAsia"/>
        </w:rPr>
        <w:t>・猿の身体は小柄</w:t>
      </w:r>
    </w:p>
    <w:p w14:paraId="730347ED" w14:textId="77777777" w:rsidR="00636836" w:rsidRDefault="00636836" w:rsidP="00636836">
      <w:r>
        <w:rPr>
          <w:rFonts w:hint="eastAsia"/>
        </w:rPr>
        <w:t xml:space="preserve">　　　↓</w:t>
      </w:r>
    </w:p>
    <w:p w14:paraId="5FEB457C" w14:textId="77777777" w:rsidR="00636836" w:rsidRDefault="00636836" w:rsidP="00636836">
      <w:r>
        <w:rPr>
          <w:rFonts w:hint="eastAsia"/>
        </w:rPr>
        <w:t xml:space="preserve">　［３　　　］の身体が小柄</w:t>
      </w:r>
    </w:p>
    <w:p w14:paraId="5FD57F96" w14:textId="77777777" w:rsidR="00636836" w:rsidRDefault="00636836" w:rsidP="00636836">
      <w:r>
        <w:rPr>
          <w:rFonts w:hint="eastAsia"/>
        </w:rPr>
        <w:t>・猿は背中を［４　　　］</w:t>
      </w:r>
    </w:p>
    <w:p w14:paraId="1C8C79A8" w14:textId="77777777" w:rsidR="00636836" w:rsidRDefault="00636836" w:rsidP="00636836">
      <w:r>
        <w:rPr>
          <w:rFonts w:hint="eastAsia"/>
        </w:rPr>
        <w:t xml:space="preserve">　　　↓</w:t>
      </w:r>
    </w:p>
    <w:p w14:paraId="5423E58A" w14:textId="77777777" w:rsidR="00636836" w:rsidRDefault="00636836" w:rsidP="00636836">
      <w:r>
        <w:rPr>
          <w:rFonts w:hint="eastAsia"/>
        </w:rPr>
        <w:t xml:space="preserve">　老婆は背中を丸めている</w:t>
      </w:r>
    </w:p>
    <w:p w14:paraId="0029D23A" w14:textId="77777777" w:rsidR="00636836" w:rsidRDefault="00636836" w:rsidP="00636836">
      <w:r>
        <w:rPr>
          <w:rFonts w:hint="eastAsia"/>
        </w:rPr>
        <w:t>・猿の顔はしわくちゃ</w:t>
      </w:r>
    </w:p>
    <w:p w14:paraId="5F72AE8B" w14:textId="77777777" w:rsidR="00636836" w:rsidRDefault="00636836" w:rsidP="00636836">
      <w:r>
        <w:rPr>
          <w:rFonts w:hint="eastAsia"/>
        </w:rPr>
        <w:t xml:space="preserve">　　　↓</w:t>
      </w:r>
    </w:p>
    <w:p w14:paraId="4D9F0288" w14:textId="77777777" w:rsidR="00636836" w:rsidRDefault="00636836" w:rsidP="00636836">
      <w:r>
        <w:rPr>
          <w:rFonts w:hint="eastAsia"/>
        </w:rPr>
        <w:t xml:space="preserve">　老婆の顔もしわくちゃ</w:t>
      </w:r>
    </w:p>
    <w:p w14:paraId="6831032E" w14:textId="77777777" w:rsidR="00636836" w:rsidRDefault="00636836" w:rsidP="00636836">
      <w:r>
        <w:rPr>
          <w:rFonts w:hint="eastAsia"/>
        </w:rPr>
        <w:t>・猿はずる賢そう</w:t>
      </w:r>
    </w:p>
    <w:p w14:paraId="3B53EB81" w14:textId="77777777" w:rsidR="00636836" w:rsidRDefault="00636836" w:rsidP="00636836">
      <w:r>
        <w:rPr>
          <w:rFonts w:hint="eastAsia"/>
        </w:rPr>
        <w:t xml:space="preserve">　　　↓</w:t>
      </w:r>
    </w:p>
    <w:p w14:paraId="1D7E8E01" w14:textId="77777777" w:rsidR="00636836" w:rsidRDefault="00636836" w:rsidP="00636836">
      <w:r>
        <w:rPr>
          <w:rFonts w:hint="eastAsia"/>
        </w:rPr>
        <w:t xml:space="preserve">　老婆も［５　　　］</w:t>
      </w:r>
    </w:p>
    <w:p w14:paraId="1B1A838C" w14:textId="77777777" w:rsidR="00636836" w:rsidRDefault="00636836" w:rsidP="00636836"/>
    <w:p w14:paraId="63355AC3" w14:textId="77777777" w:rsidR="00636836" w:rsidRDefault="00636836" w:rsidP="00636836">
      <w:r>
        <w:rPr>
          <w:rFonts w:hint="eastAsia"/>
        </w:rPr>
        <w:t>〔解答〕　１老婆　２猿　３老婆　４丸めている　５ずる賢そう</w:t>
      </w:r>
    </w:p>
    <w:p w14:paraId="10E7E0EE" w14:textId="77777777" w:rsidR="00636836" w:rsidRDefault="00636836" w:rsidP="00636836"/>
    <w:p w14:paraId="2AACC821" w14:textId="77777777" w:rsidR="00636836" w:rsidRDefault="00636836" w:rsidP="00636836"/>
    <w:p w14:paraId="41866045" w14:textId="77777777" w:rsidR="00636836" w:rsidRDefault="00636836" w:rsidP="00636836">
      <w:r>
        <w:rPr>
          <w:rFonts w:hint="eastAsia"/>
        </w:rPr>
        <w:t>☆「セオラム補充問題」　問題は、次の３種類があります。</w:t>
      </w:r>
    </w:p>
    <w:p w14:paraId="5B281F71" w14:textId="77777777" w:rsidR="00636836" w:rsidRDefault="00636836" w:rsidP="00636836">
      <w:r>
        <w:rPr>
          <w:rFonts w:hint="eastAsia"/>
        </w:rPr>
        <w:t xml:space="preserve">　　＊差し替え　　　……該当の問と差し替えるもの</w:t>
      </w:r>
    </w:p>
    <w:p w14:paraId="2D4B0CDE" w14:textId="77777777" w:rsidR="00636836" w:rsidRDefault="00636836" w:rsidP="00636836">
      <w:r>
        <w:rPr>
          <w:rFonts w:hint="eastAsia"/>
        </w:rPr>
        <w:t xml:space="preserve">　　＊追加　　　　　……同じ問で、追加された問題</w:t>
      </w:r>
    </w:p>
    <w:p w14:paraId="333959D2" w14:textId="77777777" w:rsidR="00636836" w:rsidRDefault="00636836" w:rsidP="00636836">
      <w:r>
        <w:rPr>
          <w:rFonts w:hint="eastAsia"/>
        </w:rPr>
        <w:t xml:space="preserve">　　＊新問　　　　　……追加可能な新たな問題</w:t>
      </w:r>
    </w:p>
    <w:p w14:paraId="3A379778" w14:textId="77777777" w:rsidR="00636836" w:rsidRDefault="00636836" w:rsidP="00636836"/>
    <w:p w14:paraId="01BAA9B1" w14:textId="77777777" w:rsidR="00636836" w:rsidRDefault="00636836" w:rsidP="00636836">
      <w:r>
        <w:rPr>
          <w:rFonts w:hint="eastAsia"/>
        </w:rPr>
        <w:t>＊差し替え</w:t>
      </w:r>
    </w:p>
    <w:p w14:paraId="710CAFA2" w14:textId="77777777" w:rsidR="00636836" w:rsidRDefault="00636836" w:rsidP="00636836">
      <w:r>
        <w:rPr>
          <w:rFonts w:hint="eastAsia"/>
        </w:rPr>
        <w:t>問５　本文中に擬人的な表現を用いた箇所がある。一箇所抜き出して答えよ。</w:t>
      </w:r>
    </w:p>
    <w:p w14:paraId="0EBACCDF" w14:textId="77777777" w:rsidR="00636836" w:rsidRDefault="00636836" w:rsidP="00636836">
      <w:r>
        <w:rPr>
          <w:rFonts w:hint="eastAsia"/>
        </w:rPr>
        <w:t xml:space="preserve">　［答］　羽虫の捕獲なら、蛙本人に任せた方が効率的だ（咲きほこる桜）</w:t>
      </w:r>
    </w:p>
    <w:p w14:paraId="2F524A86" w14:textId="77777777" w:rsidR="00636836" w:rsidRDefault="00636836" w:rsidP="00636836"/>
    <w:p w14:paraId="0301C369" w14:textId="77777777" w:rsidR="00636836" w:rsidRDefault="00636836" w:rsidP="00636836">
      <w:r>
        <w:rPr>
          <w:rFonts w:hint="eastAsia"/>
        </w:rPr>
        <w:t>＊新問</w:t>
      </w:r>
    </w:p>
    <w:p w14:paraId="75B2469E" w14:textId="77777777" w:rsidR="00636836" w:rsidRDefault="00636836" w:rsidP="00636836">
      <w:r>
        <w:rPr>
          <w:rFonts w:hint="eastAsia"/>
        </w:rPr>
        <w:t xml:space="preserve">問６　</w:t>
      </w:r>
      <w:r w:rsidRPr="00812F43">
        <w:rPr>
          <w:rFonts w:hint="eastAsia"/>
          <w:eastAsianLayout w:id="1465614848" w:vert="1" w:vertCompress="1"/>
        </w:rPr>
        <w:t>30</w:t>
      </w:r>
      <w:r>
        <w:rPr>
          <w:rFonts w:hint="eastAsia"/>
        </w:rPr>
        <w:t>行目「やみくもにビニール袋を振り回していた頃」とあるが、それは何のためか、簡潔に答えよ。</w:t>
      </w:r>
    </w:p>
    <w:p w14:paraId="534C136F" w14:textId="77777777" w:rsidR="00636836" w:rsidRDefault="00636836" w:rsidP="00636836">
      <w:r>
        <w:rPr>
          <w:rFonts w:hint="eastAsia"/>
        </w:rPr>
        <w:t xml:space="preserve">　［答］　蛙の餌の羽虫をとるため</w:t>
      </w:r>
    </w:p>
    <w:p w14:paraId="289279CB"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388A1" w14:textId="77777777" w:rsidR="00DE4818" w:rsidRDefault="00DE4818" w:rsidP="005364C3">
      <w:pPr>
        <w:spacing w:line="240" w:lineRule="auto"/>
      </w:pPr>
      <w:r>
        <w:separator/>
      </w:r>
    </w:p>
  </w:endnote>
  <w:endnote w:type="continuationSeparator" w:id="0">
    <w:p w14:paraId="360A44A1" w14:textId="77777777" w:rsidR="00DE4818" w:rsidRDefault="00DE481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72CE0" w14:textId="77777777" w:rsidR="00DE4818" w:rsidRDefault="00DE4818" w:rsidP="005364C3">
      <w:pPr>
        <w:spacing w:line="240" w:lineRule="auto"/>
      </w:pPr>
      <w:r>
        <w:separator/>
      </w:r>
    </w:p>
  </w:footnote>
  <w:footnote w:type="continuationSeparator" w:id="0">
    <w:p w14:paraId="162698A9" w14:textId="77777777" w:rsidR="00DE4818" w:rsidRDefault="00DE481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961DC"/>
    <w:rsid w:val="00426186"/>
    <w:rsid w:val="005031C8"/>
    <w:rsid w:val="005364C3"/>
    <w:rsid w:val="00636836"/>
    <w:rsid w:val="00812F43"/>
    <w:rsid w:val="00AF407C"/>
    <w:rsid w:val="00BF216F"/>
    <w:rsid w:val="00D445FC"/>
    <w:rsid w:val="00D4536A"/>
    <w:rsid w:val="00D82F83"/>
    <w:rsid w:val="00DE4818"/>
    <w:rsid w:val="00DE4853"/>
    <w:rsid w:val="00E611E4"/>
    <w:rsid w:val="00E7231E"/>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5062143C"/>
  <w15:docId w15:val="{3BA20A46-462E-4F55-AD6D-55459F45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BF216F"/>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AF407C"/>
    <w:rPr>
      <w:rFonts w:cs="Times New Roman"/>
      <w:position w:val="12"/>
      <w:sz w:val="16"/>
      <w:szCs w:val="16"/>
    </w:rPr>
  </w:style>
  <w:style w:type="character" w:customStyle="1" w:styleId="10">
    <w:name w:val="見出し 1 (文字)"/>
    <w:basedOn w:val="a0"/>
    <w:link w:val="1"/>
    <w:uiPriority w:val="9"/>
    <w:rsid w:val="00BF216F"/>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BF216F"/>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632</Words>
  <Characters>3609</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2017-09-25T02:05:00Z</cp:lastPrinted>
  <dcterms:created xsi:type="dcterms:W3CDTF">2017-07-11T02:54:00Z</dcterms:created>
  <dcterms:modified xsi:type="dcterms:W3CDTF">2017-12-18T05:18:00Z</dcterms:modified>
</cp:coreProperties>
</file>