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911" w:rsidRDefault="00D51911" w:rsidP="003D0064">
      <w:pPr>
        <w:pStyle w:val="1"/>
      </w:pPr>
      <w:r w:rsidRPr="003D0064">
        <w:rPr>
          <w:rFonts w:hint="eastAsia"/>
          <w:eastAsianLayout w:id="1465663744" w:vert="1" w:vertCompress="1"/>
        </w:rPr>
        <w:t>17</w:t>
      </w:r>
      <w:r>
        <w:rPr>
          <w:rFonts w:hint="eastAsia"/>
        </w:rPr>
        <w:t>［評論］</w:t>
      </w:r>
      <w:r w:rsidR="00797527">
        <w:ruby>
          <w:rubyPr>
            <w:rubyAlign w:val="distributeSpace"/>
            <w:hps w:val="10"/>
            <w:hpsRaise w:val="18"/>
            <w:hpsBaseText w:val="21"/>
            <w:lid w:val="ja-JP"/>
          </w:rubyPr>
          <w:rt>
            <w:r w:rsidR="00797527" w:rsidRPr="00797527">
              <w:rPr>
                <w:rFonts w:ascii="ＭＳ ゴシック" w:eastAsia="ＭＳ ゴシック" w:hAnsi="ＭＳ ゴシック" w:hint="eastAsia"/>
                <w:sz w:val="10"/>
              </w:rPr>
              <w:t>げん</w:t>
            </w:r>
          </w:rt>
          <w:rubyBase>
            <w:r w:rsidR="00797527">
              <w:rPr>
                <w:rFonts w:hint="eastAsia"/>
              </w:rPr>
              <w:t>玄</w:t>
            </w:r>
          </w:rubyBase>
        </w:ruby>
      </w:r>
      <w:r w:rsidR="00797527">
        <w:ruby>
          <w:rubyPr>
            <w:rubyAlign w:val="distributeSpace"/>
            <w:hps w:val="10"/>
            <w:hpsRaise w:val="18"/>
            <w:hpsBaseText w:val="21"/>
            <w:lid w:val="ja-JP"/>
          </w:rubyPr>
          <w:rt>
            <w:r w:rsidR="00797527" w:rsidRPr="00797527">
              <w:rPr>
                <w:rFonts w:ascii="ＭＳ ゴシック" w:eastAsia="ＭＳ ゴシック" w:hAnsi="ＭＳ ゴシック" w:hint="eastAsia"/>
                <w:sz w:val="10"/>
              </w:rPr>
              <w:t>ゆう</w:t>
            </w:r>
          </w:rt>
          <w:rubyBase>
            <w:r w:rsidR="00797527">
              <w:rPr>
                <w:rFonts w:hint="eastAsia"/>
              </w:rPr>
              <w:t>侑</w:t>
            </w:r>
          </w:rubyBase>
        </w:ruby>
      </w:r>
      <w:r w:rsidR="00797527">
        <w:ruby>
          <w:rubyPr>
            <w:rubyAlign w:val="distributeSpace"/>
            <w:hps w:val="10"/>
            <w:hpsRaise w:val="18"/>
            <w:hpsBaseText w:val="21"/>
            <w:lid w:val="ja-JP"/>
          </w:rubyPr>
          <w:rt>
            <w:r w:rsidR="00797527" w:rsidRPr="00797527">
              <w:rPr>
                <w:rFonts w:ascii="ＭＳ ゴシック" w:eastAsia="ＭＳ ゴシック" w:hAnsi="ＭＳ ゴシック" w:hint="eastAsia"/>
                <w:sz w:val="10"/>
              </w:rPr>
              <w:t>そう</w:t>
            </w:r>
          </w:rt>
          <w:rubyBase>
            <w:r w:rsidR="00797527">
              <w:rPr>
                <w:rFonts w:hint="eastAsia"/>
              </w:rPr>
              <w:t>宗</w:t>
            </w:r>
          </w:rubyBase>
        </w:ruby>
      </w:r>
      <w:r w:rsidR="00797527">
        <w:ruby>
          <w:rubyPr>
            <w:rubyAlign w:val="distributeSpace"/>
            <w:hps w:val="10"/>
            <w:hpsRaise w:val="18"/>
            <w:hpsBaseText w:val="21"/>
            <w:lid w:val="ja-JP"/>
          </w:rubyPr>
          <w:rt>
            <w:r w:rsidR="00797527" w:rsidRPr="00797527">
              <w:rPr>
                <w:rFonts w:ascii="ＭＳ ゴシック" w:eastAsia="ＭＳ ゴシック" w:hAnsi="ＭＳ ゴシック" w:hint="eastAsia"/>
                <w:sz w:val="10"/>
              </w:rPr>
              <w:t>きゅう</w:t>
            </w:r>
          </w:rt>
          <w:rubyBase>
            <w:r w:rsidR="00797527">
              <w:rPr>
                <w:rFonts w:hint="eastAsia"/>
              </w:rPr>
              <w:t>久</w:t>
            </w:r>
          </w:rubyBase>
        </w:ruby>
      </w:r>
      <w:r>
        <w:rPr>
          <w:rFonts w:hint="eastAsia"/>
        </w:rPr>
        <w:t>「死んだらどうなるの？」</w:t>
      </w:r>
    </w:p>
    <w:p w:rsidR="00D51911" w:rsidRDefault="00D51911" w:rsidP="00D51911"/>
    <w:p w:rsidR="00D51911" w:rsidRDefault="00D51911" w:rsidP="00D51911">
      <w:r>
        <w:rPr>
          <w:rFonts w:hint="eastAsia"/>
        </w:rPr>
        <w:t xml:space="preserve">　「存在し、しかも存在しない」という状態は、仏教では「</w:t>
      </w:r>
      <w:r w:rsidR="00797527">
        <w:ruby>
          <w:rubyPr>
            <w:rubyAlign w:val="distributeSpace"/>
            <w:hps w:val="10"/>
            <w:hpsRaise w:val="18"/>
            <w:hpsBaseText w:val="21"/>
            <w:lid w:val="ja-JP"/>
          </w:rubyPr>
          <w:rt>
            <w:r w:rsidR="00797527" w:rsidRPr="00797527">
              <w:rPr>
                <w:rFonts w:ascii="ＭＳ 明朝" w:eastAsia="ＭＳ 明朝" w:hAnsi="ＭＳ 明朝" w:hint="eastAsia"/>
                <w:sz w:val="10"/>
              </w:rPr>
              <w:t>くう</w:t>
            </w:r>
          </w:rt>
          <w:rubyBase>
            <w:r w:rsidR="00797527">
              <w:rPr>
                <w:rFonts w:hint="eastAsia"/>
              </w:rPr>
              <w:t>空</w:t>
            </w:r>
          </w:rubyBase>
        </w:ruby>
      </w:r>
      <w:r>
        <w:rPr>
          <w:rFonts w:hint="eastAsia"/>
        </w:rPr>
        <w:t>」と表現される。まえにも出てきたが、ここであらためて整理しておこう。この状態は、本来は知性では</w:t>
      </w:r>
      <w:r w:rsidR="00797527">
        <w:ruby>
          <w:rubyPr>
            <w:rubyAlign w:val="distributeSpace"/>
            <w:hps w:val="10"/>
            <w:hpsRaise w:val="18"/>
            <w:hpsBaseText w:val="21"/>
            <w:lid w:val="ja-JP"/>
          </w:rubyPr>
          <w:rt>
            <w:r w:rsidR="00797527" w:rsidRPr="00797527">
              <w:rPr>
                <w:rFonts w:ascii="ＭＳ 明朝" w:eastAsia="ＭＳ 明朝" w:hAnsi="ＭＳ 明朝" w:hint="eastAsia"/>
                <w:sz w:val="10"/>
              </w:rPr>
              <w:t>とら</w:t>
            </w:r>
          </w:rt>
          <w:rubyBase>
            <w:r w:rsidR="00797527">
              <w:rPr>
                <w:rFonts w:hint="eastAsia"/>
              </w:rPr>
              <w:t>捉</w:t>
            </w:r>
          </w:rubyBase>
        </w:ruby>
      </w:r>
      <w:r>
        <w:rPr>
          <w:rFonts w:hint="eastAsia"/>
        </w:rPr>
        <w:t>えられないのだが、そう言ってしまっては［　　Ａ　　］。なんとか理解してもらえるように書いてみたい。</w:t>
      </w:r>
    </w:p>
    <w:p w:rsidR="00D51911" w:rsidRDefault="00D51911" w:rsidP="00D51911">
      <w:r>
        <w:rPr>
          <w:rFonts w:hint="eastAsia"/>
        </w:rPr>
        <w:t xml:space="preserve">　要は、</w:t>
      </w:r>
      <w:r w:rsidRPr="00797527">
        <w:rPr>
          <w:rStyle w:val="a3"/>
          <w:rFonts w:hint="eastAsia"/>
        </w:rPr>
        <w:t>①</w:t>
      </w:r>
      <w:r w:rsidRPr="00797527">
        <w:rPr>
          <w:rFonts w:hint="eastAsia"/>
          <w:u w:val="thick"/>
        </w:rPr>
        <w:t>どんな物体も粒子も現象も、あるいは宇宙全体のどんな存在も、何も、絶対的な普遍性をもたない</w:t>
      </w:r>
      <w:r>
        <w:rPr>
          <w:rFonts w:hint="eastAsia"/>
        </w:rPr>
        <w:t>、ということなのだが、これじゃあ余計にわからないだろうか。</w:t>
      </w:r>
    </w:p>
    <w:p w:rsidR="00D51911" w:rsidRDefault="00D51911" w:rsidP="00D51911">
      <w:r>
        <w:rPr>
          <w:rFonts w:hint="eastAsia"/>
        </w:rPr>
        <w:t xml:space="preserve">　［　　１　　］ここに、コップ一杯のコカコーラがあったとしよう。</w:t>
      </w:r>
    </w:p>
    <w:p w:rsidR="00D51911" w:rsidRDefault="00D51911" w:rsidP="00D51911">
      <w:r>
        <w:rPr>
          <w:rFonts w:hint="eastAsia"/>
        </w:rPr>
        <w:t xml:space="preserve">　人によって好き嫌いもあるだろうから、それを眺める気分はみな違うにしても、とりあえず同じヒトであれば、同じように黒みがかった液体とその泡が見えているだろう。むろん、それがぴったり同じだという</w:t>
      </w:r>
      <w:r w:rsidRPr="00797527">
        <w:rPr>
          <w:rStyle w:val="a3"/>
          <w:rFonts w:hint="eastAsia"/>
        </w:rPr>
        <w:t>ａ</w:t>
      </w:r>
      <w:r w:rsidRPr="00797527">
        <w:rPr>
          <w:rFonts w:hint="eastAsia"/>
          <w:u w:val="double"/>
        </w:rPr>
        <w:t>ホショウ</w:t>
      </w:r>
      <w:r>
        <w:rPr>
          <w:rFonts w:hint="eastAsia"/>
        </w:rPr>
        <w:t>はないのだが、まあ</w:t>
      </w:r>
      <w:r w:rsidRPr="00797527">
        <w:rPr>
          <w:rStyle w:val="a3"/>
          <w:rFonts w:hint="eastAsia"/>
        </w:rPr>
        <w:t>ｂ</w:t>
      </w:r>
      <w:r w:rsidRPr="00797527">
        <w:rPr>
          <w:rFonts w:hint="eastAsia"/>
          <w:u w:val="double"/>
        </w:rPr>
        <w:t>大雑把</w:t>
      </w:r>
      <w:r>
        <w:rPr>
          <w:rFonts w:hint="eastAsia"/>
        </w:rPr>
        <w:t>にいえば同じような液体が見えるはずである。</w:t>
      </w:r>
    </w:p>
    <w:p w:rsidR="00D51911" w:rsidRDefault="00D51911" w:rsidP="00D51911">
      <w:r>
        <w:rPr>
          <w:rFonts w:hint="eastAsia"/>
        </w:rPr>
        <w:t xml:space="preserve">　［　　２　　］ここで他の生き物の知覚を想像してみよう。たとえば犬の視界はモノクロらしいが、ヒトよりもはるかに赤外線に敏感らしい。また</w:t>
      </w:r>
      <w:r w:rsidR="00797527">
        <w:ruby>
          <w:rubyPr>
            <w:rubyAlign w:val="distributeSpace"/>
            <w:hps w:val="10"/>
            <w:hpsRaise w:val="18"/>
            <w:hpsBaseText w:val="21"/>
            <w:lid w:val="ja-JP"/>
          </w:rubyPr>
          <w:rt>
            <w:r w:rsidR="00797527" w:rsidRPr="00797527">
              <w:rPr>
                <w:rFonts w:ascii="ＭＳ 明朝" w:eastAsia="ＭＳ 明朝" w:hAnsi="ＭＳ 明朝" w:hint="eastAsia"/>
                <w:sz w:val="10"/>
              </w:rPr>
              <w:t>はと</w:t>
            </w:r>
          </w:rt>
          <w:rubyBase>
            <w:r w:rsidR="00797527">
              <w:rPr>
                <w:rFonts w:hint="eastAsia"/>
              </w:rPr>
              <w:t>鳩</w:t>
            </w:r>
          </w:rubyBase>
        </w:ruby>
      </w:r>
      <w:r>
        <w:rPr>
          <w:rFonts w:hint="eastAsia"/>
        </w:rPr>
        <w:t>はヒトよりも紫外線を感じる。コウモリは視覚は衰えているがその代わり、超音波の反射音を感じて</w:t>
      </w:r>
      <w:r w:rsidRPr="00797527">
        <w:rPr>
          <w:rStyle w:val="a3"/>
          <w:rFonts w:hint="eastAsia"/>
        </w:rPr>
        <w:t>ｃ</w:t>
      </w:r>
      <w:r w:rsidRPr="00797527">
        <w:rPr>
          <w:rFonts w:hint="eastAsia"/>
          <w:u w:val="double"/>
        </w:rPr>
        <w:t>タイショウ</w:t>
      </w:r>
      <w:r>
        <w:rPr>
          <w:rFonts w:hint="eastAsia"/>
        </w:rPr>
        <w:t>の存在と自分との関係を知る。誰も、ヒトと犬と鳩とコウモリに感じられるコカコーラや世界が同じものとは思わないだろう。</w:t>
      </w:r>
    </w:p>
    <w:p w:rsidR="00D51911" w:rsidRDefault="00D51911" w:rsidP="00D51911">
      <w:r>
        <w:rPr>
          <w:rFonts w:hint="eastAsia"/>
        </w:rPr>
        <w:t xml:space="preserve">　そうであるなら、ヒトに感じられるコカコーラの在り方を、そのものの実体だとするのは、ヒトの</w:t>
      </w:r>
      <w:r w:rsidRPr="00797527">
        <w:rPr>
          <w:rStyle w:val="a3"/>
          <w:rFonts w:hint="eastAsia"/>
        </w:rPr>
        <w:t>ｄ</w:t>
      </w:r>
      <w:r w:rsidRPr="00797527">
        <w:rPr>
          <w:rFonts w:hint="eastAsia"/>
          <w:u w:val="double"/>
        </w:rPr>
        <w:t>傲慢</w:t>
      </w:r>
      <w:r>
        <w:rPr>
          <w:rFonts w:hint="eastAsia"/>
        </w:rPr>
        <w:t>でしかないだろう。〈Ⅰ〉</w:t>
      </w:r>
    </w:p>
    <w:p w:rsidR="00D51911" w:rsidRDefault="00D51911" w:rsidP="00D51911">
      <w:r>
        <w:rPr>
          <w:rFonts w:hint="eastAsia"/>
        </w:rPr>
        <w:t xml:space="preserve">　むろんそこには、何もないわけじゃない。</w:t>
      </w:r>
      <w:r w:rsidRPr="00797527">
        <w:rPr>
          <w:rStyle w:val="a3"/>
          <w:rFonts w:hint="eastAsia"/>
        </w:rPr>
        <w:t>②</w:t>
      </w:r>
      <w:r w:rsidRPr="00797527">
        <w:rPr>
          <w:rFonts w:hint="eastAsia"/>
          <w:u w:val="thick"/>
        </w:rPr>
        <w:t>しかし観察者に関係ない実体というのは、ないということだ</w:t>
      </w:r>
      <w:r>
        <w:rPr>
          <w:rFonts w:hint="eastAsia"/>
        </w:rPr>
        <w:t>。〈Ⅱ〉</w:t>
      </w:r>
    </w:p>
    <w:p w:rsidR="00D51911" w:rsidRDefault="00D51911" w:rsidP="00D51911">
      <w:r>
        <w:rPr>
          <w:rFonts w:hint="eastAsia"/>
        </w:rPr>
        <w:t xml:space="preserve">　それなら同じヒト同士であれば、それなりに実体を認めていいのではないか、と思われるかもしれない。しかしコカコーラは刻々と変化している。〈Ⅲ〉泡が出るからわかりやすいが、このことは机やノートでも同じである。〈Ⅳ〉このことは、仏教では「縁起」と「無常」という言葉で表現される。［　　３　　］、モノが常に観測者やその他の条件との相互依存のなかに存在するというのが「縁起」、刻々と変化するから変わらぬ実体などない、というのが「無常」である。</w:t>
      </w:r>
    </w:p>
    <w:p w:rsidR="00D51911" w:rsidRDefault="00D51911" w:rsidP="00D51911">
      <w:r>
        <w:rPr>
          <w:rFonts w:hint="eastAsia"/>
        </w:rPr>
        <w:t xml:space="preserve">　しかもこれは、いかなる粒子についても、また意識についても当てはまると仏教では考える。粒子であれ意識であれ、固定して概念化したものが「</w:t>
      </w:r>
      <w:r w:rsidR="00797527">
        <w:ruby>
          <w:rubyPr>
            <w:rubyAlign w:val="distributeSpace"/>
            <w:hps w:val="10"/>
            <w:hpsRaise w:val="18"/>
            <w:hpsBaseText w:val="21"/>
            <w:lid w:val="ja-JP"/>
          </w:rubyPr>
          <w:rt>
            <w:r w:rsidR="00797527" w:rsidRPr="00797527">
              <w:rPr>
                <w:rFonts w:ascii="ＭＳ 明朝" w:eastAsia="ＭＳ 明朝" w:hAnsi="ＭＳ 明朝" w:hint="eastAsia"/>
                <w:sz w:val="10"/>
              </w:rPr>
              <w:t>しき</w:t>
            </w:r>
          </w:rt>
          <w:rubyBase>
            <w:r w:rsidR="00797527">
              <w:rPr>
                <w:rFonts w:hint="eastAsia"/>
              </w:rPr>
              <w:t>色</w:t>
            </w:r>
          </w:rubyBase>
        </w:ruby>
      </w:r>
      <w:r>
        <w:rPr>
          <w:rFonts w:hint="eastAsia"/>
        </w:rPr>
        <w:t>」だが、それらは実体ではないから、しつこく「</w:t>
      </w:r>
      <w:r w:rsidR="00797527">
        <w:ruby>
          <w:rubyPr>
            <w:rubyAlign w:val="distributeSpace"/>
            <w:hps w:val="10"/>
            <w:hpsRaise w:val="18"/>
            <w:hpsBaseText w:val="21"/>
            <w:lid w:val="ja-JP"/>
          </w:rubyPr>
          <w:rt>
            <w:r w:rsidR="00797527" w:rsidRPr="00797527">
              <w:rPr>
                <w:rFonts w:ascii="ＭＳ 明朝" w:eastAsia="ＭＳ 明朝" w:hAnsi="ＭＳ 明朝" w:hint="eastAsia"/>
                <w:sz w:val="10"/>
              </w:rPr>
              <w:t>しき</w:t>
            </w:r>
          </w:rt>
          <w:rubyBase>
            <w:r w:rsidR="00797527">
              <w:rPr>
                <w:rFonts w:hint="eastAsia"/>
              </w:rPr>
              <w:t>色</w:t>
            </w:r>
          </w:rubyBase>
        </w:ruby>
      </w:r>
      <w:r w:rsidR="00797527">
        <w:ruby>
          <w:rubyPr>
            <w:rubyAlign w:val="distributeSpace"/>
            <w:hps w:val="10"/>
            <w:hpsRaise w:val="18"/>
            <w:hpsBaseText w:val="21"/>
            <w:lid w:val="ja-JP"/>
          </w:rubyPr>
          <w:rt>
            <w:r w:rsidR="00797527" w:rsidRPr="00797527">
              <w:rPr>
                <w:rFonts w:ascii="ＭＳ 明朝" w:eastAsia="ＭＳ 明朝" w:hAnsi="ＭＳ 明朝" w:hint="eastAsia"/>
                <w:sz w:val="10"/>
              </w:rPr>
              <w:t>そく</w:t>
            </w:r>
          </w:rt>
          <w:rubyBase>
            <w:r w:rsidR="00797527">
              <w:rPr>
                <w:rFonts w:hint="eastAsia"/>
              </w:rPr>
              <w:t>即</w:t>
            </w:r>
          </w:rubyBase>
        </w:ruby>
      </w:r>
      <w:r w:rsidR="00797527">
        <w:ruby>
          <w:rubyPr>
            <w:rubyAlign w:val="distributeSpace"/>
            <w:hps w:val="10"/>
            <w:hpsRaise w:val="18"/>
            <w:hpsBaseText w:val="21"/>
            <w:lid w:val="ja-JP"/>
          </w:rubyPr>
          <w:rt>
            <w:r w:rsidR="00797527" w:rsidRPr="00797527">
              <w:rPr>
                <w:rFonts w:ascii="ＭＳ 明朝" w:eastAsia="ＭＳ 明朝" w:hAnsi="ＭＳ 明朝" w:hint="eastAsia"/>
                <w:sz w:val="10"/>
              </w:rPr>
              <w:t>ぜ</w:t>
            </w:r>
          </w:rt>
          <w:rubyBase>
            <w:r w:rsidR="00797527">
              <w:rPr>
                <w:rFonts w:hint="eastAsia"/>
              </w:rPr>
              <w:t>是</w:t>
            </w:r>
          </w:rubyBase>
        </w:ruby>
      </w:r>
      <w:r w:rsidR="00797527">
        <w:ruby>
          <w:rubyPr>
            <w:rubyAlign w:val="distributeSpace"/>
            <w:hps w:val="10"/>
            <w:hpsRaise w:val="18"/>
            <w:hpsBaseText w:val="21"/>
            <w:lid w:val="ja-JP"/>
          </w:rubyPr>
          <w:rt>
            <w:r w:rsidR="00797527" w:rsidRPr="00797527">
              <w:rPr>
                <w:rFonts w:ascii="ＭＳ 明朝" w:eastAsia="ＭＳ 明朝" w:hAnsi="ＭＳ 明朝" w:hint="eastAsia"/>
                <w:sz w:val="10"/>
              </w:rPr>
              <w:t>くう</w:t>
            </w:r>
          </w:rt>
          <w:rubyBase>
            <w:r w:rsidR="00797527">
              <w:rPr>
                <w:rFonts w:hint="eastAsia"/>
              </w:rPr>
              <w:t>空</w:t>
            </w:r>
          </w:rubyBase>
        </w:ruby>
      </w:r>
      <w:r>
        <w:rPr>
          <w:rFonts w:hint="eastAsia"/>
        </w:rPr>
        <w:t>」と申し上げているのである。〈Ⅴ〉</w:t>
      </w:r>
    </w:p>
    <w:p w:rsidR="00D51911" w:rsidRDefault="00D51911" w:rsidP="00D51911">
      <w:r>
        <w:rPr>
          <w:rFonts w:hint="eastAsia"/>
        </w:rPr>
        <w:t xml:space="preserve">　</w:t>
      </w:r>
      <w:r w:rsidRPr="00155BD6">
        <w:rPr>
          <w:rStyle w:val="a3"/>
          <w:rFonts w:hint="eastAsia"/>
        </w:rPr>
        <w:t>③</w:t>
      </w:r>
      <w:r w:rsidRPr="00155BD6">
        <w:rPr>
          <w:rFonts w:hint="eastAsia"/>
          <w:u w:val="thick"/>
        </w:rPr>
        <w:t>量子力学は、ようやくにしてこの認識に到達した</w:t>
      </w:r>
      <w:r>
        <w:rPr>
          <w:rFonts w:hint="eastAsia"/>
        </w:rPr>
        <w:t>といえるだろう。</w:t>
      </w:r>
    </w:p>
    <w:p w:rsidR="00D51911" w:rsidRDefault="00D51911" w:rsidP="00D51911">
      <w:r>
        <w:rPr>
          <w:rFonts w:hint="eastAsia"/>
        </w:rPr>
        <w:t xml:space="preserve">　ボーアは、「原子、亜原子という物は、固有の特性は何ももっていない」と言う。つまり量子論を背景にして物体を見る場合には、常に測定しうる特性をそなえているものと見ることは許されない。簡単に</w:t>
      </w:r>
      <w:r>
        <w:rPr>
          <w:rFonts w:hint="eastAsia"/>
        </w:rPr>
        <w:lastRenderedPageBreak/>
        <w:t>言うと量子力学は物体という概念を根底から相対化し、すべてを「できごと」の</w:t>
      </w:r>
      <w:r w:rsidRPr="00155BD6">
        <w:rPr>
          <w:rStyle w:val="a3"/>
          <w:rFonts w:hint="eastAsia"/>
        </w:rPr>
        <w:t>ｅ</w:t>
      </w:r>
      <w:r w:rsidRPr="00155BD6">
        <w:rPr>
          <w:rFonts w:hint="eastAsia"/>
          <w:u w:val="double"/>
        </w:rPr>
        <w:t>範疇</w:t>
      </w:r>
      <w:r>
        <w:rPr>
          <w:rFonts w:hint="eastAsia"/>
        </w:rPr>
        <w:t>に入れてしまったのである。</w:t>
      </w:r>
    </w:p>
    <w:p w:rsidR="00D51911" w:rsidRDefault="00D51911" w:rsidP="00D51911"/>
    <w:p w:rsidR="00D51911" w:rsidRDefault="00D51911" w:rsidP="00D51911">
      <w:r>
        <w:rPr>
          <w:rFonts w:hint="eastAsia"/>
        </w:rPr>
        <w:t>●語注</w:t>
      </w:r>
    </w:p>
    <w:p w:rsidR="00D51911" w:rsidRDefault="00D51911" w:rsidP="00D51911">
      <w:r>
        <w:rPr>
          <w:rFonts w:hint="eastAsia"/>
        </w:rPr>
        <w:t>量子力学＝分子・原子・原子核・素粒子などの微視的物理系を支配する物理法則を中心とした理論体系。</w:t>
      </w:r>
    </w:p>
    <w:p w:rsidR="00D51911" w:rsidRDefault="00D51911" w:rsidP="00D51911"/>
    <w:p w:rsidR="00D51911" w:rsidRDefault="00D51911" w:rsidP="00D51911"/>
    <w:p w:rsidR="004F0B50" w:rsidRDefault="004F0B50">
      <w:pPr>
        <w:widowControl/>
        <w:spacing w:line="240" w:lineRule="auto"/>
        <w:jc w:val="left"/>
      </w:pPr>
      <w:r>
        <w:br w:type="page"/>
      </w:r>
    </w:p>
    <w:p w:rsidR="00D51911" w:rsidRDefault="00D51911" w:rsidP="004F0B50">
      <w:pPr>
        <w:pStyle w:val="a8"/>
        <w:ind w:left="210" w:hanging="210"/>
      </w:pPr>
      <w:r>
        <w:rPr>
          <w:rFonts w:hint="eastAsia"/>
        </w:rPr>
        <w:lastRenderedPageBreak/>
        <w:t>問１　二重傍線部ａ〜ｅの漢字は読みを記し、カタカナは漢字に直せ。</w:t>
      </w:r>
      <w:r w:rsidRPr="004F0B50">
        <w:rPr>
          <w:eastAsianLayout w:id="1465668608" w:vert="1" w:vertCompress="1"/>
        </w:rPr>
        <w:t>2</w:t>
      </w:r>
      <w:r>
        <w:rPr>
          <w:rFonts w:hint="eastAsia"/>
        </w:rPr>
        <w:t>点×</w:t>
      </w:r>
      <w:r w:rsidRPr="004F0B50">
        <w:rPr>
          <w:eastAsianLayout w:id="1465668609" w:vert="1" w:vertCompress="1"/>
        </w:rPr>
        <w:t>5</w:t>
      </w:r>
    </w:p>
    <w:p w:rsidR="00D51911" w:rsidRDefault="00D51911" w:rsidP="004F0B50">
      <w:pPr>
        <w:pStyle w:val="2"/>
        <w:ind w:left="420"/>
      </w:pPr>
      <w:r>
        <w:rPr>
          <w:rFonts w:hint="eastAsia"/>
        </w:rPr>
        <w:t>ａ〔　　　　　〕　ｂ〔　　　　　〕　ｃ〔　　　　　〕　ｄ〔　　　　　〕　ｅ〔　　　　　〕</w:t>
      </w:r>
    </w:p>
    <w:p w:rsidR="00D51911" w:rsidRDefault="00D51911" w:rsidP="00D51911"/>
    <w:p w:rsidR="00D51911" w:rsidRDefault="00D51911" w:rsidP="004F0B50">
      <w:pPr>
        <w:pStyle w:val="a8"/>
        <w:ind w:left="210" w:hanging="210"/>
      </w:pPr>
      <w:r>
        <w:rPr>
          <w:rFonts w:hint="eastAsia"/>
        </w:rPr>
        <w:t>問２　空欄Ａに入る最も適当な慣用句を次から選べ。</w:t>
      </w:r>
      <w:r w:rsidRPr="004F0B50">
        <w:rPr>
          <w:rFonts w:hint="eastAsia"/>
          <w:eastAsianLayout w:id="1465668610" w:vert="1" w:vertCompress="1"/>
        </w:rPr>
        <w:t>4</w:t>
      </w:r>
      <w:r>
        <w:rPr>
          <w:rFonts w:hint="eastAsia"/>
        </w:rPr>
        <w:t>点</w:t>
      </w:r>
    </w:p>
    <w:p w:rsidR="00D51911" w:rsidRDefault="00D51911" w:rsidP="004F0B50">
      <w:pPr>
        <w:pStyle w:val="a9"/>
      </w:pPr>
      <w:r>
        <w:rPr>
          <w:rFonts w:hint="eastAsia"/>
        </w:rPr>
        <w:t>ア　身が持たない　　　　イ　身に覚えがある</w:t>
      </w:r>
    </w:p>
    <w:p w:rsidR="00D51911" w:rsidRDefault="00D51911" w:rsidP="004F0B50">
      <w:pPr>
        <w:pStyle w:val="a9"/>
      </w:pPr>
      <w:r>
        <w:rPr>
          <w:rFonts w:hint="eastAsia"/>
        </w:rPr>
        <w:t>ウ　身の置き所がない　　エ　身から出たさびだ</w:t>
      </w:r>
    </w:p>
    <w:p w:rsidR="00D51911" w:rsidRDefault="00D51911" w:rsidP="004F0B50">
      <w:pPr>
        <w:pStyle w:val="a9"/>
      </w:pPr>
      <w:r>
        <w:rPr>
          <w:rFonts w:hint="eastAsia"/>
        </w:rPr>
        <w:t>オ　身も</w:t>
      </w:r>
      <w:r w:rsidR="0062236D">
        <w:ruby>
          <w:rubyPr>
            <w:rubyAlign w:val="distributeSpace"/>
            <w:hps w:val="10"/>
            <w:hpsRaise w:val="18"/>
            <w:hpsBaseText w:val="21"/>
            <w:lid w:val="ja-JP"/>
          </w:rubyPr>
          <w:rt>
            <w:r w:rsidR="0062236D" w:rsidRPr="0062236D">
              <w:rPr>
                <w:rFonts w:ascii="ＭＳ 明朝" w:eastAsia="ＭＳ 明朝" w:hAnsi="ＭＳ 明朝" w:hint="eastAsia"/>
                <w:sz w:val="10"/>
              </w:rPr>
              <w:t>ふた</w:t>
            </w:r>
          </w:rt>
          <w:rubyBase>
            <w:r w:rsidR="0062236D">
              <w:rPr>
                <w:rFonts w:hint="eastAsia"/>
              </w:rPr>
              <w:t>蓋</w:t>
            </w:r>
          </w:rubyBase>
        </w:ruby>
      </w:r>
      <w:r>
        <w:rPr>
          <w:rFonts w:hint="eastAsia"/>
        </w:rPr>
        <w:t>もない</w:t>
      </w:r>
    </w:p>
    <w:p w:rsidR="00D51911" w:rsidRDefault="00D51911" w:rsidP="004F0B50">
      <w:pPr>
        <w:pStyle w:val="a9"/>
      </w:pPr>
      <w:r>
        <w:rPr>
          <w:rFonts w:hint="eastAsia"/>
        </w:rPr>
        <w:t>〔　　　〕</w:t>
      </w:r>
    </w:p>
    <w:p w:rsidR="00D51911" w:rsidRDefault="00D51911" w:rsidP="00D51911"/>
    <w:p w:rsidR="00D51911" w:rsidRDefault="00D51911" w:rsidP="004F0B50">
      <w:pPr>
        <w:pStyle w:val="a8"/>
        <w:ind w:left="210" w:hanging="210"/>
      </w:pPr>
      <w:r>
        <w:rPr>
          <w:rFonts w:hint="eastAsia"/>
        </w:rPr>
        <w:t>問３　空欄１〜３に入る最も適当な語句を次から選べ。</w:t>
      </w:r>
      <w:r w:rsidRPr="004F0B50">
        <w:rPr>
          <w:eastAsianLayout w:id="1465668611" w:vert="1" w:vertCompress="1"/>
        </w:rPr>
        <w:t>3</w:t>
      </w:r>
      <w:r>
        <w:rPr>
          <w:rFonts w:hint="eastAsia"/>
        </w:rPr>
        <w:t>点×</w:t>
      </w:r>
      <w:r w:rsidRPr="004F0B50">
        <w:rPr>
          <w:eastAsianLayout w:id="1465668612" w:vert="1" w:vertCompress="1"/>
        </w:rPr>
        <w:t>3</w:t>
      </w:r>
    </w:p>
    <w:p w:rsidR="00D51911" w:rsidRDefault="00D51911" w:rsidP="004F0B50">
      <w:pPr>
        <w:pStyle w:val="a9"/>
      </w:pPr>
      <w:r>
        <w:rPr>
          <w:rFonts w:hint="eastAsia"/>
        </w:rPr>
        <w:t>ア　ただし　　イ　たとえ　　ウ　たとえば</w:t>
      </w:r>
    </w:p>
    <w:p w:rsidR="00D51911" w:rsidRDefault="00D51911" w:rsidP="004F0B50">
      <w:pPr>
        <w:pStyle w:val="a9"/>
      </w:pPr>
      <w:r>
        <w:rPr>
          <w:rFonts w:hint="eastAsia"/>
        </w:rPr>
        <w:t>エ　つまり　　オ　しかし</w:t>
      </w:r>
    </w:p>
    <w:p w:rsidR="00D51911" w:rsidRDefault="00D51911" w:rsidP="004F0B50">
      <w:pPr>
        <w:pStyle w:val="a9"/>
      </w:pPr>
      <w:r>
        <w:rPr>
          <w:rFonts w:hint="eastAsia"/>
        </w:rPr>
        <w:t>１〔　　　〕</w:t>
      </w:r>
      <w:r>
        <w:rPr>
          <w:rFonts w:hint="eastAsia"/>
        </w:rPr>
        <w:tab/>
        <w:t>２〔　　　〕</w:t>
      </w:r>
      <w:r>
        <w:rPr>
          <w:rFonts w:hint="eastAsia"/>
        </w:rPr>
        <w:tab/>
        <w:t>３〔　　　〕</w:t>
      </w:r>
    </w:p>
    <w:p w:rsidR="00D51911" w:rsidRDefault="00D51911" w:rsidP="00D51911"/>
    <w:p w:rsidR="00D51911" w:rsidRDefault="00D51911" w:rsidP="004F0B50">
      <w:pPr>
        <w:pStyle w:val="a8"/>
        <w:ind w:left="210" w:hanging="210"/>
      </w:pPr>
      <w:r>
        <w:rPr>
          <w:rFonts w:hint="eastAsia"/>
        </w:rPr>
        <w:t>問４　本文には次の一文が抜けている。それが入るのにふさわしい箇所を〈Ⅰ〉〜〈Ⅴ〉から選べ。</w:t>
      </w:r>
      <w:r w:rsidRPr="004F0B50">
        <w:rPr>
          <w:eastAsianLayout w:id="1465668613" w:vert="1" w:vertCompress="1"/>
        </w:rPr>
        <w:t>5</w:t>
      </w:r>
      <w:r>
        <w:rPr>
          <w:rFonts w:hint="eastAsia"/>
        </w:rPr>
        <w:t>点</w:t>
      </w:r>
    </w:p>
    <w:p w:rsidR="00D51911" w:rsidRDefault="00D51911" w:rsidP="004F0B50">
      <w:pPr>
        <w:pStyle w:val="2"/>
        <w:ind w:left="420"/>
      </w:pPr>
      <w:r>
        <w:rPr>
          <w:rFonts w:hint="eastAsia"/>
        </w:rPr>
        <w:t>そうでなければあらゆるモノは古びることもないだろう。</w:t>
      </w:r>
    </w:p>
    <w:p w:rsidR="00D51911" w:rsidRDefault="00D51911" w:rsidP="004F0B50">
      <w:pPr>
        <w:pStyle w:val="2"/>
        <w:ind w:left="420"/>
      </w:pPr>
      <w:r>
        <w:rPr>
          <w:rFonts w:hint="eastAsia"/>
        </w:rPr>
        <w:t>〔　　　〕</w:t>
      </w:r>
    </w:p>
    <w:p w:rsidR="00D51911" w:rsidRDefault="00D51911" w:rsidP="00D51911"/>
    <w:p w:rsidR="00D51911" w:rsidRDefault="00D51911" w:rsidP="004F0B50">
      <w:pPr>
        <w:pStyle w:val="a8"/>
        <w:ind w:left="210" w:hanging="210"/>
      </w:pPr>
      <w:r>
        <w:rPr>
          <w:rFonts w:hint="eastAsia"/>
        </w:rPr>
        <w:t>問５　傍線部①となぜいえるのか。その理由として適当なものを次から二つ選べ。</w:t>
      </w:r>
      <w:r w:rsidRPr="004F0B50">
        <w:rPr>
          <w:rFonts w:hint="eastAsia"/>
          <w:eastAsianLayout w:id="1465668614" w:vert="1" w:vertCompress="1"/>
        </w:rPr>
        <w:t>4</w:t>
      </w:r>
      <w:r>
        <w:rPr>
          <w:rFonts w:hint="eastAsia"/>
        </w:rPr>
        <w:t>点×</w:t>
      </w:r>
      <w:r w:rsidRPr="004F0B50">
        <w:rPr>
          <w:rFonts w:hint="eastAsia"/>
          <w:eastAsianLayout w:id="1465668615" w:vert="1" w:vertCompress="1"/>
        </w:rPr>
        <w:t>2</w:t>
      </w:r>
    </w:p>
    <w:p w:rsidR="00D51911" w:rsidRDefault="00D51911" w:rsidP="004F0B50">
      <w:pPr>
        <w:pStyle w:val="a9"/>
      </w:pPr>
      <w:r>
        <w:rPr>
          <w:rFonts w:hint="eastAsia"/>
        </w:rPr>
        <w:t>ア　どんな存在も現象も常に変化しており、変わらぬ実体は存在しないから。</w:t>
      </w:r>
    </w:p>
    <w:p w:rsidR="00D51911" w:rsidRDefault="00D51911" w:rsidP="004F0B50">
      <w:pPr>
        <w:pStyle w:val="a9"/>
      </w:pPr>
      <w:r>
        <w:rPr>
          <w:rFonts w:hint="eastAsia"/>
        </w:rPr>
        <w:t>イ　宇宙に存在するすべての存在で、すこしも変化しないものはわずかだから。</w:t>
      </w:r>
    </w:p>
    <w:p w:rsidR="00D51911" w:rsidRDefault="00D51911" w:rsidP="004F0B50">
      <w:pPr>
        <w:pStyle w:val="a9"/>
      </w:pPr>
      <w:r>
        <w:rPr>
          <w:rFonts w:hint="eastAsia"/>
        </w:rPr>
        <w:t>ウ　どんな物体も現象も、観察者との関係によって変化する相対的なものだから。</w:t>
      </w:r>
    </w:p>
    <w:p w:rsidR="00D51911" w:rsidRDefault="00D51911" w:rsidP="004F0B50">
      <w:pPr>
        <w:pStyle w:val="a9"/>
      </w:pPr>
      <w:r>
        <w:rPr>
          <w:rFonts w:hint="eastAsia"/>
        </w:rPr>
        <w:t>エ　いつどこにおいても存在するという物質や現象は、ありえないから。</w:t>
      </w:r>
    </w:p>
    <w:p w:rsidR="00D51911" w:rsidRDefault="00D51911" w:rsidP="004F0B50">
      <w:pPr>
        <w:pStyle w:val="a9"/>
      </w:pPr>
      <w:r>
        <w:rPr>
          <w:rFonts w:hint="eastAsia"/>
        </w:rPr>
        <w:t xml:space="preserve">オ　刻々と変化する物質や現象を、人間は正確に把握することができないから。　</w:t>
      </w:r>
    </w:p>
    <w:p w:rsidR="00D51911" w:rsidRDefault="00D51911" w:rsidP="004F0B50">
      <w:pPr>
        <w:pStyle w:val="a9"/>
      </w:pPr>
      <w:r>
        <w:rPr>
          <w:rFonts w:hint="eastAsia"/>
        </w:rPr>
        <w:t>〔　　　〕〔　　　〕</w:t>
      </w:r>
    </w:p>
    <w:p w:rsidR="00D51911" w:rsidRDefault="00D51911" w:rsidP="00D51911"/>
    <w:p w:rsidR="00D51911" w:rsidRDefault="00D51911" w:rsidP="004F0B50">
      <w:pPr>
        <w:pStyle w:val="a8"/>
        <w:ind w:left="210" w:hanging="210"/>
      </w:pPr>
      <w:r>
        <w:rPr>
          <w:rFonts w:hint="eastAsia"/>
        </w:rPr>
        <w:t>問６　傍線部②をわかりやすく具体的に述べている一文を本文中から抜き出し、最初の五字を答えよ。</w:t>
      </w:r>
      <w:r w:rsidRPr="004F0B50">
        <w:rPr>
          <w:rFonts w:hint="eastAsia"/>
          <w:eastAsianLayout w:id="1465668864" w:vert="1" w:vertCompress="1"/>
        </w:rPr>
        <w:t>6</w:t>
      </w:r>
      <w:r>
        <w:rPr>
          <w:rFonts w:hint="eastAsia"/>
        </w:rPr>
        <w:t>点</w:t>
      </w:r>
    </w:p>
    <w:p w:rsidR="00D51911" w:rsidRDefault="00D51911" w:rsidP="004F0B50">
      <w:pPr>
        <w:pStyle w:val="2"/>
        <w:ind w:left="420"/>
      </w:pPr>
      <w:r>
        <w:rPr>
          <w:rFonts w:hint="eastAsia"/>
        </w:rPr>
        <w:t>〔　　　　　　　　　　〕</w:t>
      </w:r>
    </w:p>
    <w:p w:rsidR="00D51911" w:rsidRDefault="00D51911" w:rsidP="00D51911"/>
    <w:p w:rsidR="00D51911" w:rsidRDefault="00D51911" w:rsidP="004F0B50">
      <w:pPr>
        <w:pStyle w:val="a8"/>
        <w:ind w:left="210" w:hanging="210"/>
      </w:pPr>
      <w:r>
        <w:rPr>
          <w:rFonts w:hint="eastAsia"/>
        </w:rPr>
        <w:lastRenderedPageBreak/>
        <w:t>問７　傍線部③について、「量子力学」はどのような「認識」に到達したというのか。本文中の語句を用いて二〇字程度で説明せよ。</w:t>
      </w:r>
      <w:r w:rsidRPr="004F0B50">
        <w:rPr>
          <w:rFonts w:hint="eastAsia"/>
          <w:eastAsianLayout w:id="1465668865" w:vert="1" w:vertCompress="1"/>
        </w:rPr>
        <w:t>8</w:t>
      </w:r>
      <w:r>
        <w:rPr>
          <w:rFonts w:hint="eastAsia"/>
        </w:rPr>
        <w:t>点</w:t>
      </w:r>
    </w:p>
    <w:p w:rsidR="00D51911" w:rsidRDefault="00D51911" w:rsidP="004F0B50">
      <w:pPr>
        <w:pStyle w:val="2"/>
        <w:ind w:left="420"/>
      </w:pPr>
      <w:r>
        <w:rPr>
          <w:rFonts w:hint="eastAsia"/>
        </w:rPr>
        <w:t>〔　　　　　　　　　　　　　　　　　　　　　　　　　　　　　　〕という認識</w:t>
      </w:r>
    </w:p>
    <w:p w:rsidR="00D51911" w:rsidRDefault="00D51911" w:rsidP="00D51911"/>
    <w:p w:rsidR="004F0B50" w:rsidRDefault="004F0B50">
      <w:pPr>
        <w:widowControl/>
        <w:spacing w:line="240" w:lineRule="auto"/>
        <w:jc w:val="left"/>
      </w:pPr>
      <w:r>
        <w:br w:type="page"/>
      </w:r>
    </w:p>
    <w:p w:rsidR="00D51911" w:rsidRDefault="00D51911" w:rsidP="00D51911">
      <w:r>
        <w:rPr>
          <w:rFonts w:hint="eastAsia"/>
        </w:rPr>
        <w:lastRenderedPageBreak/>
        <w:t>【解答】</w:t>
      </w:r>
    </w:p>
    <w:p w:rsidR="00D51911" w:rsidRDefault="00D51911" w:rsidP="00D51911">
      <w:r>
        <w:rPr>
          <w:rFonts w:hint="eastAsia"/>
        </w:rPr>
        <w:t>問１　ａ保証　ｂおおざっぱ　ｃ対象　ｄごうまん　ｅはんちゅう</w:t>
      </w:r>
    </w:p>
    <w:p w:rsidR="00D51911" w:rsidRDefault="00D51911" w:rsidP="00D51911">
      <w:r>
        <w:rPr>
          <w:rFonts w:hint="eastAsia"/>
        </w:rPr>
        <w:t>問２　オ</w:t>
      </w:r>
    </w:p>
    <w:p w:rsidR="00D51911" w:rsidRDefault="00D51911" w:rsidP="00D51911">
      <w:r>
        <w:rPr>
          <w:rFonts w:hint="eastAsia"/>
        </w:rPr>
        <w:t>問３　１＝ウ　２＝オ　３＝エ</w:t>
      </w:r>
    </w:p>
    <w:p w:rsidR="00D51911" w:rsidRDefault="00D51911" w:rsidP="00D51911">
      <w:r>
        <w:rPr>
          <w:rFonts w:hint="eastAsia"/>
        </w:rPr>
        <w:t>問４　〈Ⅳ〉</w:t>
      </w:r>
    </w:p>
    <w:p w:rsidR="00D51911" w:rsidRDefault="00D51911" w:rsidP="00D51911">
      <w:r>
        <w:rPr>
          <w:rFonts w:hint="eastAsia"/>
        </w:rPr>
        <w:t>問５　ア・ウ</w:t>
      </w:r>
    </w:p>
    <w:p w:rsidR="00D51911" w:rsidRDefault="00D51911" w:rsidP="00D51911">
      <w:r>
        <w:rPr>
          <w:rFonts w:hint="eastAsia"/>
        </w:rPr>
        <w:t>問６　 誰も、ヒト</w:t>
      </w:r>
    </w:p>
    <w:p w:rsidR="00D51911" w:rsidRDefault="00D51911" w:rsidP="00D51911">
      <w:r>
        <w:rPr>
          <w:rFonts w:hint="eastAsia"/>
        </w:rPr>
        <w:t xml:space="preserve">問７　</w:t>
      </w:r>
      <w:r w:rsidRPr="0062236D">
        <w:rPr>
          <w:rFonts w:hint="eastAsia"/>
          <w:u w:val="single"/>
        </w:rPr>
        <w:t>物体は常に測定しうる特性や実体を</w:t>
      </w:r>
      <w:r w:rsidR="0062236D">
        <w:rPr>
          <w:rFonts w:hint="eastAsia"/>
          <w:u w:val="single"/>
        </w:rPr>
        <w:t>も</w:t>
      </w:r>
      <w:r w:rsidRPr="0062236D">
        <w:rPr>
          <w:rFonts w:hint="eastAsia"/>
          <w:u w:val="single"/>
        </w:rPr>
        <w:t>たない</w:t>
      </w:r>
      <w:r>
        <w:rPr>
          <w:rFonts w:hint="eastAsia"/>
        </w:rPr>
        <w:t>（という認識）（</w:t>
      </w:r>
      <w:r w:rsidRPr="004F0B50">
        <w:rPr>
          <w:rFonts w:hint="eastAsia"/>
          <w:eastAsianLayout w:id="1465668866" w:vert="1" w:vertCompress="1"/>
        </w:rPr>
        <w:t>20</w:t>
      </w:r>
      <w:r>
        <w:rPr>
          <w:rFonts w:hint="eastAsia"/>
        </w:rPr>
        <w:t>字）</w:t>
      </w:r>
    </w:p>
    <w:p w:rsidR="00D51911" w:rsidRDefault="00D51911" w:rsidP="00D51911">
      <w:r>
        <w:rPr>
          <w:rFonts w:hint="eastAsia"/>
        </w:rPr>
        <w:t xml:space="preserve">　　　物体という存在は固有の特性や実体を持たない（という認識）（</w:t>
      </w:r>
      <w:r w:rsidRPr="004F0B50">
        <w:rPr>
          <w:rFonts w:hint="eastAsia"/>
          <w:eastAsianLayout w:id="1465668867" w:vert="1" w:vertCompress="1"/>
        </w:rPr>
        <w:t>21</w:t>
      </w:r>
      <w:r>
        <w:rPr>
          <w:rFonts w:hint="eastAsia"/>
        </w:rPr>
        <w:t>字）</w:t>
      </w:r>
    </w:p>
    <w:p w:rsidR="00D51911" w:rsidRDefault="00D51911" w:rsidP="00D51911">
      <w:r>
        <w:rPr>
          <w:rFonts w:hint="eastAsia"/>
        </w:rPr>
        <w:t xml:space="preserve">　　　（傍線部</w:t>
      </w:r>
      <w:r w:rsidR="0062236D">
        <w:rPr>
          <w:rFonts w:hint="eastAsia"/>
        </w:rPr>
        <w:t>の内容</w:t>
      </w:r>
      <w:r>
        <w:rPr>
          <w:rFonts w:hint="eastAsia"/>
        </w:rPr>
        <w:t>がなければ×）</w:t>
      </w:r>
    </w:p>
    <w:p w:rsidR="00D51911" w:rsidRDefault="00D51911" w:rsidP="00D51911"/>
    <w:p w:rsidR="00D51911" w:rsidRDefault="00D51911" w:rsidP="00D51911">
      <w:r>
        <w:rPr>
          <w:rFonts w:hint="eastAsia"/>
        </w:rPr>
        <w:t>■覚えておきたい語句</w:t>
      </w:r>
    </w:p>
    <w:p w:rsidR="00D51911" w:rsidRDefault="00D51911" w:rsidP="00D51911">
      <w:r>
        <w:rPr>
          <w:rFonts w:hint="eastAsia"/>
        </w:rPr>
        <w:t>□</w:t>
      </w:r>
      <w:r w:rsidRPr="004F0B50">
        <w:rPr>
          <w:rFonts w:hint="eastAsia"/>
          <w:eastAsianLayout w:id="1465668868" w:vert="1" w:vertCompress="1"/>
        </w:rPr>
        <w:t>2</w:t>
      </w:r>
      <w:r>
        <w:rPr>
          <w:rFonts w:hint="eastAsia"/>
        </w:rPr>
        <w:t xml:space="preserve">　知性……………………知的な働き、能力。</w:t>
      </w:r>
    </w:p>
    <w:p w:rsidR="00D51911" w:rsidRDefault="00D51911" w:rsidP="00D51911">
      <w:r>
        <w:rPr>
          <w:rFonts w:hint="eastAsia"/>
        </w:rPr>
        <w:t>□</w:t>
      </w:r>
      <w:r w:rsidRPr="004F0B50">
        <w:rPr>
          <w:rFonts w:hint="eastAsia"/>
          <w:eastAsianLayout w:id="1465668869" w:vert="1" w:vertCompress="1"/>
        </w:rPr>
        <w:t>4</w:t>
      </w:r>
      <w:r>
        <w:rPr>
          <w:rFonts w:hint="eastAsia"/>
        </w:rPr>
        <w:t xml:space="preserve">　普遍性…………………すべてのものに通ずる性質。〔反〕特殊性</w:t>
      </w:r>
    </w:p>
    <w:p w:rsidR="00D51911" w:rsidRDefault="00D51911" w:rsidP="00D51911">
      <w:r>
        <w:rPr>
          <w:rFonts w:hint="eastAsia"/>
        </w:rPr>
        <w:t>□</w:t>
      </w:r>
      <w:r w:rsidRPr="004F0B50">
        <w:rPr>
          <w:rFonts w:hint="eastAsia"/>
          <w:eastAsianLayout w:id="1465668870" w:vert="1" w:vertCompress="1"/>
        </w:rPr>
        <w:t>9</w:t>
      </w:r>
      <w:r>
        <w:rPr>
          <w:rFonts w:hint="eastAsia"/>
        </w:rPr>
        <w:t xml:space="preserve">　大雑把…………………おおよそ。だいたい。</w:t>
      </w:r>
    </w:p>
    <w:p w:rsidR="00D51911" w:rsidRDefault="00D51911" w:rsidP="00D51911">
      <w:r>
        <w:rPr>
          <w:rFonts w:hint="eastAsia"/>
        </w:rPr>
        <w:t>□</w:t>
      </w:r>
      <w:r w:rsidRPr="004F0B50">
        <w:rPr>
          <w:rFonts w:hint="eastAsia"/>
          <w:eastAsianLayout w:id="1465668871" w:vert="1" w:vertCompress="1"/>
        </w:rPr>
        <w:t>10</w:t>
      </w:r>
      <w:r>
        <w:rPr>
          <w:rFonts w:hint="eastAsia"/>
        </w:rPr>
        <w:t xml:space="preserve">　モノクロ………………単色画。モノクローム。〔反〕カラー</w:t>
      </w:r>
    </w:p>
    <w:p w:rsidR="00D51911" w:rsidRDefault="00D51911" w:rsidP="00D51911">
      <w:r>
        <w:rPr>
          <w:rFonts w:hint="eastAsia"/>
        </w:rPr>
        <w:t>□</w:t>
      </w:r>
      <w:r w:rsidRPr="004F0B50">
        <w:rPr>
          <w:rFonts w:hint="eastAsia"/>
          <w:eastAsianLayout w:id="1465668872" w:vert="1" w:vertCompress="1"/>
        </w:rPr>
        <w:t>14</w:t>
      </w:r>
      <w:r>
        <w:rPr>
          <w:rFonts w:hint="eastAsia"/>
        </w:rPr>
        <w:t xml:space="preserve">　傲慢……………………おごり高ぶり、人を見下すこと。</w:t>
      </w:r>
    </w:p>
    <w:p w:rsidR="00D51911" w:rsidRDefault="00D51911" w:rsidP="00D51911">
      <w:r>
        <w:rPr>
          <w:rFonts w:hint="eastAsia"/>
        </w:rPr>
        <w:t>□</w:t>
      </w:r>
      <w:r w:rsidRPr="00533F0F">
        <w:rPr>
          <w:rFonts w:hint="eastAsia"/>
          <w:eastAsianLayout w:id="1465669120" w:vert="1" w:vertCompress="1"/>
        </w:rPr>
        <w:t>16</w:t>
      </w:r>
      <w:r>
        <w:rPr>
          <w:rFonts w:hint="eastAsia"/>
        </w:rPr>
        <w:t xml:space="preserve">　実体……………………そのものの本当の姿。〔類〕正体</w:t>
      </w:r>
    </w:p>
    <w:p w:rsidR="00D51911" w:rsidRDefault="00D51911" w:rsidP="00D51911">
      <w:r>
        <w:rPr>
          <w:rFonts w:hint="eastAsia"/>
        </w:rPr>
        <w:t>□</w:t>
      </w:r>
      <w:r w:rsidRPr="00533F0F">
        <w:rPr>
          <w:rFonts w:hint="eastAsia"/>
          <w:eastAsianLayout w:id="1465669121" w:vert="1" w:vertCompress="1"/>
        </w:rPr>
        <w:t>28</w:t>
      </w:r>
      <w:r>
        <w:rPr>
          <w:rFonts w:hint="eastAsia"/>
        </w:rPr>
        <w:t xml:space="preserve">　範疇……………………同種類のものの所属する部類。</w:t>
      </w:r>
    </w:p>
    <w:p w:rsidR="00D51911" w:rsidRDefault="00D51911" w:rsidP="00D51911"/>
    <w:p w:rsidR="00D51911" w:rsidRDefault="00D51911" w:rsidP="00D51911">
      <w:r>
        <w:rPr>
          <w:rFonts w:hint="eastAsia"/>
        </w:rPr>
        <w:t>〔要　約〕</w:t>
      </w:r>
    </w:p>
    <w:p w:rsidR="00D51911" w:rsidRDefault="00D51911" w:rsidP="00D51911">
      <w:r>
        <w:rPr>
          <w:rFonts w:hint="eastAsia"/>
        </w:rPr>
        <w:t>《段落の相互関係をつかむ》</w:t>
      </w:r>
    </w:p>
    <w:p w:rsidR="00D51911" w:rsidRDefault="00D51911" w:rsidP="00D51911">
      <w:r>
        <w:rPr>
          <w:rFonts w:hint="eastAsia"/>
        </w:rPr>
        <w:t>［</w:t>
      </w:r>
      <w:r w:rsidRPr="00533F0F">
        <w:rPr>
          <w:rFonts w:hint="eastAsia"/>
          <w:eastAsianLayout w:id="1465669122" w:vert="1" w:vertCompress="1"/>
        </w:rPr>
        <w:t>1</w:t>
      </w:r>
      <w:r>
        <w:rPr>
          <w:rFonts w:hint="eastAsia"/>
        </w:rPr>
        <w:t>］・［</w:t>
      </w:r>
      <w:r w:rsidRPr="00533F0F">
        <w:rPr>
          <w:rFonts w:hint="eastAsia"/>
          <w:eastAsianLayout w:id="1465669123" w:vert="1" w:vertCompress="1"/>
        </w:rPr>
        <w:t>2</w:t>
      </w:r>
      <w:r>
        <w:rPr>
          <w:rFonts w:hint="eastAsia"/>
        </w:rPr>
        <w:t>］　…文章全体で述べたいこと。</w:t>
      </w:r>
    </w:p>
    <w:p w:rsidR="00D51911" w:rsidRDefault="00D51911" w:rsidP="00D51911">
      <w:r>
        <w:rPr>
          <w:rFonts w:hint="eastAsia"/>
        </w:rPr>
        <w:t>［</w:t>
      </w:r>
      <w:r w:rsidRPr="00533F0F">
        <w:rPr>
          <w:eastAsianLayout w:id="1465669124" w:vert="1" w:vertCompress="1"/>
        </w:rPr>
        <w:t>3</w:t>
      </w:r>
      <w:r>
        <w:rPr>
          <w:rFonts w:hint="eastAsia"/>
        </w:rPr>
        <w:t>］〜［</w:t>
      </w:r>
      <w:r w:rsidRPr="00533F0F">
        <w:rPr>
          <w:eastAsianLayout w:id="1465669125" w:vert="1" w:vertCompress="1"/>
        </w:rPr>
        <w:t>6</w:t>
      </w:r>
      <w:r>
        <w:rPr>
          <w:rFonts w:hint="eastAsia"/>
        </w:rPr>
        <w:t>］　…具体例での説明。</w:t>
      </w:r>
    </w:p>
    <w:p w:rsidR="00D51911" w:rsidRDefault="00D51911" w:rsidP="00D51911">
      <w:r>
        <w:rPr>
          <w:rFonts w:hint="eastAsia"/>
        </w:rPr>
        <w:t>［</w:t>
      </w:r>
      <w:r w:rsidRPr="00533F0F">
        <w:rPr>
          <w:eastAsianLayout w:id="1465669126" w:vert="1" w:vertCompress="1"/>
        </w:rPr>
        <w:t>7</w:t>
      </w:r>
      <w:r>
        <w:rPr>
          <w:rFonts w:hint="eastAsia"/>
        </w:rPr>
        <w:t>］〜［</w:t>
      </w:r>
      <w:r w:rsidRPr="00533F0F">
        <w:rPr>
          <w:eastAsianLayout w:id="1465669127" w:vert="1" w:vertCompress="1"/>
        </w:rPr>
        <w:t>11</w:t>
      </w:r>
      <w:r>
        <w:rPr>
          <w:rFonts w:hint="eastAsia"/>
        </w:rPr>
        <w:t>］</w:t>
      </w:r>
      <w:r>
        <w:t xml:space="preserve"> </w:t>
      </w:r>
      <w:r w:rsidR="00533F0F">
        <w:rPr>
          <w:rFonts w:hint="eastAsia"/>
        </w:rPr>
        <w:t>…</w:t>
      </w:r>
      <w:r>
        <w:rPr>
          <w:rFonts w:hint="eastAsia"/>
        </w:rPr>
        <w:t>まとめ。</w:t>
      </w:r>
    </w:p>
    <w:p w:rsidR="00D51911" w:rsidRDefault="00D51911" w:rsidP="00D51911">
      <w:r>
        <w:rPr>
          <w:rFonts w:hint="eastAsia"/>
        </w:rPr>
        <w:t>《具体例の段落は省き、問題提示とまとめの段落をつなぐ》</w:t>
      </w:r>
    </w:p>
    <w:p w:rsidR="00D51911" w:rsidRDefault="00D51911" w:rsidP="00D51911">
      <w:r>
        <w:rPr>
          <w:rFonts w:hint="eastAsia"/>
        </w:rPr>
        <w:t xml:space="preserve">　　　　↓</w:t>
      </w:r>
    </w:p>
    <w:p w:rsidR="00D51911" w:rsidRDefault="00D51911" w:rsidP="00D51911">
      <w:r>
        <w:rPr>
          <w:rFonts w:hint="eastAsia"/>
        </w:rPr>
        <w:t>仏教における「空」とは、どんな存在も、絶対的な普遍性をもたないことをいう。それは、すべての存在は、観測者との相互依存のなかに存在し、また、刻々と変化しているからである。量子力学でも同じ認識に到達した。（</w:t>
      </w:r>
      <w:r w:rsidRPr="00533F0F">
        <w:rPr>
          <w:rFonts w:hint="eastAsia"/>
          <w:w w:val="90"/>
          <w:eastAsianLayout w:id="1465669128" w:vert="1" w:vertCompress="1"/>
        </w:rPr>
        <w:t>100</w:t>
      </w:r>
      <w:r>
        <w:rPr>
          <w:rFonts w:hint="eastAsia"/>
        </w:rPr>
        <w:t>字）</w:t>
      </w:r>
    </w:p>
    <w:p w:rsidR="00D51911" w:rsidRDefault="00D51911" w:rsidP="00D51911">
      <w:r>
        <w:lastRenderedPageBreak/>
        <w:t xml:space="preserve"> </w:t>
      </w:r>
    </w:p>
    <w:p w:rsidR="00D51911" w:rsidRDefault="00D51911" w:rsidP="00D51911">
      <w:r>
        <w:rPr>
          <w:rFonts w:hint="eastAsia"/>
        </w:rPr>
        <w:t>〈筆者＆出典〉玄侑宗久（げんゆう・そうきゅう）一九五六年（昭和</w:t>
      </w:r>
      <w:r w:rsidRPr="00533F0F">
        <w:rPr>
          <w:rFonts w:hint="eastAsia"/>
          <w:eastAsianLayout w:id="1465669129" w:vert="1" w:vertCompress="1"/>
        </w:rPr>
        <w:t>31</w:t>
      </w:r>
      <w:r>
        <w:rPr>
          <w:rFonts w:hint="eastAsia"/>
        </w:rPr>
        <w:t>）福島県生まれ。小説家、</w:t>
      </w:r>
      <w:r w:rsidR="0062236D">
        <w:rPr>
          <w:rFonts w:hint="eastAsia"/>
        </w:rPr>
        <w:t>僧侶</w:t>
      </w:r>
      <w:r>
        <w:rPr>
          <w:rFonts w:hint="eastAsia"/>
        </w:rPr>
        <w:t>。慶応義塾大学中国文学科卒業。『中陰の花』で芥川賞を受賞。ほかに、『アブラクサスの祭』『</w:t>
      </w:r>
      <w:bookmarkStart w:id="0" w:name="_GoBack"/>
      <w:bookmarkEnd w:id="0"/>
      <w:r w:rsidR="0062236D">
        <w:ruby>
          <w:rubyPr>
            <w:rubyAlign w:val="distributeSpace"/>
            <w:hps w:val="10"/>
            <w:hpsRaise w:val="18"/>
            <w:hpsBaseText w:val="21"/>
            <w:lid w:val="ja-JP"/>
          </w:rubyPr>
          <w:rt>
            <w:r w:rsidR="0062236D" w:rsidRPr="0062236D">
              <w:rPr>
                <w:rFonts w:ascii="ＭＳ 明朝" w:eastAsia="ＭＳ 明朝" w:hAnsi="ＭＳ 明朝" w:hint="eastAsia"/>
                <w:sz w:val="10"/>
              </w:rPr>
              <w:t>け</w:t>
            </w:r>
          </w:rt>
          <w:rubyBase>
            <w:r w:rsidR="0062236D">
              <w:rPr>
                <w:rFonts w:hint="eastAsia"/>
              </w:rPr>
              <w:t>化</w:t>
            </w:r>
          </w:rubyBase>
        </w:ruby>
      </w:r>
      <w:r w:rsidR="0062236D">
        <w:ruby>
          <w:rubyPr>
            <w:rubyAlign w:val="distributeSpace"/>
            <w:hps w:val="10"/>
            <w:hpsRaise w:val="18"/>
            <w:hpsBaseText w:val="21"/>
            <w:lid w:val="ja-JP"/>
          </w:rubyPr>
          <w:rt>
            <w:r w:rsidR="0062236D" w:rsidRPr="0062236D">
              <w:rPr>
                <w:rFonts w:ascii="ＭＳ 明朝" w:eastAsia="ＭＳ 明朝" w:hAnsi="ＭＳ 明朝" w:hint="eastAsia"/>
                <w:sz w:val="10"/>
              </w:rPr>
              <w:t>ちょう</w:t>
            </w:r>
          </w:rt>
          <w:rubyBase>
            <w:r w:rsidR="0062236D">
              <w:rPr>
                <w:rFonts w:hint="eastAsia"/>
              </w:rPr>
              <w:t>蝶</w:t>
            </w:r>
          </w:rubyBase>
        </w:ruby>
      </w:r>
      <w:r w:rsidR="0062236D">
        <w:ruby>
          <w:rubyPr>
            <w:rubyAlign w:val="distributeSpace"/>
            <w:hps w:val="10"/>
            <w:hpsRaise w:val="18"/>
            <w:hpsBaseText w:val="21"/>
            <w:lid w:val="ja-JP"/>
          </w:rubyPr>
          <w:rt>
            <w:r w:rsidR="0062236D" w:rsidRPr="0062236D">
              <w:rPr>
                <w:rFonts w:ascii="ＭＳ 明朝" w:eastAsia="ＭＳ 明朝" w:hAnsi="ＭＳ 明朝" w:hint="eastAsia"/>
                <w:sz w:val="10"/>
              </w:rPr>
              <w:t>さん</w:t>
            </w:r>
          </w:rt>
          <w:rubyBase>
            <w:r w:rsidR="0062236D">
              <w:rPr>
                <w:rFonts w:hint="eastAsia"/>
              </w:rPr>
              <w:t>散</w:t>
            </w:r>
          </w:rubyBase>
        </w:ruby>
      </w:r>
      <w:r w:rsidR="0062236D">
        <w:ruby>
          <w:rubyPr>
            <w:rubyAlign w:val="distributeSpace"/>
            <w:hps w:val="10"/>
            <w:hpsRaise w:val="18"/>
            <w:hpsBaseText w:val="21"/>
            <w:lid w:val="ja-JP"/>
          </w:rubyPr>
          <w:rt>
            <w:r w:rsidR="0062236D" w:rsidRPr="0062236D">
              <w:rPr>
                <w:rFonts w:ascii="ＭＳ 明朝" w:eastAsia="ＭＳ 明朝" w:hAnsi="ＭＳ 明朝" w:hint="eastAsia"/>
                <w:sz w:val="10"/>
              </w:rPr>
              <w:t>げ</w:t>
            </w:r>
          </w:rt>
          <w:rubyBase>
            <w:r w:rsidR="0062236D">
              <w:rPr>
                <w:rFonts w:hint="eastAsia"/>
              </w:rPr>
              <w:t>華</w:t>
            </w:r>
          </w:rubyBase>
        </w:ruby>
      </w:r>
      <w:r>
        <w:rPr>
          <w:rFonts w:hint="eastAsia"/>
        </w:rPr>
        <w:t>』『テルちゃん』などがある。本文は、『死んだらどうなるの？』（ちくまプリマー新書、二〇〇五年）より。</w:t>
      </w:r>
    </w:p>
    <w:p w:rsidR="00D51911" w:rsidRDefault="00D51911" w:rsidP="00D51911"/>
    <w:p w:rsidR="00D51911" w:rsidRDefault="00D51911" w:rsidP="00D51911">
      <w:r>
        <w:rPr>
          <w:rFonts w:hint="eastAsia"/>
        </w:rPr>
        <w:t>【読みのセオリー】</w:t>
      </w:r>
    </w:p>
    <w:p w:rsidR="00D51911" w:rsidRDefault="00D51911" w:rsidP="00D51911">
      <w:r>
        <w:rPr>
          <w:rFonts w:hint="eastAsia"/>
        </w:rPr>
        <w:t>★脱文挿入の解き方</w:t>
      </w:r>
    </w:p>
    <w:p w:rsidR="00D51911" w:rsidRDefault="00D51911" w:rsidP="00D51911">
      <w:r>
        <w:rPr>
          <w:rFonts w:hint="eastAsia"/>
        </w:rPr>
        <w:t xml:space="preserve">　本文から抜き出した文の、もとの位置を指摘する問題。</w:t>
      </w:r>
    </w:p>
    <w:p w:rsidR="00D51911" w:rsidRDefault="00D51911" w:rsidP="00D51911">
      <w:r>
        <w:rPr>
          <w:rFonts w:hint="eastAsia"/>
        </w:rPr>
        <w:t xml:space="preserve">　①抜き出された文には、前後の文と確かなつながりを示す言葉が必ずあるはず。まず、その「つながりを示す言葉」を手がかりに、どの辺りに入るか、おおよその見当をつける。</w:t>
      </w:r>
    </w:p>
    <w:p w:rsidR="00D51911" w:rsidRDefault="00D51911" w:rsidP="00D51911">
      <w:r>
        <w:rPr>
          <w:rFonts w:hint="eastAsia"/>
        </w:rPr>
        <w:t xml:space="preserve">　②〈指示語・接続語・話題語〉が、多くの場合そのつながりを示す。</w:t>
      </w:r>
    </w:p>
    <w:p w:rsidR="00D51911" w:rsidRDefault="00D51911" w:rsidP="00D51911"/>
    <w:p w:rsidR="00D51911" w:rsidRDefault="00D51911" w:rsidP="00D51911">
      <w:r>
        <w:rPr>
          <w:rFonts w:hint="eastAsia"/>
        </w:rPr>
        <w:t>■読みのセオリー［実践］脱文補入の解き方</w:t>
      </w:r>
    </w:p>
    <w:p w:rsidR="00D51911" w:rsidRDefault="00D51911" w:rsidP="00D51911">
      <w:r>
        <w:rPr>
          <w:rFonts w:hint="eastAsia"/>
        </w:rPr>
        <w:t>問４　〈指示語・接続語・話題語〉に注目しよう。次のａ〜ｃはどれにあたるだろうか。</w:t>
      </w:r>
    </w:p>
    <w:p w:rsidR="00D51911" w:rsidRDefault="00D51911" w:rsidP="00D51911"/>
    <w:p w:rsidR="00D51911" w:rsidRDefault="00D51911" w:rsidP="00D51911">
      <w:r>
        <w:rPr>
          <w:rFonts w:hint="eastAsia"/>
        </w:rPr>
        <w:t xml:space="preserve">　</w:t>
      </w:r>
      <w:r w:rsidR="0062236D">
        <w:rPr>
          <w:rStyle w:val="a3"/>
          <w:rFonts w:hint="eastAsia"/>
        </w:rPr>
        <w:t>ａ</w:t>
      </w:r>
      <w:r w:rsidRPr="0062236D">
        <w:rPr>
          <w:rFonts w:hint="eastAsia"/>
          <w:u w:val="single"/>
        </w:rPr>
        <w:t>そうでなければ</w:t>
      </w:r>
      <w:r w:rsidR="0062236D">
        <w:rPr>
          <w:rStyle w:val="a3"/>
          <w:rFonts w:hint="eastAsia"/>
        </w:rPr>
        <w:t>ｂ</w:t>
      </w:r>
      <w:r w:rsidRPr="0062236D">
        <w:rPr>
          <w:rFonts w:hint="eastAsia"/>
          <w:u w:val="single"/>
        </w:rPr>
        <w:t>あらゆるモノは</w:t>
      </w:r>
      <w:r w:rsidR="0062236D">
        <w:rPr>
          <w:rStyle w:val="a3"/>
          <w:rFonts w:hint="eastAsia"/>
        </w:rPr>
        <w:t>ｃ</w:t>
      </w:r>
      <w:r w:rsidRPr="0062236D">
        <w:rPr>
          <w:rFonts w:hint="eastAsia"/>
          <w:u w:val="single"/>
        </w:rPr>
        <w:t>古びる</w:t>
      </w:r>
      <w:r>
        <w:rPr>
          <w:rFonts w:hint="eastAsia"/>
        </w:rPr>
        <w:t>こともないだろう。</w:t>
      </w:r>
    </w:p>
    <w:p w:rsidR="00D51911" w:rsidRDefault="00D51911" w:rsidP="00533F0F">
      <w:pPr>
        <w:pStyle w:val="2"/>
        <w:ind w:left="420"/>
      </w:pPr>
      <w:r>
        <w:rPr>
          <w:rFonts w:hint="eastAsia"/>
        </w:rPr>
        <w:t>ａは［１　　　　　　］</w:t>
      </w:r>
    </w:p>
    <w:p w:rsidR="00D51911" w:rsidRDefault="00D51911" w:rsidP="00533F0F">
      <w:pPr>
        <w:pStyle w:val="2"/>
        <w:ind w:left="420"/>
      </w:pPr>
      <w:r>
        <w:rPr>
          <w:rFonts w:hint="eastAsia"/>
        </w:rPr>
        <w:t>ｂは［２　　　　　　］</w:t>
      </w:r>
    </w:p>
    <w:p w:rsidR="00D51911" w:rsidRDefault="00D51911" w:rsidP="00533F0F">
      <w:pPr>
        <w:pStyle w:val="2"/>
        <w:ind w:left="420"/>
      </w:pPr>
      <w:r>
        <w:rPr>
          <w:rFonts w:hint="eastAsia"/>
        </w:rPr>
        <w:t>ｃは［３　　　　　　］</w:t>
      </w:r>
    </w:p>
    <w:p w:rsidR="00D51911" w:rsidRDefault="00D51911" w:rsidP="00D51911"/>
    <w:p w:rsidR="00D51911" w:rsidRDefault="00D51911" w:rsidP="00D51911">
      <w:r>
        <w:rPr>
          <w:rFonts w:hint="eastAsia"/>
        </w:rPr>
        <w:t xml:space="preserve">　次に、ｂ「あらゆるモノ」、ｃ「古びる」に関係ありそうな語句を本文中から抜き出そう。</w:t>
      </w:r>
    </w:p>
    <w:p w:rsidR="00D51911" w:rsidRDefault="00D51911" w:rsidP="00533F0F">
      <w:pPr>
        <w:pStyle w:val="2"/>
        <w:ind w:left="420"/>
      </w:pPr>
      <w:r>
        <w:rPr>
          <w:rFonts w:hint="eastAsia"/>
        </w:rPr>
        <w:t>ｂ「あらゆるモノ」</w:t>
      </w:r>
    </w:p>
    <w:p w:rsidR="00D51911" w:rsidRDefault="00D51911" w:rsidP="00533F0F">
      <w:pPr>
        <w:pStyle w:val="2"/>
        <w:ind w:left="420"/>
      </w:pPr>
      <w:r>
        <w:rPr>
          <w:rFonts w:hint="eastAsia"/>
        </w:rPr>
        <w:t xml:space="preserve">　　［４　　　　　　］</w:t>
      </w:r>
    </w:p>
    <w:p w:rsidR="00D51911" w:rsidRDefault="00D51911" w:rsidP="00533F0F">
      <w:pPr>
        <w:pStyle w:val="2"/>
        <w:ind w:left="420"/>
      </w:pPr>
      <w:r>
        <w:rPr>
          <w:rFonts w:hint="eastAsia"/>
        </w:rPr>
        <w:t>ｃ「古びる」</w:t>
      </w:r>
    </w:p>
    <w:p w:rsidR="00D51911" w:rsidRDefault="00D51911" w:rsidP="00533F0F">
      <w:pPr>
        <w:pStyle w:val="2"/>
        <w:ind w:left="420"/>
      </w:pPr>
      <w:r>
        <w:rPr>
          <w:rFonts w:hint="eastAsia"/>
        </w:rPr>
        <w:t xml:space="preserve">　　［５　　　　　　］</w:t>
      </w:r>
    </w:p>
    <w:p w:rsidR="00D51911" w:rsidRDefault="00D51911" w:rsidP="00D51911">
      <w:r>
        <w:rPr>
          <w:rFonts w:hint="eastAsia"/>
        </w:rPr>
        <w:t xml:space="preserve">　最後に、ａ「そう」にふさわしい語句が直前にあるか調べ、答えを確定しよう。</w:t>
      </w:r>
    </w:p>
    <w:p w:rsidR="00D51911" w:rsidRDefault="00D51911" w:rsidP="00D51911"/>
    <w:p w:rsidR="00D51911" w:rsidRDefault="00D51911" w:rsidP="00D51911">
      <w:r>
        <w:rPr>
          <w:rFonts w:hint="eastAsia"/>
        </w:rPr>
        <w:t>〔解答〕　１指示語　２話題語　３話題語　４机やノート　５刻々と変化している</w:t>
      </w:r>
    </w:p>
    <w:p w:rsidR="00D51911" w:rsidRDefault="00D51911" w:rsidP="00D51911"/>
    <w:p w:rsidR="00D51911" w:rsidRDefault="00D51911" w:rsidP="00D51911"/>
    <w:p w:rsidR="00D51911" w:rsidRDefault="00D51911" w:rsidP="00D51911">
      <w:r>
        <w:rPr>
          <w:rFonts w:hint="eastAsia"/>
        </w:rPr>
        <w:t>☆「セオラム補充問題」　問題は、次の３種類があります。</w:t>
      </w:r>
    </w:p>
    <w:p w:rsidR="00D51911" w:rsidRDefault="00D51911" w:rsidP="00D51911">
      <w:r>
        <w:rPr>
          <w:rFonts w:hint="eastAsia"/>
        </w:rPr>
        <w:t xml:space="preserve">　　＊差し替え　　　……該当の問と差し替えるもの</w:t>
      </w:r>
    </w:p>
    <w:p w:rsidR="00D51911" w:rsidRDefault="00D51911" w:rsidP="00D51911">
      <w:r>
        <w:rPr>
          <w:rFonts w:hint="eastAsia"/>
        </w:rPr>
        <w:t xml:space="preserve">　　＊追加　　　　　……同じ問で、追加された問題</w:t>
      </w:r>
    </w:p>
    <w:p w:rsidR="00D51911" w:rsidRDefault="00D51911" w:rsidP="00D51911">
      <w:r>
        <w:rPr>
          <w:rFonts w:hint="eastAsia"/>
        </w:rPr>
        <w:t xml:space="preserve">　　＊新問　　　　　……追加可能な新たな問題</w:t>
      </w:r>
    </w:p>
    <w:p w:rsidR="00D51911" w:rsidRDefault="00D51911" w:rsidP="00D51911"/>
    <w:p w:rsidR="00D51911" w:rsidRDefault="00D51911" w:rsidP="00D51911">
      <w:r>
        <w:rPr>
          <w:rFonts w:hint="eastAsia"/>
        </w:rPr>
        <w:t>＊差し替え</w:t>
      </w:r>
    </w:p>
    <w:p w:rsidR="00D51911" w:rsidRDefault="00D51911" w:rsidP="00D51911">
      <w:r>
        <w:rPr>
          <w:rFonts w:hint="eastAsia"/>
        </w:rPr>
        <w:t>問５　傍線部①の内容を端的に述べている語句を本文から五字以内で抜き出せ。（４字）</w:t>
      </w:r>
    </w:p>
    <w:p w:rsidR="00D51911" w:rsidRDefault="00D51911" w:rsidP="00D51911">
      <w:r>
        <w:rPr>
          <w:rFonts w:hint="eastAsia"/>
        </w:rPr>
        <w:t>［答］　色即是空</w:t>
      </w:r>
    </w:p>
    <w:p w:rsidR="00D51911" w:rsidRDefault="00D51911" w:rsidP="00D51911"/>
    <w:p w:rsidR="00D51911" w:rsidRDefault="00D51911" w:rsidP="00D51911">
      <w:r>
        <w:rPr>
          <w:rFonts w:hint="eastAsia"/>
        </w:rPr>
        <w:t>＊新問</w:t>
      </w:r>
    </w:p>
    <w:p w:rsidR="00D51911" w:rsidRDefault="00D51911" w:rsidP="00D51911">
      <w:r>
        <w:rPr>
          <w:rFonts w:hint="eastAsia"/>
        </w:rPr>
        <w:t>問８　６段落「ヒトに感じられるコカコーラのあり方を、そのものの実体だとするのは、ヒトの傲慢でしかないだろう」とあるが、そういえる理由を、本文の語句を用いて五○字以内で説明しなさい。</w:t>
      </w:r>
    </w:p>
    <w:p w:rsidR="00D51911" w:rsidRDefault="00D51911" w:rsidP="00D51911">
      <w:r>
        <w:rPr>
          <w:rFonts w:hint="eastAsia"/>
        </w:rPr>
        <w:t>［答］　ヒトとは違う知覚を持つ生き物がとらえたコカコーラとヒトが感じられるコカコーラのあり方は違うから。（</w:t>
      </w:r>
      <w:r w:rsidRPr="00533F0F">
        <w:rPr>
          <w:rFonts w:hint="eastAsia"/>
          <w:eastAsianLayout w:id="1465671171" w:vert="1" w:vertCompress="1"/>
        </w:rPr>
        <w:t>48</w:t>
      </w:r>
      <w:r>
        <w:rPr>
          <w:rFonts w:hint="eastAsia"/>
        </w:rPr>
        <w:t>字）</w:t>
      </w:r>
    </w:p>
    <w:p w:rsidR="00D51911" w:rsidRDefault="00D51911" w:rsidP="00D51911"/>
    <w:p w:rsidR="00D51911" w:rsidRDefault="00D51911" w:rsidP="00D51911">
      <w:r>
        <w:rPr>
          <w:rFonts w:hint="eastAsia"/>
        </w:rPr>
        <w:t>＊新問</w:t>
      </w:r>
    </w:p>
    <w:p w:rsidR="00D51911" w:rsidRDefault="00D51911" w:rsidP="00D51911">
      <w:r>
        <w:rPr>
          <w:rFonts w:hint="eastAsia"/>
        </w:rPr>
        <w:t xml:space="preserve">問９　</w:t>
      </w:r>
      <w:r w:rsidRPr="00533F0F">
        <w:rPr>
          <w:rFonts w:hint="eastAsia"/>
          <w:eastAsianLayout w:id="1465671168" w:vert="1" w:vertCompress="1"/>
        </w:rPr>
        <w:t>26</w:t>
      </w:r>
      <w:r>
        <w:rPr>
          <w:rFonts w:hint="eastAsia"/>
        </w:rPr>
        <w:t>行目「固有の特性は何ももっていない」とあるが、これとほぼ同じ内容を述べている部分を傍線部③より前の部分から</w:t>
      </w:r>
      <w:r w:rsidRPr="00533F0F">
        <w:rPr>
          <w:rFonts w:hint="eastAsia"/>
          <w:eastAsianLayout w:id="1465671169" w:vert="1" w:vertCompress="1"/>
        </w:rPr>
        <w:t>10</w:t>
      </w:r>
      <w:r>
        <w:rPr>
          <w:rFonts w:hint="eastAsia"/>
        </w:rPr>
        <w:t>字で抜き出せ。</w:t>
      </w:r>
    </w:p>
    <w:p w:rsidR="00D51911" w:rsidRDefault="00D51911" w:rsidP="00D51911">
      <w:r>
        <w:rPr>
          <w:rFonts w:hint="eastAsia"/>
        </w:rPr>
        <w:t>［答］　変わらぬ実体などない（</w:t>
      </w:r>
      <w:r w:rsidRPr="00533F0F">
        <w:rPr>
          <w:rFonts w:hint="eastAsia"/>
          <w:eastAsianLayout w:id="1465671170" w:vert="1" w:vertCompress="1"/>
        </w:rPr>
        <w:t>10</w:t>
      </w:r>
      <w:r>
        <w:rPr>
          <w:rFonts w:hint="eastAsia"/>
        </w:rPr>
        <w:t>字）</w:t>
      </w:r>
    </w:p>
    <w:p w:rsidR="00D51911" w:rsidRDefault="00D51911" w:rsidP="00D51911"/>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9F0" w:rsidRDefault="00B359F0" w:rsidP="005364C3">
      <w:pPr>
        <w:spacing w:line="240" w:lineRule="auto"/>
      </w:pPr>
      <w:r>
        <w:separator/>
      </w:r>
    </w:p>
  </w:endnote>
  <w:endnote w:type="continuationSeparator" w:id="0">
    <w:p w:rsidR="00B359F0" w:rsidRDefault="00B359F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9F0" w:rsidRDefault="00B359F0" w:rsidP="005364C3">
      <w:pPr>
        <w:spacing w:line="240" w:lineRule="auto"/>
      </w:pPr>
      <w:r>
        <w:separator/>
      </w:r>
    </w:p>
  </w:footnote>
  <w:footnote w:type="continuationSeparator" w:id="0">
    <w:p w:rsidR="00B359F0" w:rsidRDefault="00B359F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55BD6"/>
    <w:rsid w:val="003D0064"/>
    <w:rsid w:val="004F0B50"/>
    <w:rsid w:val="005031C8"/>
    <w:rsid w:val="00533F0F"/>
    <w:rsid w:val="005364C3"/>
    <w:rsid w:val="0062236D"/>
    <w:rsid w:val="00797527"/>
    <w:rsid w:val="00B359F0"/>
    <w:rsid w:val="00B51E13"/>
    <w:rsid w:val="00D4536A"/>
    <w:rsid w:val="00D51911"/>
    <w:rsid w:val="00D82F83"/>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28667E9E"/>
  <w15:docId w15:val="{B456D77A-3A6D-4046-BB06-20F3BFCD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3D0064"/>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3D0064"/>
    <w:rPr>
      <w:rFonts w:cs="Times New Roman"/>
      <w:position w:val="12"/>
      <w:sz w:val="16"/>
      <w:szCs w:val="16"/>
    </w:rPr>
  </w:style>
  <w:style w:type="character" w:customStyle="1" w:styleId="10">
    <w:name w:val="見出し 1 (文字)"/>
    <w:basedOn w:val="a0"/>
    <w:link w:val="1"/>
    <w:uiPriority w:val="9"/>
    <w:rsid w:val="003D0064"/>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3D0064"/>
    <w:pPr>
      <w:ind w:leftChars="200" w:left="480"/>
    </w:pPr>
  </w:style>
  <w:style w:type="paragraph" w:customStyle="1" w:styleId="a8">
    <w:name w:val="設問"/>
    <w:basedOn w:val="a"/>
    <w:uiPriority w:val="99"/>
    <w:rsid w:val="003D0064"/>
    <w:pPr>
      <w:ind w:left="240" w:hangingChars="100" w:hanging="240"/>
    </w:pPr>
    <w:rPr>
      <w:lang w:val="ja-JP"/>
    </w:rPr>
  </w:style>
  <w:style w:type="paragraph" w:customStyle="1" w:styleId="a9">
    <w:name w:val="選択肢"/>
    <w:basedOn w:val="2"/>
    <w:link w:val="aa"/>
    <w:qFormat/>
    <w:rsid w:val="003D0064"/>
    <w:pPr>
      <w:ind w:left="840" w:hangingChars="200" w:hanging="420"/>
    </w:pPr>
  </w:style>
  <w:style w:type="character" w:customStyle="1" w:styleId="aa">
    <w:name w:val="選択肢 (文字)"/>
    <w:basedOn w:val="a0"/>
    <w:link w:val="a9"/>
    <w:rsid w:val="003D0064"/>
    <w:rPr>
      <w:rFonts w:asciiTheme="minorEastAsia"/>
      <w:sz w:val="21"/>
    </w:rPr>
  </w:style>
  <w:style w:type="paragraph" w:styleId="ab">
    <w:name w:val="List Paragraph"/>
    <w:basedOn w:val="a"/>
    <w:uiPriority w:val="34"/>
    <w:qFormat/>
    <w:rsid w:val="00533F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681</Words>
  <Characters>3888</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2017-07-11T03:03:00Z</dcterms:created>
  <dcterms:modified xsi:type="dcterms:W3CDTF">2017-12-18T06:14:00Z</dcterms:modified>
</cp:coreProperties>
</file>