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334A" w:rsidRDefault="00E1334A" w:rsidP="00B065EE">
      <w:pPr>
        <w:pStyle w:val="1"/>
      </w:pPr>
      <w:r w:rsidRPr="00B065EE">
        <w:rPr>
          <w:rFonts w:hint="eastAsia"/>
          <w:eastAsianLayout w:id="1469956610" w:vert="1" w:vertCompress="1"/>
        </w:rPr>
        <w:t>22</w:t>
      </w:r>
      <w:r>
        <w:rPr>
          <w:rFonts w:hint="eastAsia"/>
        </w:rPr>
        <w:t>［評論］</w:t>
      </w:r>
      <w:r w:rsidR="00B065EE">
        <w:ruby>
          <w:rubyPr>
            <w:rubyAlign w:val="distributeSpace"/>
            <w:hps w:val="10"/>
            <w:hpsRaise w:val="18"/>
            <w:hpsBaseText w:val="21"/>
            <w:lid w:val="ja-JP"/>
          </w:rubyPr>
          <w:rt>
            <w:r w:rsidR="00B065EE" w:rsidRPr="00B065EE">
              <w:rPr>
                <w:rFonts w:ascii="ＭＳ ゴシック" w:eastAsia="ＭＳ ゴシック" w:hAnsi="ＭＳ ゴシック" w:hint="eastAsia"/>
                <w:sz w:val="10"/>
              </w:rPr>
              <w:t>かわ</w:t>
            </w:r>
          </w:rt>
          <w:rubyBase>
            <w:r w:rsidR="00B065EE">
              <w:rPr>
                <w:rFonts w:hint="eastAsia"/>
              </w:rPr>
              <w:t>川</w:t>
            </w:r>
          </w:rubyBase>
        </w:ruby>
      </w:r>
      <w:r w:rsidR="00B065EE">
        <w:ruby>
          <w:rubyPr>
            <w:rubyAlign w:val="distributeSpace"/>
            <w:hps w:val="10"/>
            <w:hpsRaise w:val="18"/>
            <w:hpsBaseText w:val="21"/>
            <w:lid w:val="ja-JP"/>
          </w:rubyPr>
          <w:rt>
            <w:r w:rsidR="00B065EE" w:rsidRPr="00B065EE">
              <w:rPr>
                <w:rFonts w:ascii="ＭＳ ゴシック" w:eastAsia="ＭＳ ゴシック" w:hAnsi="ＭＳ ゴシック" w:hint="eastAsia"/>
                <w:sz w:val="10"/>
              </w:rPr>
              <w:t>き</w:t>
            </w:r>
          </w:rt>
          <w:rubyBase>
            <w:r w:rsidR="00B065EE">
              <w:rPr>
                <w:rFonts w:hint="eastAsia"/>
              </w:rPr>
              <w:t>喜</w:t>
            </w:r>
          </w:rubyBase>
        </w:ruby>
      </w:r>
      <w:r w:rsidR="00B065EE">
        <w:ruby>
          <w:rubyPr>
            <w:rubyAlign w:val="distributeSpace"/>
            <w:hps w:val="10"/>
            <w:hpsRaise w:val="18"/>
            <w:hpsBaseText w:val="21"/>
            <w:lid w:val="ja-JP"/>
          </w:rubyPr>
          <w:rt>
            <w:r w:rsidR="00B065EE" w:rsidRPr="00B065EE">
              <w:rPr>
                <w:rFonts w:ascii="ＭＳ ゴシック" w:eastAsia="ＭＳ ゴシック" w:hAnsi="ＭＳ ゴシック" w:hint="eastAsia"/>
                <w:sz w:val="10"/>
              </w:rPr>
              <w:t>た</w:t>
            </w:r>
          </w:rt>
          <w:rubyBase>
            <w:r w:rsidR="00B065EE">
              <w:rPr>
                <w:rFonts w:hint="eastAsia"/>
              </w:rPr>
              <w:t>田</w:t>
            </w:r>
          </w:rubyBase>
        </w:ruby>
      </w:r>
      <w:r w:rsidR="00B065EE">
        <w:ruby>
          <w:rubyPr>
            <w:rubyAlign w:val="distributeSpace"/>
            <w:hps w:val="10"/>
            <w:hpsRaise w:val="18"/>
            <w:hpsBaseText w:val="21"/>
            <w:lid w:val="ja-JP"/>
          </w:rubyPr>
          <w:rt>
            <w:r w:rsidR="00B065EE" w:rsidRPr="00B065EE">
              <w:rPr>
                <w:rFonts w:ascii="ＭＳ ゴシック" w:eastAsia="ＭＳ ゴシック" w:hAnsi="ＭＳ ゴシック" w:hint="eastAsia"/>
                <w:sz w:val="10"/>
              </w:rPr>
              <w:t>じ</w:t>
            </w:r>
          </w:rt>
          <w:rubyBase>
            <w:r w:rsidR="00B065EE">
              <w:rPr>
                <w:rFonts w:hint="eastAsia"/>
              </w:rPr>
              <w:t>二</w:t>
            </w:r>
          </w:rubyBase>
        </w:ruby>
      </w:r>
      <w:r w:rsidR="00B065EE">
        <w:ruby>
          <w:rubyPr>
            <w:rubyAlign w:val="distributeSpace"/>
            <w:hps w:val="10"/>
            <w:hpsRaise w:val="18"/>
            <w:hpsBaseText w:val="21"/>
            <w:lid w:val="ja-JP"/>
          </w:rubyPr>
          <w:rt>
            <w:r w:rsidR="00B065EE" w:rsidRPr="00B065EE">
              <w:rPr>
                <w:rFonts w:ascii="ＭＳ ゴシック" w:eastAsia="ＭＳ ゴシック" w:hAnsi="ＭＳ ゴシック" w:hint="eastAsia"/>
                <w:sz w:val="10"/>
              </w:rPr>
              <w:t>ろう</w:t>
            </w:r>
          </w:rt>
          <w:rubyBase>
            <w:r w:rsidR="00B065EE">
              <w:rPr>
                <w:rFonts w:hint="eastAsia"/>
              </w:rPr>
              <w:t>郎</w:t>
            </w:r>
          </w:rubyBase>
        </w:ruby>
      </w:r>
      <w:r>
        <w:rPr>
          <w:rFonts w:hint="eastAsia"/>
        </w:rPr>
        <w:t>『発想法』</w:t>
      </w:r>
    </w:p>
    <w:p w:rsidR="00E1334A" w:rsidRDefault="00E1334A" w:rsidP="00E1334A"/>
    <w:p w:rsidR="00E1334A" w:rsidRDefault="00E1334A" w:rsidP="00E1334A">
      <w:r>
        <w:rPr>
          <w:rFonts w:hint="eastAsia"/>
        </w:rPr>
        <w:t xml:space="preserve">　仮に</w:t>
      </w:r>
      <w:r w:rsidRPr="00B065EE">
        <w:rPr>
          <w:rStyle w:val="a3"/>
          <w:rFonts w:hint="eastAsia"/>
        </w:rPr>
        <w:t>ａ</w:t>
      </w:r>
      <w:r w:rsidRPr="00B065EE">
        <w:rPr>
          <w:rFonts w:hint="eastAsia"/>
          <w:u w:val="double"/>
        </w:rPr>
        <w:t>カンサツ</w:t>
      </w:r>
      <w:r>
        <w:rPr>
          <w:rFonts w:hint="eastAsia"/>
        </w:rPr>
        <w:t>する対象を、広い意味で「自然」と呼ぶとすれば、実験室的な自然と野外的な自然とは、どこがちがうのか。野外的自然は、いいかえればありのままの自然である。これに対して</w:t>
      </w:r>
      <w:r w:rsidRPr="00B065EE">
        <w:rPr>
          <w:rStyle w:val="a3"/>
          <w:rFonts w:hint="eastAsia"/>
        </w:rPr>
        <w:t>①</w:t>
      </w:r>
      <w:r w:rsidRPr="00B065EE">
        <w:rPr>
          <w:rFonts w:hint="eastAsia"/>
          <w:u w:val="thick"/>
        </w:rPr>
        <w:t>実験的自然は、ありのままの自然のなかから、操作を加えて人工的自然をつくることである</w:t>
      </w:r>
      <w:r>
        <w:rPr>
          <w:rFonts w:hint="eastAsia"/>
        </w:rPr>
        <w:t>。ありのままの自然と人工的自然のちがいがそこにある。しかしこれは逆にいうと、実験科学者たちが、次のように表現するのとおなじことである。</w:t>
      </w:r>
    </w:p>
    <w:p w:rsidR="00E1334A" w:rsidRDefault="00E1334A" w:rsidP="00E1334A">
      <w:r>
        <w:rPr>
          <w:rFonts w:hint="eastAsia"/>
        </w:rPr>
        <w:t xml:space="preserve">　実験科学者たちの考え方では、実験室のなかの自然が</w:t>
      </w:r>
      <w:r w:rsidRPr="00B065EE">
        <w:rPr>
          <w:rStyle w:val="a3"/>
          <w:rFonts w:hint="eastAsia"/>
        </w:rPr>
        <w:t>②</w:t>
      </w:r>
      <w:r w:rsidRPr="00B065EE">
        <w:rPr>
          <w:rFonts w:hint="eastAsia"/>
          <w:u w:val="thick"/>
        </w:rPr>
        <w:t>「純粋な自然」</w:t>
      </w:r>
      <w:r>
        <w:rPr>
          <w:rFonts w:hint="eastAsia"/>
        </w:rPr>
        <w:t>だという表現をする。その</w:t>
      </w:r>
      <w:r w:rsidRPr="00B065EE">
        <w:rPr>
          <w:rStyle w:val="a3"/>
          <w:rFonts w:hint="eastAsia"/>
        </w:rPr>
        <w:t>ｂ</w:t>
      </w:r>
      <w:r w:rsidRPr="00B065EE">
        <w:rPr>
          <w:rFonts w:hint="eastAsia"/>
          <w:u w:val="double"/>
        </w:rPr>
        <w:t>リュウギ</w:t>
      </w:r>
      <w:r>
        <w:rPr>
          <w:rFonts w:hint="eastAsia"/>
        </w:rPr>
        <w:t>をうけいれるなら、野外的自然は、</w:t>
      </w:r>
      <w:r w:rsidRPr="00B065EE">
        <w:rPr>
          <w:rStyle w:val="a3"/>
          <w:rFonts w:hint="eastAsia"/>
        </w:rPr>
        <w:t>③</w:t>
      </w:r>
      <w:r w:rsidRPr="00B065EE">
        <w:rPr>
          <w:rFonts w:hint="eastAsia"/>
          <w:u w:val="thick"/>
        </w:rPr>
        <w:t>「不純な自然」</w:t>
      </w:r>
      <w:r>
        <w:rPr>
          <w:rFonts w:hint="eastAsia"/>
        </w:rPr>
        <w:t>ということになる。純粋な自然か不純な自然かという表現もできるし、人工的自然か、ありのままの自然かともいえる。つまり実験室で対象になる自然は、自然のごく少数の選ばれた要素を純粋に取り出そうということである。そこに実験科学の方法の分析的性格がある。［　　Ａ　　］、野外的自然が</w:t>
      </w:r>
      <w:r w:rsidRPr="00B065EE">
        <w:rPr>
          <w:rStyle w:val="a3"/>
          <w:rFonts w:hint="eastAsia"/>
        </w:rPr>
        <w:t>ｃ</w:t>
      </w:r>
      <w:r w:rsidRPr="00B065EE">
        <w:rPr>
          <w:rFonts w:hint="eastAsia"/>
          <w:u w:val="double"/>
        </w:rPr>
        <w:t>アツカ</w:t>
      </w:r>
      <w:r>
        <w:rPr>
          <w:rFonts w:hint="eastAsia"/>
        </w:rPr>
        <w:t>うのはありのままの自然であり、そこではほとんど数えきれないぐらいの複雑な自然の諸要素がからみあっている。それは分析的研究をするためには適しない対象であり、きわめて複合的な性格を持っている。</w:t>
      </w:r>
    </w:p>
    <w:p w:rsidR="00E1334A" w:rsidRDefault="00E1334A" w:rsidP="00E1334A">
      <w:r>
        <w:rPr>
          <w:rFonts w:hint="eastAsia"/>
        </w:rPr>
        <w:t xml:space="preserve">　また、実験室のなかで研究対象になる自然は、なんども繰り返して再現することができる。</w:t>
      </w:r>
      <w:r w:rsidRPr="00B065EE">
        <w:rPr>
          <w:rStyle w:val="a3"/>
          <w:rFonts w:hint="eastAsia"/>
        </w:rPr>
        <w:t>ｄ</w:t>
      </w:r>
      <w:r w:rsidRPr="00B065EE">
        <w:rPr>
          <w:rFonts w:hint="eastAsia"/>
          <w:u w:val="double"/>
        </w:rPr>
        <w:t>ハンプク</w:t>
      </w:r>
      <w:r>
        <w:rPr>
          <w:rFonts w:hint="eastAsia"/>
        </w:rPr>
        <w:t>が可能である。すくなくとも研究目的に対しては、反復が可能としてアツカってよい。それに対して野外的自然は一回性を</w:t>
      </w:r>
      <w:r w:rsidRPr="00B065EE">
        <w:rPr>
          <w:rStyle w:val="a3"/>
          <w:rFonts w:hint="eastAsia"/>
        </w:rPr>
        <w:t>ｅ</w:t>
      </w:r>
      <w:r w:rsidRPr="00B065EE">
        <w:rPr>
          <w:rFonts w:hint="eastAsia"/>
          <w:u w:val="double"/>
        </w:rPr>
        <w:t>オ</w:t>
      </w:r>
      <w:r>
        <w:rPr>
          <w:rFonts w:hint="eastAsia"/>
        </w:rPr>
        <w:t>びている。これは歴史的に二度と同じ状況が繰り返されないことを意味する。またそれとおなじ現象がおこることは、他の地域ではありえない。場所的一回性がある。［　　Ｂ　　］歴史的、地理的一回性をオびている。これは別の言葉でいうなら、個性的な自然ということもできる。</w:t>
      </w:r>
    </w:p>
    <w:p w:rsidR="00E1334A" w:rsidRDefault="00E1334A" w:rsidP="00E1334A">
      <w:r>
        <w:rPr>
          <w:rFonts w:hint="eastAsia"/>
        </w:rPr>
        <w:t xml:space="preserve">　たとえばフランス革命は歴史上、一度しかおこらなかった。おなじようなことはそれ以前にもけっしてなかったし、これから先にも二度とはおこらないだろう。また北海道は地球上どこにもない地域で、北海道だけにしかない、一回性的、個性的なものである。また、ある会社や職場で、ある特定の意地の悪い部課長がいるという現場の状況は、ここのほかに世界中どこにもない。それがありのままの自然、あるいは野外的自然というものなのである。</w:t>
      </w:r>
    </w:p>
    <w:p w:rsidR="0093499D" w:rsidRDefault="00E1334A" w:rsidP="0093499D">
      <w:r>
        <w:rPr>
          <w:rFonts w:hint="eastAsia"/>
        </w:rPr>
        <w:t xml:space="preserve">　</w:t>
      </w:r>
      <w:r w:rsidRPr="00B065EE">
        <w:rPr>
          <w:rStyle w:val="a3"/>
          <w:rFonts w:hint="eastAsia"/>
        </w:rPr>
        <w:t>④</w:t>
      </w:r>
      <w:r w:rsidRPr="00B065EE">
        <w:rPr>
          <w:rFonts w:hint="eastAsia"/>
          <w:u w:val="thick"/>
        </w:rPr>
        <w:t>このような野外的自然</w:t>
      </w:r>
      <w:r>
        <w:rPr>
          <w:rFonts w:hint="eastAsia"/>
        </w:rPr>
        <w:t>を研究の対象にしなければならない必要性がある。学問でいっても、［　　Ｃ　　］歴史学でフランス革命を研究する。それは一回性的、個性的なもので、もう一度それがおこるという可能性はないが、しかもそれを対象に研究しなければならない。あるいはまた、経営学のコンサルタントがある企業、職場を研究する。その職場は、そこだけにしかない野外的自然であり個性的な世界である。しかもひじょうに［　　Ｄ　　］な世界である。これを研究するのが、野外科学と呼ぶにふさわしい分野であり、またそれにふさわしい研究方法が求められなければならない。</w:t>
      </w:r>
    </w:p>
    <w:p w:rsidR="0093499D" w:rsidRDefault="0093499D" w:rsidP="0093499D">
      <w:r>
        <w:lastRenderedPageBreak/>
        <w:br w:type="page"/>
      </w:r>
    </w:p>
    <w:p w:rsidR="00E1334A" w:rsidRDefault="00E1334A" w:rsidP="0093499D">
      <w:pPr>
        <w:pStyle w:val="a8"/>
        <w:ind w:left="210" w:hanging="210"/>
      </w:pPr>
      <w:r>
        <w:rPr>
          <w:rFonts w:hint="eastAsia"/>
        </w:rPr>
        <w:lastRenderedPageBreak/>
        <w:t>◆漢字　本文中の二重傍線部ａ〜ｅのカタカナを漢字に直せ。</w:t>
      </w:r>
    </w:p>
    <w:p w:rsidR="00E1334A" w:rsidRDefault="00E1334A" w:rsidP="0093499D">
      <w:pPr>
        <w:pStyle w:val="2"/>
        <w:ind w:left="420"/>
      </w:pPr>
      <w:r>
        <w:rPr>
          <w:rFonts w:hint="eastAsia"/>
        </w:rPr>
        <w:t>ａ〔　　　　　〕　ｂ〔　　　　　〕　ｃ〔　　　　　〕　ｄ〔　　　　　〕　ｅ〔　　　　　〕</w:t>
      </w:r>
    </w:p>
    <w:p w:rsidR="00E1334A" w:rsidRDefault="00E1334A" w:rsidP="00E1334A"/>
    <w:p w:rsidR="00E1334A" w:rsidRDefault="00E1334A" w:rsidP="0093499D">
      <w:pPr>
        <w:pStyle w:val="a8"/>
        <w:ind w:left="210" w:hanging="210"/>
      </w:pPr>
      <w:r>
        <w:rPr>
          <w:rFonts w:hint="eastAsia"/>
        </w:rPr>
        <w:t>問１　空欄Ａ〜Ｃに入る最も適当な語句を次から選べ。</w:t>
      </w:r>
      <w:r w:rsidRPr="008C2031">
        <w:rPr>
          <w:eastAsianLayout w:id="1469957892" w:vert="1" w:vertCompress="1"/>
        </w:rPr>
        <w:t>4</w:t>
      </w:r>
      <w:r>
        <w:rPr>
          <w:rFonts w:hint="eastAsia"/>
        </w:rPr>
        <w:t>点×</w:t>
      </w:r>
      <w:r w:rsidRPr="008C2031">
        <w:rPr>
          <w:eastAsianLayout w:id="1469957893" w:vert="1" w:vertCompress="1"/>
        </w:rPr>
        <w:t>3</w:t>
      </w:r>
    </w:p>
    <w:p w:rsidR="00E1334A" w:rsidRDefault="00E1334A" w:rsidP="0093499D">
      <w:pPr>
        <w:pStyle w:val="2"/>
        <w:ind w:left="420"/>
      </w:pPr>
      <w:r>
        <w:rPr>
          <w:rFonts w:hint="eastAsia"/>
        </w:rPr>
        <w:t>ア　かりに　　イ　つまり　　ウ　たとえば　　エ　だから　　オ　ところが</w:t>
      </w:r>
    </w:p>
    <w:p w:rsidR="00E1334A" w:rsidRDefault="00E1334A" w:rsidP="0093499D">
      <w:pPr>
        <w:pStyle w:val="2"/>
        <w:ind w:left="420"/>
      </w:pPr>
      <w:r>
        <w:rPr>
          <w:rFonts w:hint="eastAsia"/>
        </w:rPr>
        <w:t>Ａ〔　　　〕　Ｂ〔　　　〕　Ｃ〔　　　〕</w:t>
      </w:r>
    </w:p>
    <w:p w:rsidR="00E1334A" w:rsidRDefault="00E1334A" w:rsidP="00E1334A"/>
    <w:p w:rsidR="00E1334A" w:rsidRDefault="00E1334A" w:rsidP="0093499D">
      <w:pPr>
        <w:pStyle w:val="a8"/>
        <w:ind w:left="210" w:hanging="210"/>
      </w:pPr>
      <w:r>
        <w:rPr>
          <w:rFonts w:hint="eastAsia"/>
        </w:rPr>
        <w:t>問２　傍線部①について、「操作を加える」とはどういうことか。本文中の語句を用いて三〇字以内で説明せよ。</w:t>
      </w:r>
      <w:r w:rsidRPr="008C2031">
        <w:rPr>
          <w:rFonts w:hint="eastAsia"/>
          <w:eastAsianLayout w:id="1469957891" w:vert="1" w:vertCompress="1"/>
        </w:rPr>
        <w:t>7</w:t>
      </w:r>
      <w:r>
        <w:rPr>
          <w:rFonts w:hint="eastAsia"/>
        </w:rPr>
        <w:t>点</w:t>
      </w:r>
    </w:p>
    <w:p w:rsidR="00E1334A" w:rsidRDefault="00E1334A" w:rsidP="0093499D">
      <w:pPr>
        <w:pStyle w:val="2"/>
        <w:ind w:left="420"/>
      </w:pPr>
      <w:r>
        <w:rPr>
          <w:rFonts w:hint="eastAsia"/>
        </w:rPr>
        <w:t>〔　　　　　　　　　　　　　　　　　　　　　　　　　　　　　　　　　　　　　　　　　　　　　　　　　　　　　　　　〕</w:t>
      </w:r>
    </w:p>
    <w:p w:rsidR="00E1334A" w:rsidRDefault="00E1334A" w:rsidP="00E1334A"/>
    <w:p w:rsidR="00E1334A" w:rsidRDefault="00E1334A" w:rsidP="0093499D">
      <w:pPr>
        <w:pStyle w:val="a8"/>
        <w:ind w:left="210" w:hanging="210"/>
      </w:pPr>
      <w:r>
        <w:rPr>
          <w:rFonts w:hint="eastAsia"/>
        </w:rPr>
        <w:t>問３　傍線部②・③には、なぜ「　」がついているのか。その説明として最も適当なものを次から選べ。</w:t>
      </w:r>
      <w:r w:rsidRPr="008C2031">
        <w:rPr>
          <w:rFonts w:hint="eastAsia"/>
          <w:eastAsianLayout w:id="1469957890" w:vert="1" w:vertCompress="1"/>
        </w:rPr>
        <w:t>6</w:t>
      </w:r>
      <w:r>
        <w:rPr>
          <w:rFonts w:hint="eastAsia"/>
        </w:rPr>
        <w:t>点</w:t>
      </w:r>
    </w:p>
    <w:p w:rsidR="00E1334A" w:rsidRDefault="00E1334A" w:rsidP="0093499D">
      <w:pPr>
        <w:pStyle w:val="a9"/>
      </w:pPr>
      <w:r>
        <w:rPr>
          <w:rFonts w:hint="eastAsia"/>
        </w:rPr>
        <w:t>ア　実験科学者の主張の正しさを強調するためで、筆者もその立場に同調しているから。</w:t>
      </w:r>
    </w:p>
    <w:p w:rsidR="00E1334A" w:rsidRDefault="00E1334A" w:rsidP="0093499D">
      <w:pPr>
        <w:pStyle w:val="a9"/>
      </w:pPr>
      <w:r>
        <w:rPr>
          <w:rFonts w:hint="eastAsia"/>
        </w:rPr>
        <w:t>イ　実験科学者の立場からとらえたもので、ある限定をもって用いられているから。</w:t>
      </w:r>
    </w:p>
    <w:p w:rsidR="00E1334A" w:rsidRDefault="00E1334A" w:rsidP="0093499D">
      <w:pPr>
        <w:pStyle w:val="a9"/>
      </w:pPr>
      <w:r>
        <w:rPr>
          <w:rFonts w:hint="eastAsia"/>
        </w:rPr>
        <w:t>ウ　実験科学者の情熱の純粋さを強調する表現であり、分析科学への情熱を讃えたいから。</w:t>
      </w:r>
    </w:p>
    <w:p w:rsidR="00E1334A" w:rsidRDefault="00E1334A" w:rsidP="0093499D">
      <w:pPr>
        <w:pStyle w:val="a9"/>
      </w:pPr>
      <w:r>
        <w:rPr>
          <w:rFonts w:hint="eastAsia"/>
        </w:rPr>
        <w:t>エ　実験科学者の考え方をただ単に紹介するだけで、それ以上何の意図も持っていないから。</w:t>
      </w:r>
    </w:p>
    <w:p w:rsidR="00E1334A" w:rsidRDefault="00E1334A" w:rsidP="0093499D">
      <w:pPr>
        <w:pStyle w:val="a9"/>
      </w:pPr>
      <w:r>
        <w:rPr>
          <w:rFonts w:hint="eastAsia"/>
        </w:rPr>
        <w:t>オ　実験科学者の見方を強調することで、新しいものの見方ができることを伝えたいから。</w:t>
      </w:r>
    </w:p>
    <w:p w:rsidR="00E1334A" w:rsidRDefault="00E1334A" w:rsidP="0093499D">
      <w:pPr>
        <w:pStyle w:val="a9"/>
      </w:pPr>
      <w:r>
        <w:rPr>
          <w:rFonts w:hint="eastAsia"/>
        </w:rPr>
        <w:t>〔　　　〕</w:t>
      </w:r>
    </w:p>
    <w:p w:rsidR="00E1334A" w:rsidRDefault="00E1334A" w:rsidP="00E1334A"/>
    <w:p w:rsidR="00E1334A" w:rsidRDefault="00E1334A" w:rsidP="0093499D">
      <w:pPr>
        <w:pStyle w:val="a8"/>
        <w:ind w:left="210" w:hanging="210"/>
      </w:pPr>
      <w:r>
        <w:rPr>
          <w:rFonts w:hint="eastAsia"/>
        </w:rPr>
        <w:t>問４　傍線部④とは、どのような自然のことか。本文中の語句を用いて二点、それぞれ二五字以内で説明せよ。</w:t>
      </w:r>
      <w:r w:rsidRPr="008C2031">
        <w:rPr>
          <w:rFonts w:hint="eastAsia"/>
          <w:eastAsianLayout w:id="1469957888" w:vert="1" w:vertCompress="1"/>
        </w:rPr>
        <w:t>7</w:t>
      </w:r>
      <w:r>
        <w:rPr>
          <w:rFonts w:hint="eastAsia"/>
        </w:rPr>
        <w:t>点×</w:t>
      </w:r>
      <w:r w:rsidRPr="008C2031">
        <w:rPr>
          <w:rFonts w:hint="eastAsia"/>
          <w:eastAsianLayout w:id="1469957889" w:vert="1" w:vertCompress="1"/>
        </w:rPr>
        <w:t>2</w:t>
      </w:r>
    </w:p>
    <w:p w:rsidR="00E1334A" w:rsidRDefault="00E1334A" w:rsidP="00E1334A">
      <w:r>
        <w:rPr>
          <w:rFonts w:hint="eastAsia"/>
        </w:rPr>
        <w:t>・〔　　　　　　　　　　　　　　　　　　　　　　　　　　　　　　　　　　　　　　　　　　　　　　　　　　　　　　　〕</w:t>
      </w:r>
    </w:p>
    <w:p w:rsidR="00E1334A" w:rsidRDefault="00E1334A" w:rsidP="00E1334A">
      <w:r>
        <w:rPr>
          <w:rFonts w:hint="eastAsia"/>
        </w:rPr>
        <w:t>・〔　　　　　　　　　　　　　　　　　　　　　　　　　　　　　　　　　　　　　　　　　　　　　　　　　　　　　　　〕</w:t>
      </w:r>
    </w:p>
    <w:p w:rsidR="00E1334A" w:rsidRDefault="00E1334A" w:rsidP="00E1334A"/>
    <w:p w:rsidR="00E1334A" w:rsidRDefault="00E1334A" w:rsidP="0093499D">
      <w:pPr>
        <w:pStyle w:val="a8"/>
        <w:ind w:left="210" w:hanging="210"/>
      </w:pPr>
      <w:r>
        <w:rPr>
          <w:rFonts w:hint="eastAsia"/>
        </w:rPr>
        <w:lastRenderedPageBreak/>
        <w:t>問５　空欄Ｄに入る最も適当な語句を次から選べ。</w:t>
      </w:r>
      <w:r w:rsidRPr="008C2031">
        <w:rPr>
          <w:rFonts w:hint="eastAsia"/>
          <w:eastAsianLayout w:id="1469957894" w:vert="1" w:vertCompress="1"/>
        </w:rPr>
        <w:t>5</w:t>
      </w:r>
      <w:r>
        <w:rPr>
          <w:rFonts w:hint="eastAsia"/>
        </w:rPr>
        <w:t>点</w:t>
      </w:r>
    </w:p>
    <w:p w:rsidR="00E1334A" w:rsidRDefault="00E1334A" w:rsidP="0093499D">
      <w:pPr>
        <w:pStyle w:val="2"/>
        <w:ind w:left="420"/>
      </w:pPr>
      <w:r>
        <w:rPr>
          <w:rFonts w:hint="eastAsia"/>
        </w:rPr>
        <w:t>ア　自然　　イ　可能　　ウ　複雑　　エ　純粋　　オ不純</w:t>
      </w:r>
    </w:p>
    <w:p w:rsidR="00E1334A" w:rsidRDefault="00E1334A" w:rsidP="0093499D">
      <w:pPr>
        <w:pStyle w:val="2"/>
        <w:ind w:left="420"/>
      </w:pPr>
      <w:r>
        <w:rPr>
          <w:rFonts w:hint="eastAsia"/>
        </w:rPr>
        <w:t>〔　　　〕</w:t>
      </w:r>
    </w:p>
    <w:p w:rsidR="00E1334A" w:rsidRDefault="00E1334A" w:rsidP="00E1334A"/>
    <w:p w:rsidR="00E1334A" w:rsidRDefault="00E1334A" w:rsidP="0093499D">
      <w:pPr>
        <w:pStyle w:val="a8"/>
        <w:ind w:left="210" w:hanging="210"/>
      </w:pPr>
      <w:r>
        <w:rPr>
          <w:rFonts w:hint="eastAsia"/>
        </w:rPr>
        <w:t>問６　本文は何について述べた文章か、二〇字以内で答えよ。</w:t>
      </w:r>
      <w:r w:rsidRPr="008C2031">
        <w:rPr>
          <w:rFonts w:hint="eastAsia"/>
          <w:eastAsianLayout w:id="1469957895" w:vert="1" w:vertCompress="1"/>
        </w:rPr>
        <w:t>6</w:t>
      </w:r>
      <w:r>
        <w:rPr>
          <w:rFonts w:hint="eastAsia"/>
        </w:rPr>
        <w:t>点</w:t>
      </w:r>
    </w:p>
    <w:p w:rsidR="00E1334A" w:rsidRDefault="00E1334A" w:rsidP="0093499D">
      <w:pPr>
        <w:pStyle w:val="2"/>
        <w:ind w:left="420"/>
      </w:pPr>
      <w:r>
        <w:rPr>
          <w:rFonts w:hint="eastAsia"/>
        </w:rPr>
        <w:t>〔　　　　　　　　　　　　　　　　　　　　　　　　　　　　　　　　　　　　　　　　〕</w:t>
      </w:r>
    </w:p>
    <w:p w:rsidR="00E1334A" w:rsidRDefault="00E1334A" w:rsidP="00E1334A"/>
    <w:p w:rsidR="0093499D" w:rsidRDefault="0093499D">
      <w:pPr>
        <w:widowControl/>
        <w:spacing w:line="240" w:lineRule="auto"/>
        <w:jc w:val="left"/>
      </w:pPr>
      <w:r>
        <w:br w:type="page"/>
      </w:r>
    </w:p>
    <w:p w:rsidR="00E1334A" w:rsidRDefault="00E1334A" w:rsidP="00E1334A">
      <w:r>
        <w:rPr>
          <w:rFonts w:hint="eastAsia"/>
        </w:rPr>
        <w:lastRenderedPageBreak/>
        <w:t>【解答】</w:t>
      </w:r>
    </w:p>
    <w:p w:rsidR="00E1334A" w:rsidRDefault="00E1334A" w:rsidP="00E1334A">
      <w:r>
        <w:rPr>
          <w:rFonts w:hint="eastAsia"/>
        </w:rPr>
        <w:t>漢字　ａ観察　ｂ流儀　ｃ扱（う）　ｄ反復　ｅ帯（び）</w:t>
      </w:r>
    </w:p>
    <w:p w:rsidR="00E1334A" w:rsidRDefault="00E1334A" w:rsidP="00E1334A">
      <w:r>
        <w:rPr>
          <w:rFonts w:hint="eastAsia"/>
        </w:rPr>
        <w:t>問１　Ａ＝オ　Ｂ＝イ　Ｃ＝ウ</w:t>
      </w:r>
    </w:p>
    <w:p w:rsidR="00E1334A" w:rsidRDefault="00E1334A" w:rsidP="00E1334A">
      <w:r>
        <w:rPr>
          <w:rFonts w:hint="eastAsia"/>
        </w:rPr>
        <w:t>問２　自然の中からごく少数の選ばれた要素を純粋に取り出すこと。（</w:t>
      </w:r>
      <w:r w:rsidRPr="00902F5D">
        <w:rPr>
          <w:rFonts w:hint="eastAsia"/>
          <w:eastAsianLayout w:id="1469958144" w:vert="1" w:vertCompress="1"/>
        </w:rPr>
        <w:t>28</w:t>
      </w:r>
      <w:r>
        <w:rPr>
          <w:rFonts w:hint="eastAsia"/>
        </w:rPr>
        <w:t>字）</w:t>
      </w:r>
    </w:p>
    <w:p w:rsidR="00E1334A" w:rsidRDefault="00E1334A" w:rsidP="00E1334A">
      <w:r>
        <w:rPr>
          <w:rFonts w:hint="eastAsia"/>
        </w:rPr>
        <w:t>問３　イ</w:t>
      </w:r>
    </w:p>
    <w:p w:rsidR="00E1334A" w:rsidRDefault="00E1334A" w:rsidP="00E1334A">
      <w:r>
        <w:rPr>
          <w:rFonts w:hint="eastAsia"/>
        </w:rPr>
        <w:t xml:space="preserve">問４　</w:t>
      </w:r>
      <w:r w:rsidRPr="0010270A">
        <w:rPr>
          <w:rFonts w:hint="eastAsia"/>
          <w:u w:val="single"/>
        </w:rPr>
        <w:t>複雑な要素</w:t>
      </w:r>
      <w:r>
        <w:rPr>
          <w:rFonts w:hint="eastAsia"/>
        </w:rPr>
        <w:t>がからみあった</w:t>
      </w:r>
      <w:r w:rsidRPr="0010270A">
        <w:rPr>
          <w:rFonts w:hint="eastAsia"/>
          <w:u w:val="single"/>
        </w:rPr>
        <w:t>複合的な性格</w:t>
      </w:r>
      <w:r>
        <w:rPr>
          <w:rFonts w:hint="eastAsia"/>
        </w:rPr>
        <w:t>を持った自然。（25字）</w:t>
      </w:r>
    </w:p>
    <w:p w:rsidR="00E1334A" w:rsidRDefault="00E1334A" w:rsidP="00E1334A">
      <w:r>
        <w:rPr>
          <w:rFonts w:hint="eastAsia"/>
        </w:rPr>
        <w:t xml:space="preserve">　　　</w:t>
      </w:r>
      <w:r w:rsidRPr="0010270A">
        <w:rPr>
          <w:rFonts w:hint="eastAsia"/>
          <w:u w:val="single"/>
        </w:rPr>
        <w:t>歴史的地理的に一回性</w:t>
      </w:r>
      <w:r>
        <w:rPr>
          <w:rFonts w:hint="eastAsia"/>
        </w:rPr>
        <w:t>を持った</w:t>
      </w:r>
      <w:r w:rsidRPr="0010270A">
        <w:rPr>
          <w:rFonts w:hint="eastAsia"/>
          <w:u w:val="single"/>
        </w:rPr>
        <w:t>個性的</w:t>
      </w:r>
      <w:r w:rsidRPr="0010270A">
        <w:rPr>
          <w:rFonts w:hint="eastAsia"/>
        </w:rPr>
        <w:t>な</w:t>
      </w:r>
      <w:r>
        <w:rPr>
          <w:rFonts w:hint="eastAsia"/>
        </w:rPr>
        <w:t>自然。（</w:t>
      </w:r>
      <w:r w:rsidRPr="00902F5D">
        <w:rPr>
          <w:rFonts w:hint="eastAsia"/>
          <w:eastAsianLayout w:id="1469958145" w:vert="1" w:vertCompress="1"/>
        </w:rPr>
        <w:t>22</w:t>
      </w:r>
      <w:r>
        <w:rPr>
          <w:rFonts w:hint="eastAsia"/>
        </w:rPr>
        <w:t>字）</w:t>
      </w:r>
    </w:p>
    <w:p w:rsidR="00E1334A" w:rsidRDefault="00E1334A" w:rsidP="00E1334A">
      <w:r>
        <w:rPr>
          <w:rFonts w:hint="eastAsia"/>
        </w:rPr>
        <w:t xml:space="preserve">　　（傍線部</w:t>
      </w:r>
      <w:r w:rsidR="0010270A">
        <w:rPr>
          <w:rFonts w:hint="eastAsia"/>
        </w:rPr>
        <w:t>の内容</w:t>
      </w:r>
      <w:r>
        <w:rPr>
          <w:rFonts w:hint="eastAsia"/>
        </w:rPr>
        <w:t>がなければ、それぞれ</w:t>
      </w:r>
      <w:r w:rsidRPr="00902F5D">
        <w:rPr>
          <w:rFonts w:hint="eastAsia"/>
          <w:eastAsianLayout w:id="1469958146" w:vert="1" w:vertCompress="1"/>
        </w:rPr>
        <w:t>4</w:t>
      </w:r>
      <w:r>
        <w:rPr>
          <w:rFonts w:hint="eastAsia"/>
        </w:rPr>
        <w:t>点減点）</w:t>
      </w:r>
    </w:p>
    <w:p w:rsidR="00E1334A" w:rsidRDefault="00E1334A" w:rsidP="00E1334A">
      <w:r>
        <w:rPr>
          <w:rFonts w:hint="eastAsia"/>
        </w:rPr>
        <w:t>問５　ウ</w:t>
      </w:r>
    </w:p>
    <w:p w:rsidR="00E1334A" w:rsidRDefault="00E1334A" w:rsidP="00E1334A">
      <w:r>
        <w:rPr>
          <w:rFonts w:hint="eastAsia"/>
        </w:rPr>
        <w:t>問６　実験室的な自然と野外的な自然の</w:t>
      </w:r>
      <w:r w:rsidR="0010270A">
        <w:rPr>
          <w:rFonts w:hint="eastAsia"/>
        </w:rPr>
        <w:t>ちが</w:t>
      </w:r>
      <w:r>
        <w:rPr>
          <w:rFonts w:hint="eastAsia"/>
        </w:rPr>
        <w:t>い。（</w:t>
      </w:r>
      <w:r w:rsidRPr="00902F5D">
        <w:rPr>
          <w:rFonts w:hint="eastAsia"/>
          <w:eastAsianLayout w:id="1469958147" w:vert="1" w:vertCompress="1"/>
        </w:rPr>
        <w:t>1</w:t>
      </w:r>
      <w:r w:rsidR="0010270A">
        <w:rPr>
          <w:rFonts w:hint="eastAsia"/>
          <w:eastAsianLayout w:id="1469958147" w:vert="1" w:vertCompress="1"/>
        </w:rPr>
        <w:t>9</w:t>
      </w:r>
      <w:r>
        <w:rPr>
          <w:rFonts w:hint="eastAsia"/>
        </w:rPr>
        <w:t>字）</w:t>
      </w:r>
    </w:p>
    <w:p w:rsidR="00E1334A" w:rsidRDefault="00E1334A" w:rsidP="00E1334A"/>
    <w:p w:rsidR="00E1334A" w:rsidRDefault="00E1334A" w:rsidP="00E1334A">
      <w:r>
        <w:rPr>
          <w:rFonts w:hint="eastAsia"/>
        </w:rPr>
        <w:t>■覚えておきたい語句</w:t>
      </w:r>
    </w:p>
    <w:p w:rsidR="00E1334A" w:rsidRDefault="00E1334A" w:rsidP="00E1334A">
      <w:r>
        <w:rPr>
          <w:rFonts w:hint="eastAsia"/>
        </w:rPr>
        <w:t>□</w:t>
      </w:r>
      <w:r w:rsidR="0010270A">
        <w:rPr>
          <w:rFonts w:hint="eastAsia"/>
        </w:rPr>
        <w:t>５</w:t>
      </w:r>
      <w:r>
        <w:rPr>
          <w:rFonts w:hint="eastAsia"/>
        </w:rPr>
        <w:t>流儀……………………仕方。やり方。</w:t>
      </w:r>
    </w:p>
    <w:p w:rsidR="00E1334A" w:rsidRDefault="00E1334A" w:rsidP="00E1334A"/>
    <w:p w:rsidR="00E1334A" w:rsidRDefault="00E1334A" w:rsidP="00E1334A">
      <w:r>
        <w:rPr>
          <w:rFonts w:hint="eastAsia"/>
        </w:rPr>
        <w:t>〔要　約〕</w:t>
      </w:r>
    </w:p>
    <w:p w:rsidR="00E1334A" w:rsidRDefault="00E1334A" w:rsidP="00E1334A">
      <w:r>
        <w:rPr>
          <w:rFonts w:hint="eastAsia"/>
        </w:rPr>
        <w:t>「実験的な自然」と「野外的な自然」の違い①・②（</w:t>
      </w:r>
      <w:r w:rsidRPr="00902F5D">
        <w:rPr>
          <w:rFonts w:hint="eastAsia"/>
          <w:eastAsianLayout w:id="1469958149" w:vert="1" w:vertCompress="1"/>
        </w:rPr>
        <w:t>2</w:t>
      </w:r>
      <w:r>
        <w:rPr>
          <w:rFonts w:hint="eastAsia"/>
        </w:rPr>
        <w:t>・</w:t>
      </w:r>
      <w:r w:rsidRPr="00902F5D">
        <w:rPr>
          <w:rFonts w:hint="eastAsia"/>
          <w:eastAsianLayout w:id="1469958150" w:vert="1" w:vertCompress="1"/>
        </w:rPr>
        <w:t>3</w:t>
      </w:r>
      <w:r>
        <w:rPr>
          <w:rFonts w:hint="eastAsia"/>
        </w:rPr>
        <w:t>段落）を中心にまとめ、そこから導き出される内容（</w:t>
      </w:r>
      <w:r w:rsidRPr="00902F5D">
        <w:rPr>
          <w:rFonts w:hint="eastAsia"/>
          <w:eastAsianLayout w:id="1469958148" w:vert="1" w:vertCompress="1"/>
        </w:rPr>
        <w:t>5</w:t>
      </w:r>
      <w:r>
        <w:rPr>
          <w:rFonts w:hint="eastAsia"/>
        </w:rPr>
        <w:t>段落）を加える。</w:t>
      </w:r>
    </w:p>
    <w:p w:rsidR="00E1334A" w:rsidRDefault="00E1334A" w:rsidP="00E1334A">
      <w:r>
        <w:rPr>
          <w:rFonts w:hint="eastAsia"/>
        </w:rPr>
        <w:t xml:space="preserve">　　　　↓</w:t>
      </w:r>
    </w:p>
    <w:p w:rsidR="00E1334A" w:rsidRDefault="00E1334A" w:rsidP="00E1334A">
      <w:r>
        <w:rPr>
          <w:rFonts w:hint="eastAsia"/>
        </w:rPr>
        <w:t>実験室的な自然は、人工的・分析的で反復可能であるが、野外的な自然は、複雑で複合的で、また歴史的地理的一回性を帯びた個性的な自然である。これを研究するのが野外科学であり、それにふさわしい方法が必要だ。（</w:t>
      </w:r>
      <w:r w:rsidRPr="00902F5D">
        <w:rPr>
          <w:rFonts w:hint="eastAsia"/>
          <w:eastAsianLayout w:id="1469958151" w:vert="1" w:vertCompress="1"/>
        </w:rPr>
        <w:t>99</w:t>
      </w:r>
      <w:r>
        <w:rPr>
          <w:rFonts w:hint="eastAsia"/>
        </w:rPr>
        <w:t>字）</w:t>
      </w:r>
    </w:p>
    <w:p w:rsidR="00E1334A" w:rsidRDefault="00E1334A" w:rsidP="00E1334A"/>
    <w:p w:rsidR="00E1334A" w:rsidRDefault="00E1334A" w:rsidP="00E1334A">
      <w:r>
        <w:rPr>
          <w:rFonts w:hint="eastAsia"/>
        </w:rPr>
        <w:t>〈筆者＆出典〉川喜田二郎（かわきた・じろう）一九二〇年（大正９）〜二〇〇九年（平成</w:t>
      </w:r>
      <w:r w:rsidRPr="00902F5D">
        <w:rPr>
          <w:eastAsianLayout w:id="1469958152" w:vert="1" w:vertCompress="1"/>
        </w:rPr>
        <w:t>21</w:t>
      </w:r>
      <w:r>
        <w:rPr>
          <w:rFonts w:hint="eastAsia"/>
        </w:rPr>
        <w:t>）三重県生まれ。地理、文化人類学者。京都大学卒業。ネパール研究の第一人者。豊富な野外調査の経験をもとに、情報整理の発想のための手法としてＫＪ法を開発。ブレインストーミング後の整理法として、野外科学のみならず企業などでも広く応用されている。本文は、『発想法</w:t>
      </w:r>
      <w:r w:rsidR="00902F5D">
        <w:rPr>
          <w:rFonts w:hint="eastAsia"/>
        </w:rPr>
        <w:t>─</w:t>
      </w:r>
      <w:r>
        <w:rPr>
          <w:rFonts w:hint="eastAsia"/>
        </w:rPr>
        <w:t>創造性の開発のために』（中公新書、一九六七年）より。</w:t>
      </w:r>
    </w:p>
    <w:p w:rsidR="00E1334A" w:rsidRDefault="00E1334A" w:rsidP="00E1334A"/>
    <w:p w:rsidR="00E1334A" w:rsidRDefault="00E1334A" w:rsidP="00E1334A">
      <w:r>
        <w:rPr>
          <w:rFonts w:hint="eastAsia"/>
        </w:rPr>
        <w:t xml:space="preserve"> 【読みのセオリー】</w:t>
      </w:r>
    </w:p>
    <w:p w:rsidR="00E1334A" w:rsidRDefault="00E1334A" w:rsidP="00E1334A">
      <w:r>
        <w:rPr>
          <w:rFonts w:hint="eastAsia"/>
        </w:rPr>
        <w:t>★括弧「　」の働き</w:t>
      </w:r>
    </w:p>
    <w:p w:rsidR="00E1334A" w:rsidRDefault="00E1334A" w:rsidP="00E1334A">
      <w:r>
        <w:rPr>
          <w:rFonts w:hint="eastAsia"/>
        </w:rPr>
        <w:lastRenderedPageBreak/>
        <w:t xml:space="preserve">　次のような働きがある。</w:t>
      </w:r>
    </w:p>
    <w:p w:rsidR="00E1334A" w:rsidRDefault="00E1334A" w:rsidP="00E1334A">
      <w:r>
        <w:rPr>
          <w:rFonts w:hint="eastAsia"/>
        </w:rPr>
        <w:t>①　会話であること。</w:t>
      </w:r>
    </w:p>
    <w:p w:rsidR="00E1334A" w:rsidRDefault="00E1334A" w:rsidP="00E1334A">
      <w:r>
        <w:rPr>
          <w:rFonts w:hint="eastAsia"/>
        </w:rPr>
        <w:t>②　引用、表題などであること。</w:t>
      </w:r>
    </w:p>
    <w:p w:rsidR="00E1334A" w:rsidRDefault="00E1334A" w:rsidP="00E1334A">
      <w:r>
        <w:rPr>
          <w:rFonts w:hint="eastAsia"/>
        </w:rPr>
        <w:t>③　強調したい言葉であること。</w:t>
      </w:r>
    </w:p>
    <w:p w:rsidR="00E1334A" w:rsidRDefault="00E1334A" w:rsidP="00E1334A">
      <w:r>
        <w:rPr>
          <w:rFonts w:hint="eastAsia"/>
        </w:rPr>
        <w:t>④　本来の意味とは違うことを示したいとき。あるいは、言葉を文字どおりに受け取ってはいけないということを示すとき。</w:t>
      </w:r>
    </w:p>
    <w:p w:rsidR="00E1334A" w:rsidRDefault="00E1334A" w:rsidP="00E1334A">
      <w:r>
        <w:rPr>
          <w:rFonts w:hint="eastAsia"/>
        </w:rPr>
        <w:t>注意を要するのは④の働き。</w:t>
      </w:r>
    </w:p>
    <w:p w:rsidR="00E1334A" w:rsidRDefault="00E1334A" w:rsidP="00E1334A"/>
    <w:p w:rsidR="00E1334A" w:rsidRDefault="00E1334A" w:rsidP="00E1334A">
      <w:r>
        <w:rPr>
          <w:rFonts w:hint="eastAsia"/>
        </w:rPr>
        <w:t>■読みのセオリー［実践］括弧「　」の働き</w:t>
      </w:r>
    </w:p>
    <w:p w:rsidR="00E1334A" w:rsidRDefault="00E1334A" w:rsidP="00E1334A">
      <w:r>
        <w:rPr>
          <w:rFonts w:hint="eastAsia"/>
        </w:rPr>
        <w:t>問３　傍線部②・③の括弧「　」の働きは、右の①〜④のどれかにあてはまるか考えよう。</w:t>
      </w:r>
    </w:p>
    <w:p w:rsidR="00E1334A" w:rsidRDefault="00E1334A" w:rsidP="00E1334A">
      <w:r>
        <w:rPr>
          <w:rFonts w:hint="eastAsia"/>
        </w:rPr>
        <w:t xml:space="preserve">［１　　　　　　　］の考え方では、実験室のなかの自然が </w:t>
      </w:r>
      <w:r w:rsidR="0010270A" w:rsidRPr="0010270A">
        <w:rPr>
          <w:rFonts w:hint="eastAsia"/>
          <w:position w:val="12"/>
          <w:sz w:val="16"/>
        </w:rPr>
        <w:t>②</w:t>
      </w:r>
      <w:r w:rsidRPr="0010270A">
        <w:rPr>
          <w:rFonts w:hint="eastAsia"/>
          <w:u w:val="single"/>
        </w:rPr>
        <w:t>「純粋な自然」</w:t>
      </w:r>
      <w:r>
        <w:rPr>
          <w:rFonts w:hint="eastAsia"/>
        </w:rPr>
        <w:t>と表現をする。</w:t>
      </w:r>
    </w:p>
    <w:p w:rsidR="00E1334A" w:rsidRDefault="00E1334A" w:rsidP="00E1334A">
      <w:r>
        <w:rPr>
          <w:rFonts w:hint="eastAsia"/>
        </w:rPr>
        <w:t>そのリュウギをうけいれるなら、野外的自然は、</w:t>
      </w:r>
      <w:bookmarkStart w:id="0" w:name="_GoBack"/>
      <w:bookmarkEnd w:id="0"/>
      <w:r w:rsidR="0010270A">
        <w:rPr>
          <w:rFonts w:hint="eastAsia"/>
          <w:position w:val="12"/>
          <w:sz w:val="16"/>
        </w:rPr>
        <w:t>③</w:t>
      </w:r>
      <w:r w:rsidRPr="0010270A">
        <w:rPr>
          <w:rFonts w:hint="eastAsia"/>
          <w:u w:val="single"/>
        </w:rPr>
        <w:t>「不純な自然」</w:t>
      </w:r>
      <w:r>
        <w:rPr>
          <w:rFonts w:hint="eastAsia"/>
        </w:rPr>
        <w:t>。</w:t>
      </w:r>
    </w:p>
    <w:p w:rsidR="00E1334A" w:rsidRDefault="00E1334A" w:rsidP="00E1334A">
      <w:r>
        <w:rPr>
          <w:rFonts w:hint="eastAsia"/>
        </w:rPr>
        <w:t xml:space="preserve">　　　　　</w:t>
      </w:r>
      <w:r w:rsidR="0010270A">
        <w:rPr>
          <w:rFonts w:hint="eastAsia"/>
        </w:rPr>
        <w:t>⇔</w:t>
      </w:r>
      <w:r>
        <w:rPr>
          <w:rFonts w:hint="eastAsia"/>
        </w:rPr>
        <w:t xml:space="preserve">　違う立場</w:t>
      </w:r>
    </w:p>
    <w:p w:rsidR="00E1334A" w:rsidRDefault="00E1334A" w:rsidP="00E1334A">
      <w:r>
        <w:rPr>
          <w:rFonts w:hint="eastAsia"/>
        </w:rPr>
        <w:t xml:space="preserve">　筆者は、［２　　　　　］であり、野外的な自然こそが、［３　　　　　　］の自然だと考えている。</w:t>
      </w:r>
    </w:p>
    <w:p w:rsidR="00E1334A" w:rsidRDefault="00E1334A" w:rsidP="00E1334A">
      <w:r>
        <w:rPr>
          <w:rFonts w:hint="eastAsia"/>
        </w:rPr>
        <w:t xml:space="preserve">　　　　　↓</w:t>
      </w:r>
    </w:p>
    <w:p w:rsidR="00E1334A" w:rsidRDefault="00E1334A" w:rsidP="00E1334A">
      <w:r>
        <w:rPr>
          <w:rFonts w:hint="eastAsia"/>
        </w:rPr>
        <w:t xml:space="preserve">　よって、傍線部②・③の括弧「　」の働きは［</w:t>
      </w:r>
      <w:r w:rsidR="00902F5D">
        <w:rPr>
          <w:rFonts w:hint="eastAsia"/>
        </w:rPr>
        <w:t>４</w:t>
      </w:r>
      <w:r>
        <w:rPr>
          <w:rFonts w:hint="eastAsia"/>
        </w:rPr>
        <w:t xml:space="preserve">　　　　］である。</w:t>
      </w:r>
    </w:p>
    <w:p w:rsidR="00E1334A" w:rsidRDefault="00E1334A" w:rsidP="00E1334A"/>
    <w:p w:rsidR="00E1334A" w:rsidRDefault="00E1334A" w:rsidP="00E1334A">
      <w:r>
        <w:rPr>
          <w:rFonts w:hint="eastAsia"/>
        </w:rPr>
        <w:t xml:space="preserve">〔解答〕　１実験科学者　２野外科学者　</w:t>
      </w:r>
      <w:r w:rsidR="00902F5D">
        <w:rPr>
          <w:rFonts w:hint="eastAsia"/>
        </w:rPr>
        <w:t>３</w:t>
      </w:r>
      <w:r>
        <w:rPr>
          <w:rFonts w:hint="eastAsia"/>
        </w:rPr>
        <w:t xml:space="preserve">ありのまま　</w:t>
      </w:r>
      <w:r w:rsidR="00902F5D">
        <w:rPr>
          <w:rFonts w:hint="eastAsia"/>
        </w:rPr>
        <w:t>４</w:t>
      </w:r>
      <w:r>
        <w:rPr>
          <w:rFonts w:hint="eastAsia"/>
        </w:rPr>
        <w:t>④</w:t>
      </w:r>
    </w:p>
    <w:p w:rsidR="00E1334A" w:rsidRDefault="00E1334A" w:rsidP="00E1334A"/>
    <w:p w:rsidR="00E1334A" w:rsidRDefault="00E1334A" w:rsidP="00E1334A"/>
    <w:p w:rsidR="00E1334A" w:rsidRDefault="00E1334A" w:rsidP="00E1334A">
      <w:r>
        <w:rPr>
          <w:rFonts w:hint="eastAsia"/>
        </w:rPr>
        <w:t>☆「セオラム補充問題」　問題は、次の３種類があります。</w:t>
      </w:r>
    </w:p>
    <w:p w:rsidR="00E1334A" w:rsidRDefault="00E1334A" w:rsidP="00E1334A">
      <w:r>
        <w:rPr>
          <w:rFonts w:hint="eastAsia"/>
        </w:rPr>
        <w:t xml:space="preserve">　　＊差し替え　　　……該当の問と差し替えるもの</w:t>
      </w:r>
    </w:p>
    <w:p w:rsidR="00E1334A" w:rsidRDefault="00E1334A" w:rsidP="00E1334A">
      <w:r>
        <w:rPr>
          <w:rFonts w:hint="eastAsia"/>
        </w:rPr>
        <w:t xml:space="preserve">　　＊追加　　　　　……同じ問で、追加された問題</w:t>
      </w:r>
    </w:p>
    <w:p w:rsidR="00E1334A" w:rsidRDefault="00E1334A" w:rsidP="00E1334A">
      <w:r>
        <w:rPr>
          <w:rFonts w:hint="eastAsia"/>
        </w:rPr>
        <w:t xml:space="preserve">　　＊新問　　　　　……追加可能な新たな問題</w:t>
      </w:r>
    </w:p>
    <w:p w:rsidR="00E1334A" w:rsidRDefault="00E1334A" w:rsidP="00E1334A"/>
    <w:p w:rsidR="00E1334A" w:rsidRDefault="00E1334A" w:rsidP="00E1334A">
      <w:r>
        <w:rPr>
          <w:rFonts w:hint="eastAsia"/>
        </w:rPr>
        <w:t>＊新問</w:t>
      </w:r>
    </w:p>
    <w:p w:rsidR="00E1334A" w:rsidRDefault="00E1334A" w:rsidP="00A92806">
      <w:pPr>
        <w:pStyle w:val="a8"/>
        <w:ind w:left="210" w:hanging="210"/>
      </w:pPr>
      <w:r>
        <w:rPr>
          <w:rFonts w:hint="eastAsia"/>
        </w:rPr>
        <w:t>問７　１行目「実験室的な自然」とは、本文によれば、どのような自然か。本文中の語句を用いて二点、それぞれ二五字以内で説明せよ。</w:t>
      </w:r>
    </w:p>
    <w:p w:rsidR="00E1334A" w:rsidRDefault="00E1334A" w:rsidP="00E1334A">
      <w:r>
        <w:rPr>
          <w:rFonts w:hint="eastAsia"/>
        </w:rPr>
        <w:t xml:space="preserve">　［答］▽自然のごく少数の要素を純粋に取り出した人工的自然。（</w:t>
      </w:r>
      <w:r w:rsidRPr="00A92806">
        <w:rPr>
          <w:rFonts w:hint="eastAsia"/>
          <w:eastAsianLayout w:id="1469958400" w:vert="1" w:vertCompress="1"/>
        </w:rPr>
        <w:t>25</w:t>
      </w:r>
      <w:r>
        <w:rPr>
          <w:rFonts w:hint="eastAsia"/>
        </w:rPr>
        <w:t>字）</w:t>
      </w:r>
    </w:p>
    <w:p w:rsidR="00E1334A" w:rsidRDefault="00E1334A" w:rsidP="00E1334A">
      <w:r>
        <w:rPr>
          <w:rFonts w:hint="eastAsia"/>
        </w:rPr>
        <w:t xml:space="preserve">　　　　▽研究目的に対して反復が可能で再現できる自然。（</w:t>
      </w:r>
      <w:r w:rsidRPr="00A92806">
        <w:rPr>
          <w:rFonts w:hint="eastAsia"/>
          <w:eastAsianLayout w:id="1469958401" w:vert="1" w:vertCompress="1"/>
        </w:rPr>
        <w:t>22</w:t>
      </w:r>
      <w:r>
        <w:rPr>
          <w:rFonts w:hint="eastAsia"/>
        </w:rPr>
        <w:t>字）</w:t>
      </w:r>
    </w:p>
    <w:p w:rsidR="00E1334A" w:rsidRDefault="00E1334A" w:rsidP="00E1334A"/>
    <w:p w:rsidR="00E1334A" w:rsidRDefault="00E1334A" w:rsidP="00E1334A">
      <w:r>
        <w:rPr>
          <w:rFonts w:hint="eastAsia"/>
        </w:rPr>
        <w:t>＊新問〈第１段落の最後の一文を脱文とした上で〉</w:t>
      </w:r>
    </w:p>
    <w:p w:rsidR="00E1334A" w:rsidRDefault="00E1334A" w:rsidP="00A92806">
      <w:pPr>
        <w:pStyle w:val="a8"/>
        <w:ind w:left="210" w:hanging="210"/>
      </w:pPr>
      <w:r>
        <w:rPr>
          <w:rFonts w:hint="eastAsia"/>
        </w:rPr>
        <w:t>問８　次の文は、本文に戻すとしたらどこへ入れるのがふさわしいか。入れる箇所の直前の五文字を答えなさい。</w:t>
      </w:r>
    </w:p>
    <w:p w:rsidR="00E1334A" w:rsidRDefault="00E1334A" w:rsidP="00E1334A">
      <w:r>
        <w:rPr>
          <w:rFonts w:hint="eastAsia"/>
        </w:rPr>
        <w:t xml:space="preserve">　「しかしこれは逆にいうと、実験科学者たちが、次のように表現するのとおなじことである。」</w:t>
      </w:r>
    </w:p>
    <w:p w:rsidR="00E1334A" w:rsidRDefault="00E1334A" w:rsidP="00E1334A">
      <w:r>
        <w:rPr>
          <w:rFonts w:hint="eastAsia"/>
        </w:rPr>
        <w:t xml:space="preserve">　［答］　こにある。</w:t>
      </w:r>
    </w:p>
    <w:p w:rsidR="00E1334A" w:rsidRDefault="00E1334A" w:rsidP="00E1334A"/>
    <w:p w:rsidR="00FB3133" w:rsidRPr="00E1334A" w:rsidRDefault="00FB3133"/>
    <w:sectPr w:rsidR="00FB3133" w:rsidRPr="00E1334A"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C85" w:rsidRDefault="003B3C85" w:rsidP="005364C3">
      <w:pPr>
        <w:spacing w:line="240" w:lineRule="auto"/>
      </w:pPr>
      <w:r>
        <w:separator/>
      </w:r>
    </w:p>
  </w:endnote>
  <w:endnote w:type="continuationSeparator" w:id="0">
    <w:p w:rsidR="003B3C85" w:rsidRDefault="003B3C85"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C85" w:rsidRDefault="003B3C85" w:rsidP="005364C3">
      <w:pPr>
        <w:spacing w:line="240" w:lineRule="auto"/>
      </w:pPr>
      <w:r>
        <w:separator/>
      </w:r>
    </w:p>
  </w:footnote>
  <w:footnote w:type="continuationSeparator" w:id="0">
    <w:p w:rsidR="003B3C85" w:rsidRDefault="003B3C85"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0270A"/>
    <w:rsid w:val="003B3C85"/>
    <w:rsid w:val="005031C8"/>
    <w:rsid w:val="005364C3"/>
    <w:rsid w:val="00640E21"/>
    <w:rsid w:val="00645D18"/>
    <w:rsid w:val="008C2031"/>
    <w:rsid w:val="008F7784"/>
    <w:rsid w:val="00902F5D"/>
    <w:rsid w:val="0093499D"/>
    <w:rsid w:val="009C18A0"/>
    <w:rsid w:val="00A92806"/>
    <w:rsid w:val="00B065EE"/>
    <w:rsid w:val="00D4536A"/>
    <w:rsid w:val="00D82F83"/>
    <w:rsid w:val="00DE4853"/>
    <w:rsid w:val="00E1334A"/>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4C9115D"/>
  <w15:docId w15:val="{CB709212-D945-4584-8897-C56DC5BC8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565</Words>
  <Characters>3224</Characters>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2017-07-12T10:33:00Z</dcterms:created>
  <dcterms:modified xsi:type="dcterms:W3CDTF">2017-12-20T07:59:00Z</dcterms:modified>
</cp:coreProperties>
</file>