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959" w:rsidRDefault="00F31959" w:rsidP="007A0DEF">
      <w:pPr>
        <w:pStyle w:val="1"/>
      </w:pPr>
      <w:r w:rsidRPr="007A0DEF">
        <w:rPr>
          <w:rFonts w:hint="eastAsia"/>
          <w:eastAsianLayout w:id="1470493696" w:vert="1" w:vertCompress="1"/>
        </w:rPr>
        <w:t>30</w:t>
      </w:r>
      <w:r>
        <w:rPr>
          <w:rFonts w:hint="eastAsia"/>
        </w:rPr>
        <w:t>［短歌］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ゴシック" w:eastAsia="ＭＳ ゴシック" w:hAnsi="ＭＳ ゴシック" w:hint="eastAsia"/>
                <w:sz w:val="10"/>
              </w:rPr>
              <w:t>きた</w:t>
            </w:r>
          </w:rt>
          <w:rubyBase>
            <w:r w:rsidR="007A0DEF">
              <w:rPr>
                <w:rFonts w:hint="eastAsia"/>
              </w:rPr>
              <w:t>北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ゴシック" w:eastAsia="ＭＳ ゴシック" w:hAnsi="ＭＳ ゴシック" w:hint="eastAsia"/>
                <w:sz w:val="10"/>
              </w:rPr>
              <w:t>がわ</w:t>
            </w:r>
          </w:rt>
          <w:rubyBase>
            <w:r w:rsidR="007A0DEF">
              <w:rPr>
                <w:rFonts w:hint="eastAsia"/>
              </w:rPr>
              <w:t>川</w:t>
            </w:r>
          </w:rubyBase>
        </w:ruby>
      </w:r>
      <w:r w:rsidR="00B5306F">
        <w:rPr>
          <w:rFonts w:hint="eastAsia"/>
        </w:rPr>
        <w:t xml:space="preserve">　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ゴシック" w:eastAsia="ＭＳ ゴシック" w:hAnsi="ＭＳ ゴシック" w:hint="eastAsia"/>
                <w:sz w:val="10"/>
              </w:rPr>
              <w:t>とおる</w:t>
            </w:r>
          </w:rt>
          <w:rubyBase>
            <w:r w:rsidR="007A0DEF">
              <w:rPr>
                <w:rFonts w:hint="eastAsia"/>
              </w:rPr>
              <w:t>透</w:t>
            </w:r>
          </w:rubyBase>
        </w:ruby>
      </w:r>
      <w:r>
        <w:rPr>
          <w:rFonts w:hint="eastAsia"/>
        </w:rPr>
        <w:t>『詩的レトリック入門』</w:t>
      </w:r>
    </w:p>
    <w:p w:rsidR="00F31959" w:rsidRDefault="00F31959" w:rsidP="00F31959"/>
    <w:p w:rsidR="00F31959" w:rsidRDefault="00F31959" w:rsidP="00F31959">
      <w:r>
        <w:rPr>
          <w:rFonts w:hint="eastAsia"/>
        </w:rPr>
        <w:t xml:space="preserve">　短歌の〈語り手〉も、定型短詩という共通性によって、俳句と同じように考えられることが多い。しかし、俳句が和歌の五七五七七音の、下句十四音を切り捨てた発句として、まず成立したという本質が、そこに</w:t>
      </w:r>
      <w:r w:rsidRPr="007A0DEF">
        <w:rPr>
          <w:rStyle w:val="a3"/>
          <w:rFonts w:hint="eastAsia"/>
        </w:rPr>
        <w:t>①</w:t>
      </w:r>
      <w:r w:rsidRPr="007A0DEF">
        <w:rPr>
          <w:rFonts w:hint="eastAsia"/>
          <w:u w:val="thick"/>
        </w:rPr>
        <w:t>微妙な差異</w:t>
      </w:r>
      <w:r>
        <w:rPr>
          <w:rFonts w:hint="eastAsia"/>
        </w:rPr>
        <w:t>をつくりだしているはずである。それは俳句の〈語り手〉は、〈作者〉という〈私〉の主観や感慨や詠嘆を、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きれ</w:t>
            </w:r>
          </w:rt>
          <w:rubyBase>
            <w:r w:rsidR="007A0DEF">
              <w:rPr>
                <w:rFonts w:hint="eastAsia"/>
              </w:rPr>
              <w:t>切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じ</w:t>
            </w:r>
          </w:rt>
          <w:rubyBase>
            <w:r w:rsidR="007A0DEF">
              <w:rPr>
                <w:rFonts w:hint="eastAsia"/>
              </w:rPr>
              <w:t>字</w:t>
            </w:r>
          </w:rubyBase>
        </w:ruby>
      </w:r>
      <w:r>
        <w:rPr>
          <w:rFonts w:hint="eastAsia"/>
        </w:rPr>
        <w:t>を中心とする</w:t>
      </w:r>
      <w:r w:rsidRPr="007A0DEF">
        <w:rPr>
          <w:rStyle w:val="a3"/>
          <w:rFonts w:hint="eastAsia"/>
        </w:rPr>
        <w:t>②</w:t>
      </w:r>
      <w:r w:rsidRPr="007A0DEF">
        <w:rPr>
          <w:rFonts w:hint="eastAsia"/>
          <w:u w:val="thick"/>
        </w:rPr>
        <w:t>助詞の使い方</w:t>
      </w:r>
      <w:r>
        <w:rPr>
          <w:rFonts w:hint="eastAsia"/>
        </w:rPr>
        <w:t>で暗示したり、想像させたり、あるいはオブジェやメタファーとして客体化してみせることはあっても、直接の表白としては語らないところに見られる。しかし、短歌において、〈私〉の主観は直接表白される。</w:t>
      </w:r>
    </w:p>
    <w:p w:rsidR="00F31959" w:rsidRDefault="00F31959" w:rsidP="00F31959">
      <w:r>
        <w:rPr>
          <w:rFonts w:hint="eastAsia"/>
        </w:rPr>
        <w:t xml:space="preserve">　</w:t>
      </w:r>
      <w:r w:rsidR="00B5306F" w:rsidRPr="00B5306F">
        <w:rPr>
          <w:rFonts w:hint="eastAsia"/>
          <w:eastAsianLayout w:id="1554280449" w:vert="1" w:vertCompress="1"/>
        </w:rPr>
        <w:t>(a)</w:t>
      </w:r>
      <w:r>
        <w:rPr>
          <w:rFonts w:hint="eastAsia"/>
        </w:rPr>
        <w:t xml:space="preserve">　人もなき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むな</w:t>
            </w:r>
          </w:rt>
          <w:rubyBase>
            <w:r w:rsidR="007A0DEF">
              <w:rPr>
                <w:rFonts w:hint="eastAsia"/>
              </w:rPr>
              <w:t>空</w:t>
            </w:r>
          </w:rubyBase>
        </w:ruby>
      </w:r>
      <w:r>
        <w:rPr>
          <w:rFonts w:hint="eastAsia"/>
        </w:rPr>
        <w:t xml:space="preserve">しき家は［　　Ａ　　］旅にまさりて苦しかりけり　　　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おお</w:t>
            </w:r>
          </w:rt>
          <w:rubyBase>
            <w:r w:rsidR="007A0DEF">
              <w:rPr>
                <w:rFonts w:hint="eastAsia"/>
              </w:rPr>
              <w:t>大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ともの</w:t>
            </w:r>
          </w:rt>
          <w:rubyBase>
            <w:r w:rsidR="007A0DEF">
              <w:rPr>
                <w:rFonts w:hint="eastAsia"/>
              </w:rPr>
              <w:t>伴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たび</w:t>
            </w:r>
          </w:rt>
          <w:rubyBase>
            <w:r w:rsidR="007A0DEF">
              <w:rPr>
                <w:rFonts w:hint="eastAsia"/>
              </w:rPr>
              <w:t>旅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と</w:t>
            </w:r>
          </w:rt>
          <w:rubyBase>
            <w:r w:rsidR="007A0DEF">
              <w:rPr>
                <w:rFonts w:hint="eastAsia"/>
              </w:rPr>
              <w:t>人</w:t>
            </w:r>
          </w:rubyBase>
        </w:ruby>
      </w:r>
    </w:p>
    <w:p w:rsidR="00F31959" w:rsidRDefault="00F31959" w:rsidP="00F31959">
      <w:r>
        <w:rPr>
          <w:rFonts w:hint="eastAsia"/>
        </w:rPr>
        <w:t xml:space="preserve">　</w:t>
      </w:r>
      <w:r w:rsidR="00B5306F" w:rsidRPr="00B5306F">
        <w:rPr>
          <w:rFonts w:hint="eastAsia"/>
          <w:eastAsianLayout w:id="1554280449" w:vert="1" w:vertCompress="1"/>
        </w:rPr>
        <w:t>(</w:t>
      </w:r>
      <w:r w:rsidR="00B5306F">
        <w:rPr>
          <w:rFonts w:hint="eastAsia"/>
          <w:eastAsianLayout w:id="1554280449" w:vert="1" w:vertCompress="1"/>
        </w:rPr>
        <w:t>b</w:t>
      </w:r>
      <w:r w:rsidR="00B5306F" w:rsidRPr="00B5306F">
        <w:rPr>
          <w:rFonts w:hint="eastAsia"/>
          <w:eastAsianLayout w:id="1554280449" w:vert="1" w:vertCompress="1"/>
        </w:rPr>
        <w:t>)</w:t>
      </w:r>
      <w:r>
        <w:rPr>
          <w:rFonts w:hint="eastAsia"/>
        </w:rPr>
        <w:t xml:space="preserve">　東海の小島の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いそ</w:t>
            </w:r>
          </w:rt>
          <w:rubyBase>
            <w:r w:rsidR="007A0DEF">
              <w:rPr>
                <w:rFonts w:hint="eastAsia"/>
              </w:rPr>
              <w:t>磯</w:t>
            </w:r>
          </w:rubyBase>
        </w:ruby>
      </w:r>
      <w:r>
        <w:rPr>
          <w:rFonts w:hint="eastAsia"/>
        </w:rPr>
        <w:t>の白砂に</w:t>
      </w:r>
    </w:p>
    <w:p w:rsidR="00F31959" w:rsidRDefault="00F31959" w:rsidP="00F31959">
      <w:r>
        <w:rPr>
          <w:rFonts w:hint="eastAsia"/>
        </w:rPr>
        <w:t xml:space="preserve">　　　　　われ泣きぬれて</w:t>
      </w:r>
    </w:p>
    <w:p w:rsidR="00F31959" w:rsidRDefault="00F31959" w:rsidP="00F31959">
      <w:r>
        <w:rPr>
          <w:rFonts w:hint="eastAsia"/>
        </w:rPr>
        <w:t xml:space="preserve">　　　　　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かに</w:t>
            </w:r>
          </w:rt>
          <w:rubyBase>
            <w:r w:rsidR="007A0DEF">
              <w:rPr>
                <w:rFonts w:hint="eastAsia"/>
              </w:rPr>
              <w:t>蟹</w:t>
            </w:r>
          </w:rubyBase>
        </w:ruby>
      </w:r>
      <w:r>
        <w:rPr>
          <w:rFonts w:hint="eastAsia"/>
        </w:rPr>
        <w:t>とたはむる　　　　　　　　　　　　　　　　　　　　　　　　　石川</w:t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たく</w:t>
            </w:r>
          </w:rt>
          <w:rubyBase>
            <w:r w:rsidR="007A0DEF">
              <w:rPr>
                <w:rFonts w:hint="eastAsia"/>
              </w:rPr>
              <w:t>啄</w:t>
            </w:r>
          </w:rubyBase>
        </w:ruby>
      </w:r>
      <w:r w:rsidR="007A0DE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0DEF" w:rsidRPr="007A0DEF">
              <w:rPr>
                <w:rFonts w:ascii="ＭＳ 明朝" w:eastAsia="ＭＳ 明朝" w:hAnsi="ＭＳ 明朝" w:hint="eastAsia"/>
                <w:sz w:val="10"/>
              </w:rPr>
              <w:t>ぼく</w:t>
            </w:r>
          </w:rt>
          <w:rubyBase>
            <w:r w:rsidR="007A0DEF">
              <w:rPr>
                <w:rFonts w:hint="eastAsia"/>
              </w:rPr>
              <w:t>木</w:t>
            </w:r>
          </w:rubyBase>
        </w:ruby>
      </w:r>
    </w:p>
    <w:p w:rsidR="00F31959" w:rsidRDefault="00F31959" w:rsidP="00F31959">
      <w:r>
        <w:rPr>
          <w:rFonts w:hint="eastAsia"/>
        </w:rPr>
        <w:t xml:space="preserve">　むろん、苦しいと言っているのも、われ泣きぬれてと言っている〈われ〉も〈作者〉であろう。こういう〈作者〉の直接の感情の表白は、ここでは下句の七七音が可能にしているわけだから、下句を切り捨てた俳句が、いわば言外の余白にそれを語らせても、ことばの表現の内部から〈私〉を消してしまうことになったのは当然であろう。</w:t>
      </w:r>
    </w:p>
    <w:p w:rsidR="00F31959" w:rsidRDefault="00F31959" w:rsidP="00F31959">
      <w:r>
        <w:rPr>
          <w:rFonts w:hint="eastAsia"/>
        </w:rPr>
        <w:t xml:space="preserve">　しかし、〈　Ｂ　〉が〈　Ｃ　〉を押しのけて〈　Ｄ　〉の表白をするのが、短歌形式の特色だと言うわけではない。むしろ、〈語り手〉が、〈作者〉の自己表白や感情のドラマを演出したがっているのが、短歌だといった方がいいだろう。先の旅人の歌における〈語り手〉は、〈作者〉が妻のいない空しい家に帰ってきて、旅以上にみたされぬ思いをいだいて苦しんでいる、その姿がありありと</w:t>
      </w:r>
      <w:r w:rsidR="002D349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3497" w:rsidRPr="002D3497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2D3497">
              <w:rPr>
                <w:rFonts w:hint="eastAsia"/>
              </w:rPr>
              <w:t>視</w:t>
            </w:r>
          </w:rubyBase>
        </w:ruby>
      </w:r>
      <w:r>
        <w:rPr>
          <w:rFonts w:hint="eastAsia"/>
        </w:rPr>
        <w:t>えるように演出している。あるいは啄木の歌では、〈語り手〉は、砂浜で泣き</w:t>
      </w:r>
      <w:r w:rsidR="002D349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3497" w:rsidRPr="002D3497">
              <w:rPr>
                <w:rFonts w:ascii="ＭＳ 明朝" w:eastAsia="ＭＳ 明朝" w:hAnsi="ＭＳ 明朝" w:hint="eastAsia"/>
                <w:sz w:val="10"/>
              </w:rPr>
              <w:t>ぬ</w:t>
            </w:r>
          </w:rt>
          <w:rubyBase>
            <w:r w:rsidR="002D3497">
              <w:rPr>
                <w:rFonts w:hint="eastAsia"/>
              </w:rPr>
              <w:t>濡</w:t>
            </w:r>
          </w:rubyBase>
        </w:ruby>
      </w:r>
      <w:r>
        <w:rPr>
          <w:rFonts w:hint="eastAsia"/>
        </w:rPr>
        <w:t>れて蟹とたわむれている〈作者〉の姿を演出している。演出ということばが悪ければ、</w:t>
      </w:r>
      <w:r w:rsidRPr="002D3497">
        <w:rPr>
          <w:rStyle w:val="a3"/>
          <w:rFonts w:hint="eastAsia"/>
        </w:rPr>
        <w:t>③</w:t>
      </w:r>
      <w:r w:rsidRPr="002D3497">
        <w:rPr>
          <w:rFonts w:hint="eastAsia"/>
          <w:u w:val="thick"/>
        </w:rPr>
        <w:t>そのような意味やイメージとして、作者の姿を語っている</w:t>
      </w:r>
      <w:r>
        <w:rPr>
          <w:rFonts w:hint="eastAsia"/>
        </w:rPr>
        <w:t>、と言ってもよい。だいたい悲嘆に暮れていては歌も作れないし、蟹とたわむれていては文字を書くこともできないだろう。</w:t>
      </w:r>
    </w:p>
    <w:p w:rsidR="00F31959" w:rsidRDefault="00F31959" w:rsidP="00F31959"/>
    <w:p w:rsidR="00F31959" w:rsidRDefault="00F31959" w:rsidP="00F31959">
      <w:r>
        <w:rPr>
          <w:rFonts w:hint="eastAsia"/>
        </w:rPr>
        <w:t>●語注</w:t>
      </w:r>
    </w:p>
    <w:p w:rsidR="00F31959" w:rsidRDefault="00F31959" w:rsidP="00F31959">
      <w:r>
        <w:rPr>
          <w:rFonts w:hint="eastAsia"/>
        </w:rPr>
        <w:t>大伴旅人＝万葉の歌人。</w:t>
      </w:r>
      <w:r w:rsidR="00B530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5306F" w:rsidRPr="00B5306F">
              <w:rPr>
                <w:rFonts w:ascii="ＭＳ 明朝" w:eastAsia="ＭＳ 明朝" w:hAnsi="ＭＳ 明朝" w:hint="eastAsia"/>
                <w:sz w:val="10"/>
              </w:rPr>
              <w:t>やかもち</w:t>
            </w:r>
          </w:rt>
          <w:rubyBase>
            <w:r w:rsidR="00B5306F">
              <w:rPr>
                <w:rFonts w:hint="eastAsia"/>
              </w:rPr>
              <w:t>家持</w:t>
            </w:r>
          </w:rubyBase>
        </w:ruby>
      </w:r>
      <w:r>
        <w:rPr>
          <w:rFonts w:hint="eastAsia"/>
        </w:rPr>
        <w:t>の父。</w:t>
      </w:r>
    </w:p>
    <w:p w:rsidR="00F31959" w:rsidRDefault="00F31959" w:rsidP="00F31959"/>
    <w:p w:rsidR="00F31959" w:rsidRDefault="00F31959" w:rsidP="00F31959"/>
    <w:p w:rsidR="002D3497" w:rsidRDefault="002D3497">
      <w:pPr>
        <w:widowControl/>
        <w:spacing w:line="240" w:lineRule="auto"/>
        <w:jc w:val="left"/>
      </w:pPr>
      <w:r>
        <w:br w:type="page"/>
      </w:r>
    </w:p>
    <w:p w:rsidR="00F31959" w:rsidRDefault="00F31959" w:rsidP="002D3497">
      <w:pPr>
        <w:pStyle w:val="a8"/>
        <w:ind w:left="210" w:hanging="210"/>
      </w:pPr>
      <w:r>
        <w:rPr>
          <w:rFonts w:hint="eastAsia"/>
        </w:rPr>
        <w:lastRenderedPageBreak/>
        <w:t>問１　空欄Ａには旅にかかる枕詞が入る。その枕詞を漢字二字で答えよ。</w:t>
      </w:r>
      <w:r w:rsidRPr="002D3497">
        <w:rPr>
          <w:rFonts w:hint="eastAsia"/>
          <w:eastAsianLayout w:id="1470494976" w:vert="1" w:vertCompress="1"/>
        </w:rPr>
        <w:t>4</w:t>
      </w:r>
      <w:r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t>問２　空欄Ｂ〜Ｄに入る最も適当な語句を次からそれぞれ選べ。</w:t>
      </w:r>
      <w:r w:rsidRPr="002D3497">
        <w:rPr>
          <w:eastAsianLayout w:id="1470494977" w:vert="1" w:vertCompress="1"/>
        </w:rPr>
        <w:t>2</w:t>
      </w:r>
      <w:r>
        <w:rPr>
          <w:rFonts w:hint="eastAsia"/>
        </w:rPr>
        <w:t>点×</w:t>
      </w:r>
      <w:r w:rsidRPr="002D3497">
        <w:rPr>
          <w:eastAsianLayout w:id="1470494978" w:vert="1" w:vertCompress="1"/>
        </w:rPr>
        <w:t>3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ア　語り手　　イ　私　　ウ　作者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Ｂ〔　　　〕　Ｃ〔　　　〕　Ｄ〔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t xml:space="preserve">問３　</w:t>
      </w:r>
      <w:r w:rsidR="00B5306F" w:rsidRPr="00B5306F">
        <w:rPr>
          <w:rFonts w:hint="eastAsia"/>
          <w:eastAsianLayout w:id="1554280449" w:vert="1" w:vertCompress="1"/>
        </w:rPr>
        <w:t>(</w:t>
      </w:r>
      <w:r w:rsidR="00B5306F">
        <w:rPr>
          <w:rFonts w:hint="eastAsia"/>
          <w:eastAsianLayout w:id="1554280449" w:vert="1" w:vertCompress="1"/>
        </w:rPr>
        <w:t>b</w:t>
      </w:r>
      <w:r w:rsidR="00B5306F" w:rsidRPr="00B5306F">
        <w:rPr>
          <w:rFonts w:hint="eastAsia"/>
          <w:eastAsianLayout w:id="1554280449" w:vert="1" w:vertCompress="1"/>
        </w:rPr>
        <w:t>)</w:t>
      </w:r>
      <w:r>
        <w:rPr>
          <w:rFonts w:hint="eastAsia"/>
        </w:rPr>
        <w:t>が収められている啄木の第一歌集名を答えよ。</w:t>
      </w:r>
      <w:r w:rsidRPr="002D3497">
        <w:rPr>
          <w:rFonts w:hint="eastAsia"/>
          <w:eastAsianLayout w:id="1470494979" w:vert="1" w:vertCompress="1"/>
        </w:rPr>
        <w:t>4</w:t>
      </w:r>
      <w:r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　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t xml:space="preserve">問４　</w:t>
      </w:r>
      <w:r w:rsidR="00B5306F" w:rsidRPr="00B5306F">
        <w:rPr>
          <w:rFonts w:hint="eastAsia"/>
          <w:eastAsianLayout w:id="1554280449" w:vert="1" w:vertCompress="1"/>
        </w:rPr>
        <w:t>(</w:t>
      </w:r>
      <w:r w:rsidR="00B5306F">
        <w:rPr>
          <w:rFonts w:hint="eastAsia"/>
          <w:eastAsianLayout w:id="1554280449" w:vert="1" w:vertCompress="1"/>
        </w:rPr>
        <w:t>b</w:t>
      </w:r>
      <w:r w:rsidR="00B5306F" w:rsidRPr="00B5306F">
        <w:rPr>
          <w:rFonts w:hint="eastAsia"/>
          <w:eastAsianLayout w:id="1554280449" w:vert="1" w:vertCompress="1"/>
        </w:rPr>
        <w:t>)</w:t>
      </w:r>
      <w:r>
        <w:rPr>
          <w:rFonts w:hint="eastAsia"/>
        </w:rPr>
        <w:t>の歌について。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（１）この歌を「起承転結」の四部構造で考えた場合、「転」にあたるのは何句目か答えよ。</w:t>
      </w:r>
      <w:r w:rsidRPr="002D3497">
        <w:rPr>
          <w:rFonts w:hint="eastAsia"/>
          <w:eastAsianLayout w:id="1470494980" w:vert="1" w:vertCompress="1"/>
        </w:rPr>
        <w:t>3</w:t>
      </w:r>
      <w:r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〕</w:t>
      </w:r>
    </w:p>
    <w:p w:rsidR="00F31959" w:rsidRDefault="00F31959" w:rsidP="00F31959"/>
    <w:p w:rsidR="00F31959" w:rsidRDefault="00F31959" w:rsidP="002D3497">
      <w:pPr>
        <w:pStyle w:val="2"/>
        <w:ind w:left="420"/>
      </w:pPr>
      <w:r>
        <w:rPr>
          <w:rFonts w:hint="eastAsia"/>
        </w:rPr>
        <w:t>（２）（１）の「転」では、どういうものからどういうものへの変化を表しているのか。内容上から読み取れるものを二つ答えよ。</w:t>
      </w:r>
      <w:r w:rsidRPr="002D3497">
        <w:rPr>
          <w:rFonts w:hint="eastAsia"/>
          <w:eastAsianLayout w:id="1470494981" w:vert="1" w:vertCompress="1"/>
        </w:rPr>
        <w:t>3</w:t>
      </w:r>
      <w:r>
        <w:rPr>
          <w:rFonts w:hint="eastAsia"/>
        </w:rPr>
        <w:t>点×</w:t>
      </w:r>
      <w:r w:rsidRPr="002D3497">
        <w:rPr>
          <w:rFonts w:hint="eastAsia"/>
          <w:eastAsianLayout w:id="1470494982" w:vert="1" w:vertCompress="1"/>
        </w:rPr>
        <w:t>2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▽〔　　　　　　　　　　　　　　　　　　　　　　　　　　　　　　　　　　　　　　　　〕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▽〔　　　　　　　　　　　　　　　　　　　　　　　　　　　　　　　　　　　　　　　　〕</w:t>
      </w:r>
    </w:p>
    <w:p w:rsidR="00F31959" w:rsidRDefault="00F31959" w:rsidP="00F31959"/>
    <w:p w:rsidR="00F31959" w:rsidRDefault="002D3497" w:rsidP="002D3497">
      <w:pPr>
        <w:pStyle w:val="2"/>
        <w:ind w:left="420"/>
      </w:pPr>
      <w:r>
        <w:rPr>
          <w:rFonts w:hint="eastAsia"/>
        </w:rPr>
        <w:t>（</w:t>
      </w:r>
      <w:r w:rsidR="00F31959">
        <w:rPr>
          <w:rFonts w:hint="eastAsia"/>
        </w:rPr>
        <w:t>３</w:t>
      </w:r>
      <w:r>
        <w:rPr>
          <w:rFonts w:hint="eastAsia"/>
        </w:rPr>
        <w:t>）</w:t>
      </w:r>
      <w:r w:rsidR="00F31959">
        <w:rPr>
          <w:rFonts w:hint="eastAsia"/>
        </w:rPr>
        <w:t xml:space="preserve">　この歌と次の歌とは、「の」を多用することである種のリズムを生み出している。これ以外に「の」はどのような効果をもたらしているか説明せよ。</w:t>
      </w:r>
      <w:r w:rsidR="00F31959" w:rsidRPr="002D3497">
        <w:rPr>
          <w:rFonts w:hint="eastAsia"/>
          <w:eastAsianLayout w:id="1470494983" w:vert="1" w:vertCompress="1"/>
        </w:rPr>
        <w:t>4</w:t>
      </w:r>
      <w:r w:rsidR="00F31959"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ゆく秋の大和の国の薬師寺の塔の上なる一ひらの雲　　　佐佐木信綱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　　　　　　　　　　　　　　　　　　　　　　　　　　　　　　　　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t>問５　傍線部①の「差異」とはどのようなものか。次の空欄に合うように答えよ。</w:t>
      </w:r>
      <w:r w:rsidRPr="002D3497">
        <w:rPr>
          <w:rFonts w:hint="eastAsia"/>
          <w:eastAsianLayout w:id="1470494984" w:vert="1" w:vertCompress="1"/>
        </w:rPr>
        <w:t>3</w:t>
      </w:r>
      <w:r>
        <w:rPr>
          <w:rFonts w:hint="eastAsia"/>
        </w:rPr>
        <w:t>点×</w:t>
      </w:r>
      <w:r w:rsidRPr="00B5306F">
        <w:rPr>
          <w:rFonts w:hint="eastAsia"/>
          <w:eastAsianLayout w:id="1554280704" w:vert="1" w:vertCompress="1"/>
        </w:rPr>
        <w:t>2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俳句は（　ア　）が、短歌は（　イ　）。</w:t>
      </w:r>
    </w:p>
    <w:p w:rsidR="00B5306F" w:rsidRDefault="00B5306F" w:rsidP="002D3497">
      <w:pPr>
        <w:pStyle w:val="2"/>
        <w:ind w:left="420"/>
        <w:rPr>
          <w:rFonts w:hint="eastAsia"/>
        </w:rPr>
      </w:pPr>
    </w:p>
    <w:p w:rsidR="00F31959" w:rsidRDefault="00F31959" w:rsidP="002D3497">
      <w:pPr>
        <w:pStyle w:val="2"/>
        <w:ind w:left="420"/>
      </w:pPr>
      <w:r>
        <w:rPr>
          <w:rFonts w:hint="eastAsia"/>
        </w:rPr>
        <w:t>ア〔　　　　　　　　　　　　　　　　　　　　　　　　　　　　　　〕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イ〔　　　　　　　　　　　　　　　　　　　　　　　　　　　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lastRenderedPageBreak/>
        <w:t>問６　傍線部②について、以下の二つの句は助詞の違いによって、どのような意味の相違が起きるか説明せよ。</w:t>
      </w:r>
      <w:r w:rsidRPr="002D3497">
        <w:rPr>
          <w:rFonts w:hint="eastAsia"/>
          <w:eastAsianLayout w:id="1470494985" w:vert="1" w:vertCompress="1"/>
        </w:rPr>
        <w:t>7</w:t>
      </w:r>
      <w:r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ア　米洗う前に螢の二つ三つ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イ　米洗う前を螢の二つ三つ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　　　　　　　　　　　　　　　　　　　　　　　　　　　　　　　　　　　　　　　　　　　　〕</w:t>
      </w:r>
    </w:p>
    <w:p w:rsidR="00F31959" w:rsidRDefault="00F31959" w:rsidP="00F31959"/>
    <w:p w:rsidR="00F31959" w:rsidRDefault="00F31959" w:rsidP="002D3497">
      <w:pPr>
        <w:pStyle w:val="a8"/>
        <w:ind w:left="210" w:hanging="210"/>
      </w:pPr>
      <w:r>
        <w:rPr>
          <w:rFonts w:hint="eastAsia"/>
        </w:rPr>
        <w:t>問７　傍線部③は具体的にはどのような作者の姿なのか。本文中の語句を用いて三〇字程度で答えよ。</w:t>
      </w:r>
      <w:r w:rsidRPr="002D3497">
        <w:rPr>
          <w:rFonts w:hint="eastAsia"/>
          <w:eastAsianLayout w:id="1470495232" w:vert="1" w:vertCompress="1"/>
        </w:rPr>
        <w:t>10</w:t>
      </w:r>
      <w:r>
        <w:rPr>
          <w:rFonts w:hint="eastAsia"/>
        </w:rPr>
        <w:t>点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〔　　　　　　　　　　　　　　　　　　　　　　　　　　　　　　　　　　　　　　　　　　　　　　　　　〕</w:t>
      </w:r>
    </w:p>
    <w:p w:rsidR="00F31959" w:rsidRDefault="00F31959" w:rsidP="00F31959"/>
    <w:p w:rsidR="002D3497" w:rsidRDefault="002D3497">
      <w:pPr>
        <w:widowControl/>
        <w:spacing w:line="240" w:lineRule="auto"/>
        <w:jc w:val="left"/>
      </w:pPr>
      <w:r>
        <w:br w:type="page"/>
      </w:r>
    </w:p>
    <w:p w:rsidR="00F31959" w:rsidRDefault="00F31959" w:rsidP="00F31959">
      <w:r>
        <w:rPr>
          <w:rFonts w:hint="eastAsia"/>
        </w:rPr>
        <w:lastRenderedPageBreak/>
        <w:t>【解答】</w:t>
      </w:r>
    </w:p>
    <w:p w:rsidR="00F31959" w:rsidRDefault="00F31959" w:rsidP="00F31959">
      <w:r>
        <w:rPr>
          <w:rFonts w:hint="eastAsia"/>
        </w:rPr>
        <w:t>問１　草枕</w:t>
      </w:r>
    </w:p>
    <w:p w:rsidR="00F31959" w:rsidRDefault="00F31959" w:rsidP="00F31959">
      <w:r>
        <w:rPr>
          <w:rFonts w:hint="eastAsia"/>
        </w:rPr>
        <w:t>問２　Ｂ＝ウ　Ｃ＝ア　Ｄ＝イ</w:t>
      </w:r>
    </w:p>
    <w:p w:rsidR="00F31959" w:rsidRDefault="00F31959" w:rsidP="00F31959">
      <w:r>
        <w:rPr>
          <w:rFonts w:hint="eastAsia"/>
        </w:rPr>
        <w:t>問３　一握の砂</w:t>
      </w:r>
    </w:p>
    <w:p w:rsidR="00F31959" w:rsidRDefault="00F31959" w:rsidP="00F31959">
      <w:r>
        <w:rPr>
          <w:rFonts w:hint="eastAsia"/>
        </w:rPr>
        <w:t>問４（１）四句目</w:t>
      </w:r>
    </w:p>
    <w:p w:rsidR="00F31959" w:rsidRDefault="00F31959" w:rsidP="00F31959">
      <w:r>
        <w:rPr>
          <w:rFonts w:hint="eastAsia"/>
        </w:rPr>
        <w:t xml:space="preserve">　　（２）▽自然から「われ」という人間への変化。</w:t>
      </w:r>
    </w:p>
    <w:p w:rsidR="00F31959" w:rsidRDefault="00F31959" w:rsidP="00F31959">
      <w:r>
        <w:rPr>
          <w:rFonts w:hint="eastAsia"/>
        </w:rPr>
        <w:t xml:space="preserve">　　　　　▽雄大なものから一人の人間というちっぽけなものへの変化。</w:t>
      </w:r>
    </w:p>
    <w:p w:rsidR="00F31959" w:rsidRDefault="00F31959" w:rsidP="00F31959">
      <w:r>
        <w:rPr>
          <w:rFonts w:hint="eastAsia"/>
        </w:rPr>
        <w:t xml:space="preserve">　　（３）大きなものから次第に小さなものへと焦点を絞っていく（</w:t>
      </w:r>
      <w:r w:rsidR="00B5306F">
        <w:rPr>
          <w:rFonts w:hint="eastAsia"/>
        </w:rPr>
        <w:t>ズーム</w:t>
      </w:r>
      <w:r>
        <w:rPr>
          <w:rFonts w:hint="eastAsia"/>
        </w:rPr>
        <w:t>・アップの）効果。</w:t>
      </w:r>
    </w:p>
    <w:p w:rsidR="00F31959" w:rsidRDefault="00F31959" w:rsidP="00F31959">
      <w:r>
        <w:rPr>
          <w:rFonts w:hint="eastAsia"/>
        </w:rPr>
        <w:t>問５　ア＝〈私〉の主観を直接表白しない</w:t>
      </w:r>
    </w:p>
    <w:p w:rsidR="00F31959" w:rsidRDefault="00F31959" w:rsidP="00F31959">
      <w:r>
        <w:rPr>
          <w:rFonts w:hint="eastAsia"/>
        </w:rPr>
        <w:t xml:space="preserve">　　　イ＝〈私〉の主観を直接表白する</w:t>
      </w:r>
    </w:p>
    <w:p w:rsidR="00F31959" w:rsidRDefault="00F31959" w:rsidP="00B5306F">
      <w:pPr>
        <w:ind w:left="420" w:hangingChars="200" w:hanging="420"/>
      </w:pPr>
      <w:r>
        <w:rPr>
          <w:rFonts w:hint="eastAsia"/>
        </w:rPr>
        <w:t>問６　アでは蛍は静止している（もしくはほとんど動いていない）が、イでは話者の前を蛍が飛んでいく（、あるいは行ったり来たりするイメージとなる）。</w:t>
      </w:r>
    </w:p>
    <w:p w:rsidR="00F31959" w:rsidRDefault="00F31959" w:rsidP="00F31959">
      <w:r>
        <w:rPr>
          <w:rFonts w:hint="eastAsia"/>
        </w:rPr>
        <w:t>問７　悲嘆に暮れている作者、砂浜で泣き濡れて蟹とたわむれている作者。（</w:t>
      </w:r>
      <w:r w:rsidRPr="002D3497">
        <w:rPr>
          <w:rFonts w:hint="eastAsia"/>
          <w:eastAsianLayout w:id="1470495233" w:vert="1" w:vertCompress="1"/>
        </w:rPr>
        <w:t>31</w:t>
      </w:r>
      <w:r>
        <w:rPr>
          <w:rFonts w:hint="eastAsia"/>
        </w:rPr>
        <w:t>字）</w:t>
      </w:r>
    </w:p>
    <w:p w:rsidR="00F31959" w:rsidRDefault="00F31959" w:rsidP="00F31959"/>
    <w:p w:rsidR="00F31959" w:rsidRDefault="00F31959" w:rsidP="00F31959">
      <w:r>
        <w:rPr>
          <w:rFonts w:hint="eastAsia"/>
        </w:rPr>
        <w:t>■覚えておきたい語句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4" w:vert="1" w:vertCompress="1"/>
        </w:rPr>
        <w:t>4</w:t>
      </w:r>
      <w:r>
        <w:rPr>
          <w:rFonts w:hint="eastAsia"/>
        </w:rPr>
        <w:t xml:space="preserve">　暗示……………………明確には示さずそれとなく気づかせること。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5" w:vert="1" w:vertCompress="1"/>
        </w:rPr>
        <w:t>4</w:t>
      </w:r>
      <w:r>
        <w:rPr>
          <w:rFonts w:hint="eastAsia"/>
        </w:rPr>
        <w:t xml:space="preserve">　メタファー……………隠喩。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6" w:vert="1" w:vertCompress="1"/>
        </w:rPr>
        <w:t>5</w:t>
      </w:r>
      <w:r>
        <w:rPr>
          <w:rFonts w:hint="eastAsia"/>
        </w:rPr>
        <w:t xml:space="preserve">　客体……………………人間の意思や行為を受ける対象。客観。〔反〕主体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7" w:vert="1" w:vertCompress="1"/>
        </w:rPr>
        <w:t>5</w:t>
      </w:r>
      <w:r>
        <w:rPr>
          <w:rFonts w:hint="eastAsia"/>
        </w:rPr>
        <w:t xml:space="preserve">　表白……………………考えや気持ちを言葉に表すこと。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8" w:vert="1" w:vertCompress="1"/>
        </w:rPr>
        <w:t>6</w:t>
      </w:r>
      <w:r>
        <w:rPr>
          <w:rFonts w:hint="eastAsia"/>
        </w:rPr>
        <w:t xml:space="preserve">　主観……………………その人ひとりのものの見方。主体。〔反〕客観</w:t>
      </w:r>
    </w:p>
    <w:p w:rsidR="00F31959" w:rsidRDefault="00F31959" w:rsidP="00F31959">
      <w:r>
        <w:rPr>
          <w:rFonts w:hint="eastAsia"/>
        </w:rPr>
        <w:t>□</w:t>
      </w:r>
      <w:r w:rsidRPr="002D3497">
        <w:rPr>
          <w:rFonts w:hint="eastAsia"/>
          <w:eastAsianLayout w:id="1470495239" w:vert="1" w:vertCompress="1"/>
        </w:rPr>
        <w:t>13</w:t>
      </w:r>
      <w:r>
        <w:rPr>
          <w:rFonts w:hint="eastAsia"/>
        </w:rPr>
        <w:t xml:space="preserve">　言外……………………言葉に表されていないところ。</w:t>
      </w:r>
    </w:p>
    <w:p w:rsidR="00F31959" w:rsidRDefault="00F31959" w:rsidP="00F31959"/>
    <w:p w:rsidR="00F31959" w:rsidRDefault="00F31959" w:rsidP="00F31959">
      <w:r>
        <w:rPr>
          <w:rFonts w:hint="eastAsia"/>
        </w:rPr>
        <w:t>〔要　約〕</w:t>
      </w:r>
    </w:p>
    <w:p w:rsidR="00F31959" w:rsidRDefault="00F31959" w:rsidP="00F31959">
      <w:r>
        <w:rPr>
          <w:rFonts w:hint="eastAsia"/>
        </w:rPr>
        <w:t xml:space="preserve">　［</w:t>
      </w:r>
      <w:r w:rsidRPr="002D3497">
        <w:rPr>
          <w:rFonts w:hint="eastAsia"/>
          <w:eastAsianLayout w:id="1470495240" w:vert="1" w:vertCompress="1"/>
        </w:rPr>
        <w:t>1</w:t>
      </w:r>
      <w:r>
        <w:rPr>
          <w:rFonts w:hint="eastAsia"/>
        </w:rPr>
        <w:t>］段落の内容を、［</w:t>
      </w:r>
      <w:r w:rsidRPr="002D3497">
        <w:rPr>
          <w:rFonts w:hint="eastAsia"/>
          <w:eastAsianLayout w:id="1470495241" w:vert="1" w:vertCompress="1"/>
        </w:rPr>
        <w:t>2</w:t>
      </w:r>
      <w:r>
        <w:rPr>
          <w:rFonts w:hint="eastAsia"/>
        </w:rPr>
        <w:t>］段落で具体例をあげて、［</w:t>
      </w:r>
      <w:r w:rsidRPr="002D3497">
        <w:rPr>
          <w:rFonts w:hint="eastAsia"/>
          <w:eastAsianLayout w:id="1470495488" w:vert="1" w:vertCompress="1"/>
        </w:rPr>
        <w:t>3</w:t>
      </w:r>
      <w:r>
        <w:rPr>
          <w:rFonts w:hint="eastAsia"/>
        </w:rPr>
        <w:t>］段落で言葉をかえて説明している。よって、［</w:t>
      </w:r>
      <w:r w:rsidRPr="002D3497">
        <w:rPr>
          <w:rFonts w:hint="eastAsia"/>
          <w:eastAsianLayout w:id="1470495489" w:vert="1" w:vertCompress="1"/>
        </w:rPr>
        <w:t>1</w:t>
      </w:r>
      <w:r>
        <w:rPr>
          <w:rFonts w:hint="eastAsia"/>
        </w:rPr>
        <w:t>］段落の内容を中心にまとめる。</w:t>
      </w:r>
    </w:p>
    <w:p w:rsidR="00F31959" w:rsidRDefault="00F31959" w:rsidP="00F31959">
      <w:r>
        <w:rPr>
          <w:rFonts w:hint="eastAsia"/>
        </w:rPr>
        <w:t xml:space="preserve">　　　　↓</w:t>
      </w:r>
    </w:p>
    <w:p w:rsidR="00F31959" w:rsidRDefault="00F31959" w:rsidP="00F31959">
      <w:r>
        <w:rPr>
          <w:rFonts w:hint="eastAsia"/>
        </w:rPr>
        <w:t>短歌と俳句の〈語り手〉には、微妙な差異がある。俳句の〈語り手〉が、〈私〉の主観や感慨を、直接の表白として語らないのに対して、短歌は〈語り手〉が〈作者〉の感情の自己表白を演出している。（</w:t>
      </w:r>
      <w:r w:rsidRPr="002D3497">
        <w:rPr>
          <w:rFonts w:hint="eastAsia"/>
          <w:eastAsianLayout w:id="1470495491" w:vert="1" w:vertCompress="1"/>
        </w:rPr>
        <w:t>91</w:t>
      </w:r>
      <w:r>
        <w:rPr>
          <w:rFonts w:hint="eastAsia"/>
        </w:rPr>
        <w:t>字）</w:t>
      </w:r>
    </w:p>
    <w:p w:rsidR="00F31959" w:rsidRDefault="00F31959" w:rsidP="00F31959"/>
    <w:p w:rsidR="00F31959" w:rsidRDefault="00F31959" w:rsidP="00F31959">
      <w:r>
        <w:rPr>
          <w:rFonts w:hint="eastAsia"/>
        </w:rPr>
        <w:t>〈筆者＆出典〉北川　透（きたがわ・とおる）一九三五年（昭和</w:t>
      </w:r>
      <w:r w:rsidRPr="002D3497">
        <w:rPr>
          <w:rFonts w:hint="eastAsia"/>
          <w:eastAsianLayout w:id="1470495490" w:vert="1" w:vertCompress="1"/>
        </w:rPr>
        <w:t>10</w:t>
      </w:r>
      <w:r>
        <w:rPr>
          <w:rFonts w:hint="eastAsia"/>
        </w:rPr>
        <w:t>）愛知県生まれ。詩人・文芸評論家。</w:t>
      </w:r>
      <w:r>
        <w:rPr>
          <w:rFonts w:hint="eastAsia"/>
        </w:rPr>
        <w:lastRenderedPageBreak/>
        <w:t>北村</w:t>
      </w:r>
      <w:r w:rsidR="00B530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5306F" w:rsidRPr="00B5306F">
              <w:rPr>
                <w:rFonts w:ascii="ＭＳ 明朝" w:eastAsia="ＭＳ 明朝" w:hAnsi="ＭＳ 明朝" w:hint="eastAsia"/>
                <w:sz w:val="10"/>
              </w:rPr>
              <w:t>とうこく</w:t>
            </w:r>
          </w:rt>
          <w:rubyBase>
            <w:r w:rsidR="00B5306F">
              <w:rPr>
                <w:rFonts w:hint="eastAsia"/>
              </w:rPr>
              <w:t>透谷</w:t>
            </w:r>
          </w:rubyBase>
        </w:ruby>
      </w:r>
      <w:r>
        <w:rPr>
          <w:rFonts w:hint="eastAsia"/>
        </w:rPr>
        <w:t>への関心が高く、『〈幻境〉への旅』『内部生命の</w:t>
      </w:r>
      <w:r w:rsidR="00B530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5306F" w:rsidRPr="00B5306F">
              <w:rPr>
                <w:rFonts w:ascii="ＭＳ 明朝" w:eastAsia="ＭＳ 明朝" w:hAnsi="ＭＳ 明朝" w:hint="eastAsia"/>
                <w:sz w:val="10"/>
              </w:rPr>
              <w:t>とりで</w:t>
            </w:r>
          </w:rt>
          <w:rubyBase>
            <w:r w:rsidR="00B5306F">
              <w:rPr>
                <w:rFonts w:hint="eastAsia"/>
              </w:rPr>
              <w:t>砦</w:t>
            </w:r>
          </w:rubyBase>
        </w:ruby>
      </w:r>
      <w:r>
        <w:rPr>
          <w:rFonts w:hint="eastAsia"/>
        </w:rPr>
        <w:t>』『</w:t>
      </w:r>
      <w:bookmarkStart w:id="0" w:name="_GoBack"/>
      <w:bookmarkEnd w:id="0"/>
      <w:r w:rsidR="00B5306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5306F" w:rsidRPr="00B5306F">
              <w:rPr>
                <w:rFonts w:ascii="ＭＳ 明朝" w:eastAsia="ＭＳ 明朝" w:hAnsi="ＭＳ 明朝" w:hint="eastAsia"/>
                <w:sz w:val="10"/>
              </w:rPr>
              <w:t>ちょう</w:t>
            </w:r>
          </w:rt>
          <w:rubyBase>
            <w:r w:rsidR="00B5306F">
              <w:rPr>
                <w:rFonts w:hint="eastAsia"/>
              </w:rPr>
              <w:t>蝶</w:t>
            </w:r>
          </w:rubyBase>
        </w:ruby>
      </w:r>
      <w:r>
        <w:rPr>
          <w:rFonts w:hint="eastAsia"/>
        </w:rPr>
        <w:t>の行方』という三冊の北村透谷論を著している。本文は、『詩的レトリック入門』（思潮社、一九九三年）より。詩のレトリック（修辞法）について、短歌・俳句まで視野に入れて述べたもの。第四章「詩作品の〈語り手〉とは」の一節。</w:t>
      </w:r>
    </w:p>
    <w:p w:rsidR="00F31959" w:rsidRDefault="00F31959" w:rsidP="00F31959"/>
    <w:p w:rsidR="00F31959" w:rsidRDefault="00F31959" w:rsidP="00F31959">
      <w:r>
        <w:rPr>
          <w:rFonts w:hint="eastAsia"/>
        </w:rPr>
        <w:t>【読みのセオリー】</w:t>
      </w:r>
    </w:p>
    <w:p w:rsidR="00F31959" w:rsidRDefault="00F31959" w:rsidP="00F31959">
      <w:r>
        <w:rPr>
          <w:rFonts w:hint="eastAsia"/>
        </w:rPr>
        <w:t>★短歌・俳句の構造を考える</w:t>
      </w:r>
    </w:p>
    <w:p w:rsidR="00F31959" w:rsidRDefault="00F31959" w:rsidP="00F31959">
      <w:r>
        <w:rPr>
          <w:rFonts w:hint="eastAsia"/>
        </w:rPr>
        <w:t xml:space="preserve">　問４のように、短歌俳句を起承転結の構造で考えるとき、「転」はどこかを考えていくのが有効である。「転」とはその歌（句）中の最大の変化である。</w:t>
      </w:r>
    </w:p>
    <w:p w:rsidR="00F31959" w:rsidRDefault="00F31959" w:rsidP="00F31959">
      <w:r>
        <w:rPr>
          <w:rFonts w:hint="eastAsia"/>
        </w:rPr>
        <w:t xml:space="preserve">　変化を考えるときのポイントは二つある。</w:t>
      </w:r>
    </w:p>
    <w:p w:rsidR="00F31959" w:rsidRDefault="00F31959" w:rsidP="00F31959">
      <w:r>
        <w:rPr>
          <w:rFonts w:hint="eastAsia"/>
        </w:rPr>
        <w:t>①　形式（表記）上の変化</w:t>
      </w:r>
    </w:p>
    <w:p w:rsidR="00F31959" w:rsidRDefault="00F31959" w:rsidP="00F31959">
      <w:r>
        <w:rPr>
          <w:rFonts w:hint="eastAsia"/>
        </w:rPr>
        <w:t>②　内容上での変化</w:t>
      </w:r>
    </w:p>
    <w:p w:rsidR="00F31959" w:rsidRDefault="00F31959" w:rsidP="00F31959">
      <w:r>
        <w:rPr>
          <w:rFonts w:hint="eastAsia"/>
        </w:rPr>
        <w:t xml:space="preserve">　そして、それらの変化がどんな意味を持つかを考えていくと、短歌俳句は深く読めてくる。</w:t>
      </w:r>
    </w:p>
    <w:p w:rsidR="00F31959" w:rsidRDefault="00F31959" w:rsidP="00F31959"/>
    <w:p w:rsidR="00F31959" w:rsidRDefault="00F31959" w:rsidP="00F31959">
      <w:r>
        <w:rPr>
          <w:rFonts w:hint="eastAsia"/>
        </w:rPr>
        <w:t xml:space="preserve">■読みのセオリー［実践］短歌・俳句の構造を考える　</w:t>
      </w:r>
    </w:p>
    <w:p w:rsidR="00F31959" w:rsidRDefault="00F31959" w:rsidP="00F31959">
      <w:r>
        <w:rPr>
          <w:rFonts w:hint="eastAsia"/>
        </w:rPr>
        <w:t>問４　（ｂ）の歌を「起承転結」で考えよう。</w:t>
      </w:r>
    </w:p>
    <w:p w:rsidR="00F31959" w:rsidRDefault="00F31959" w:rsidP="00F31959">
      <w:r>
        <w:rPr>
          <w:rFonts w:hint="eastAsia"/>
        </w:rPr>
        <w:t>①　形式上の変化</w:t>
      </w:r>
    </w:p>
    <w:p w:rsidR="00F31959" w:rsidRDefault="00F31959" w:rsidP="00F31959">
      <w:r>
        <w:rPr>
          <w:rFonts w:hint="eastAsia"/>
        </w:rPr>
        <w:t>句切れは［１　　　］。</w:t>
      </w:r>
    </w:p>
    <w:p w:rsidR="00F31959" w:rsidRDefault="00F31959" w:rsidP="00F31959">
      <w:r>
        <w:rPr>
          <w:rFonts w:hint="eastAsia"/>
        </w:rPr>
        <w:t>ただし、三行の［２　　　　　　］になっていることから、「転」は［３　　　］句目と考える。</w:t>
      </w:r>
    </w:p>
    <w:p w:rsidR="00F31959" w:rsidRDefault="00F31959" w:rsidP="00F31959">
      <w:r>
        <w:rPr>
          <w:rFonts w:hint="eastAsia"/>
        </w:rPr>
        <w:t>②　内容上の変化</w:t>
      </w:r>
    </w:p>
    <w:p w:rsidR="00F31959" w:rsidRDefault="00F31959" w:rsidP="00F31959">
      <w:r>
        <w:rPr>
          <w:rFonts w:hint="eastAsia"/>
        </w:rPr>
        <w:t>［４　　　］や［５　　　］といった自然から［６　　　］という人間への変化が読み取れる。</w:t>
      </w:r>
    </w:p>
    <w:p w:rsidR="00F31959" w:rsidRDefault="00F31959" w:rsidP="00F31959">
      <w:r>
        <w:tab/>
      </w:r>
    </w:p>
    <w:p w:rsidR="00F31959" w:rsidRDefault="00F31959" w:rsidP="00F31959">
      <w:r>
        <w:rPr>
          <w:rFonts w:hint="eastAsia"/>
        </w:rPr>
        <w:t>〔解答〕　１なし　２分かち書き　３四　４東海　５小島　６われ</w:t>
      </w:r>
    </w:p>
    <w:p w:rsidR="00F31959" w:rsidRDefault="00F31959" w:rsidP="00F31959"/>
    <w:p w:rsidR="00F31959" w:rsidRDefault="00F31959" w:rsidP="00F31959"/>
    <w:p w:rsidR="00F31959" w:rsidRDefault="00F31959" w:rsidP="00F31959">
      <w:r>
        <w:rPr>
          <w:rFonts w:hint="eastAsia"/>
        </w:rPr>
        <w:t>☆「セオラム補充問題」　問題は、次の３種類があります。</w:t>
      </w:r>
    </w:p>
    <w:p w:rsidR="00F31959" w:rsidRDefault="00F31959" w:rsidP="00F31959">
      <w:r>
        <w:rPr>
          <w:rFonts w:hint="eastAsia"/>
        </w:rPr>
        <w:t xml:space="preserve">　　＊差し替え　　　……該当の問と差し替えるもの</w:t>
      </w:r>
    </w:p>
    <w:p w:rsidR="00F31959" w:rsidRDefault="00F31959" w:rsidP="00F31959">
      <w:r>
        <w:rPr>
          <w:rFonts w:hint="eastAsia"/>
        </w:rPr>
        <w:t xml:space="preserve">　　＊追加　　　　　……同じ問で、追加された問題</w:t>
      </w:r>
    </w:p>
    <w:p w:rsidR="00F31959" w:rsidRDefault="00F31959" w:rsidP="00F31959">
      <w:r>
        <w:rPr>
          <w:rFonts w:hint="eastAsia"/>
        </w:rPr>
        <w:t xml:space="preserve">　　＊新問　　　　　……追加可能な新たな問題</w:t>
      </w:r>
    </w:p>
    <w:p w:rsidR="00F31959" w:rsidRDefault="00F31959" w:rsidP="00F31959"/>
    <w:p w:rsidR="00F31959" w:rsidRDefault="00F31959" w:rsidP="00F31959">
      <w:r>
        <w:rPr>
          <w:rFonts w:hint="eastAsia"/>
        </w:rPr>
        <w:t>＊差し替え</w:t>
      </w:r>
    </w:p>
    <w:p w:rsidR="00F31959" w:rsidRDefault="00F31959" w:rsidP="002D3497">
      <w:pPr>
        <w:pStyle w:val="a8"/>
        <w:ind w:left="210" w:hanging="210"/>
      </w:pPr>
      <w:r>
        <w:rPr>
          <w:rFonts w:hint="eastAsia"/>
        </w:rPr>
        <w:lastRenderedPageBreak/>
        <w:t>問２　空欄Ｂ〜Ｄに入る最も適当な語を次からそれぞれ選べ。（空欄Ｂ、Ｃ、Ｄを次の位置に変える）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Ｂは、現行の〈　Ｄ　〉、Ｃは、</w:t>
      </w:r>
      <w:r w:rsidRPr="002D3497">
        <w:rPr>
          <w:rFonts w:hint="eastAsia"/>
          <w:eastAsianLayout w:id="1470627840" w:vert="1" w:vertCompress="1"/>
        </w:rPr>
        <w:t>19</w:t>
      </w:r>
      <w:r>
        <w:rPr>
          <w:rFonts w:hint="eastAsia"/>
        </w:rPr>
        <w:t>行目の〈　語り手　〉、Ｄは、</w:t>
      </w:r>
      <w:r w:rsidRPr="002D3497">
        <w:rPr>
          <w:rFonts w:hint="eastAsia"/>
          <w:eastAsianLayout w:id="1470627841" w:vert="1" w:vertCompress="1"/>
        </w:rPr>
        <w:t>19</w:t>
      </w:r>
      <w:r>
        <w:rPr>
          <w:rFonts w:hint="eastAsia"/>
        </w:rPr>
        <w:t>行目の〈　作者　〉</w:t>
      </w:r>
    </w:p>
    <w:p w:rsidR="00F31959" w:rsidRDefault="00F31959" w:rsidP="002D3497">
      <w:pPr>
        <w:pStyle w:val="2"/>
        <w:ind w:left="420"/>
      </w:pPr>
      <w:r>
        <w:rPr>
          <w:rFonts w:hint="eastAsia"/>
        </w:rPr>
        <w:t>ア　語り手　　イ　私　　ウ　作者</w:t>
      </w:r>
    </w:p>
    <w:p w:rsidR="00F31959" w:rsidRDefault="00F31959" w:rsidP="002D3497">
      <w:r>
        <w:rPr>
          <w:rFonts w:hint="eastAsia"/>
        </w:rPr>
        <w:t xml:space="preserve">　［答］　Ｂイ　Ｃア　Ｄウ　</w:t>
      </w:r>
    </w:p>
    <w:p w:rsidR="00F31959" w:rsidRDefault="00F31959" w:rsidP="00F31959"/>
    <w:p w:rsidR="00F31959" w:rsidRDefault="00F31959" w:rsidP="00F31959">
      <w:r>
        <w:rPr>
          <w:rFonts w:hint="eastAsia"/>
        </w:rPr>
        <w:t>＊差し替え</w:t>
      </w:r>
    </w:p>
    <w:p w:rsidR="00F31959" w:rsidRDefault="00F31959" w:rsidP="002D3497">
      <w:pPr>
        <w:pStyle w:val="a8"/>
        <w:ind w:left="210" w:hanging="210"/>
      </w:pPr>
      <w:r>
        <w:rPr>
          <w:rFonts w:hint="eastAsia"/>
        </w:rPr>
        <w:t>問３　空欄甲に入る歌の作者名を漢字で答え、その歌が収められている歌集名を答えよ。（甲「石川啄木」を空欄に）</w:t>
      </w:r>
    </w:p>
    <w:p w:rsidR="00F31959" w:rsidRDefault="00F31959" w:rsidP="00F31959">
      <w:r>
        <w:rPr>
          <w:rFonts w:hint="eastAsia"/>
        </w:rPr>
        <w:t xml:space="preserve">　［答］　作者名＝石川啄木　　歌集名＝一握の砂</w:t>
      </w:r>
    </w:p>
    <w:p w:rsidR="00F31959" w:rsidRDefault="00F31959" w:rsidP="00F31959"/>
    <w:p w:rsidR="00FB3133" w:rsidRPr="00F31959" w:rsidRDefault="00FB3133"/>
    <w:sectPr w:rsidR="00FB3133" w:rsidRPr="00F31959" w:rsidSect="00D82F83">
      <w:pgSz w:w="16840" w:h="11900" w:orient="landscape"/>
      <w:pgMar w:top="1077" w:right="1077" w:bottom="1077" w:left="1077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DC6" w:rsidRDefault="006C3DC6" w:rsidP="005364C3">
      <w:pPr>
        <w:spacing w:line="240" w:lineRule="auto"/>
      </w:pPr>
      <w:r>
        <w:separator/>
      </w:r>
    </w:p>
  </w:endnote>
  <w:endnote w:type="continuationSeparator" w:id="0">
    <w:p w:rsidR="006C3DC6" w:rsidRDefault="006C3DC6" w:rsidP="00536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DC6" w:rsidRDefault="006C3DC6" w:rsidP="005364C3">
      <w:pPr>
        <w:spacing w:line="240" w:lineRule="auto"/>
      </w:pPr>
      <w:r>
        <w:separator/>
      </w:r>
    </w:p>
  </w:footnote>
  <w:footnote w:type="continuationSeparator" w:id="0">
    <w:p w:rsidR="006C3DC6" w:rsidRDefault="006C3DC6" w:rsidP="005364C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83"/>
    <w:rsid w:val="00217F81"/>
    <w:rsid w:val="002D3497"/>
    <w:rsid w:val="005031C8"/>
    <w:rsid w:val="005364C3"/>
    <w:rsid w:val="00645D18"/>
    <w:rsid w:val="0068085F"/>
    <w:rsid w:val="006C3DC6"/>
    <w:rsid w:val="007A0DEF"/>
    <w:rsid w:val="008F7784"/>
    <w:rsid w:val="00B5306F"/>
    <w:rsid w:val="00D4536A"/>
    <w:rsid w:val="00D82F83"/>
    <w:rsid w:val="00DE4853"/>
    <w:rsid w:val="00E611E4"/>
    <w:rsid w:val="00ED23A4"/>
    <w:rsid w:val="00F164D1"/>
    <w:rsid w:val="00F31959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05EC8E"/>
  <w15:docId w15:val="{0656A38E-E0AE-4313-9531-4B179828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4C3"/>
    <w:pPr>
      <w:widowControl w:val="0"/>
      <w:spacing w:line="480" w:lineRule="exact"/>
      <w:jc w:val="both"/>
    </w:pPr>
    <w:rPr>
      <w:rFonts w:asciiTheme="minorEastAsia"/>
      <w:sz w:val="21"/>
    </w:rPr>
  </w:style>
  <w:style w:type="paragraph" w:styleId="1">
    <w:name w:val="heading 1"/>
    <w:basedOn w:val="a"/>
    <w:next w:val="a"/>
    <w:link w:val="10"/>
    <w:uiPriority w:val="9"/>
    <w:qFormat/>
    <w:rsid w:val="00F164D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肩付き"/>
    <w:basedOn w:val="a0"/>
    <w:uiPriority w:val="99"/>
    <w:rsid w:val="00F164D1"/>
    <w:rPr>
      <w:rFonts w:cs="Times New Roman"/>
      <w:position w:val="12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F164D1"/>
    <w:rPr>
      <w:rFonts w:asciiTheme="majorHAnsi" w:eastAsiaTheme="majorEastAsia" w:hAnsiTheme="majorHAnsi" w:cstheme="majorBidi"/>
      <w:sz w:val="21"/>
    </w:rPr>
  </w:style>
  <w:style w:type="paragraph" w:styleId="a4">
    <w:name w:val="header"/>
    <w:basedOn w:val="a"/>
    <w:link w:val="a5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4C3"/>
    <w:rPr>
      <w:rFonts w:asciiTheme="minorEastAsia"/>
      <w:sz w:val="21"/>
    </w:rPr>
  </w:style>
  <w:style w:type="paragraph" w:styleId="a6">
    <w:name w:val="footer"/>
    <w:basedOn w:val="a"/>
    <w:link w:val="a7"/>
    <w:uiPriority w:val="99"/>
    <w:unhideWhenUsed/>
    <w:rsid w:val="00536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4C3"/>
    <w:rPr>
      <w:rFonts w:asciiTheme="minorEastAsia"/>
      <w:sz w:val="21"/>
    </w:rPr>
  </w:style>
  <w:style w:type="paragraph" w:customStyle="1" w:styleId="2">
    <w:name w:val="2字下げ"/>
    <w:basedOn w:val="a"/>
    <w:uiPriority w:val="99"/>
    <w:rsid w:val="00F164D1"/>
    <w:pPr>
      <w:ind w:leftChars="200" w:left="480"/>
    </w:pPr>
  </w:style>
  <w:style w:type="paragraph" w:customStyle="1" w:styleId="a8">
    <w:name w:val="設問"/>
    <w:basedOn w:val="a"/>
    <w:uiPriority w:val="99"/>
    <w:rsid w:val="00F164D1"/>
    <w:pPr>
      <w:ind w:left="240" w:hangingChars="100" w:hanging="240"/>
    </w:pPr>
    <w:rPr>
      <w:lang w:val="ja-JP"/>
    </w:rPr>
  </w:style>
  <w:style w:type="paragraph" w:customStyle="1" w:styleId="a9">
    <w:name w:val="選択肢"/>
    <w:basedOn w:val="2"/>
    <w:link w:val="aa"/>
    <w:qFormat/>
    <w:rsid w:val="00F164D1"/>
    <w:pPr>
      <w:ind w:left="840" w:hangingChars="200" w:hanging="420"/>
    </w:pPr>
  </w:style>
  <w:style w:type="character" w:customStyle="1" w:styleId="aa">
    <w:name w:val="選択肢 (文字)"/>
    <w:basedOn w:val="a0"/>
    <w:link w:val="a9"/>
    <w:rsid w:val="00F164D1"/>
    <w:rPr>
      <w:rFonts w:ascii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672</Words>
  <Characters>3834</Characters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2017-07-12T10:38:00Z</dcterms:created>
  <dcterms:modified xsi:type="dcterms:W3CDTF">2017-12-20T08:51:00Z</dcterms:modified>
</cp:coreProperties>
</file>