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2C4D" w:rsidRDefault="00512C4D" w:rsidP="006245C7">
      <w:pPr>
        <w:pStyle w:val="1"/>
      </w:pPr>
      <w:r w:rsidRPr="00CF17BB">
        <w:rPr>
          <w:rStyle w:val="ac"/>
          <w:rFonts w:hint="eastAsia"/>
        </w:rPr>
        <w:t>24</w:t>
      </w:r>
      <w:r>
        <w:rPr>
          <w:rFonts w:hint="eastAsia"/>
        </w:rPr>
        <w:t>［評論］</w:t>
      </w:r>
      <w:r w:rsidR="006245C7">
        <w:ruby>
          <w:rubyPr>
            <w:rubyAlign w:val="distributeSpace"/>
            <w:hps w:val="10"/>
            <w:hpsRaise w:val="18"/>
            <w:hpsBaseText w:val="21"/>
            <w:lid w:val="ja-JP"/>
          </w:rubyPr>
          <w:rt>
            <w:r w:rsidR="006245C7" w:rsidRPr="006245C7">
              <w:rPr>
                <w:rFonts w:ascii="ＭＳ ゴシック" w:eastAsia="ＭＳ ゴシック" w:hAnsi="ＭＳ ゴシック" w:hint="eastAsia"/>
                <w:sz w:val="10"/>
              </w:rPr>
              <w:t>うち</w:t>
            </w:r>
          </w:rt>
          <w:rubyBase>
            <w:r w:rsidR="006245C7">
              <w:rPr>
                <w:rFonts w:hint="eastAsia"/>
              </w:rPr>
              <w:t>内</w:t>
            </w:r>
          </w:rubyBase>
        </w:ruby>
      </w:r>
      <w:r w:rsidR="006245C7">
        <w:ruby>
          <w:rubyPr>
            <w:rubyAlign w:val="distributeSpace"/>
            <w:hps w:val="10"/>
            <w:hpsRaise w:val="18"/>
            <w:hpsBaseText w:val="21"/>
            <w:lid w:val="ja-JP"/>
          </w:rubyPr>
          <w:rt>
            <w:r w:rsidR="006245C7" w:rsidRPr="006245C7">
              <w:rPr>
                <w:rFonts w:ascii="ＭＳ ゴシック" w:eastAsia="ＭＳ ゴシック" w:hAnsi="ＭＳ ゴシック" w:hint="eastAsia"/>
                <w:sz w:val="10"/>
              </w:rPr>
              <w:t>だ</w:t>
            </w:r>
          </w:rt>
          <w:rubyBase>
            <w:r w:rsidR="006245C7">
              <w:rPr>
                <w:rFonts w:hint="eastAsia"/>
              </w:rPr>
              <w:t>田</w:t>
            </w:r>
          </w:rubyBase>
        </w:ruby>
      </w:r>
      <w:r w:rsidR="006245C7">
        <w:ruby>
          <w:rubyPr>
            <w:rubyAlign w:val="distributeSpace"/>
            <w:hps w:val="10"/>
            <w:hpsRaise w:val="18"/>
            <w:hpsBaseText w:val="21"/>
            <w:lid w:val="ja-JP"/>
          </w:rubyPr>
          <w:rt>
            <w:r w:rsidR="006245C7" w:rsidRPr="006245C7">
              <w:rPr>
                <w:rFonts w:ascii="ＭＳ ゴシック" w:eastAsia="ＭＳ ゴシック" w:hAnsi="ＭＳ ゴシック" w:hint="eastAsia"/>
                <w:sz w:val="10"/>
              </w:rPr>
              <w:t>りゅう</w:t>
            </w:r>
          </w:rt>
          <w:rubyBase>
            <w:r w:rsidR="006245C7">
              <w:rPr>
                <w:rFonts w:hint="eastAsia"/>
              </w:rPr>
              <w:t>隆</w:t>
            </w:r>
          </w:rubyBase>
        </w:ruby>
      </w:r>
      <w:r w:rsidR="006245C7">
        <w:ruby>
          <w:rubyPr>
            <w:rubyAlign w:val="distributeSpace"/>
            <w:hps w:val="10"/>
            <w:hpsRaise w:val="18"/>
            <w:hpsBaseText w:val="21"/>
            <w:lid w:val="ja-JP"/>
          </w:rubyPr>
          <w:rt>
            <w:r w:rsidR="006245C7" w:rsidRPr="006245C7">
              <w:rPr>
                <w:rFonts w:ascii="ＭＳ ゴシック" w:eastAsia="ＭＳ ゴシック" w:hAnsi="ＭＳ ゴシック" w:hint="eastAsia"/>
                <w:sz w:val="10"/>
              </w:rPr>
              <w:t>ぞう</w:t>
            </w:r>
          </w:rt>
          <w:rubyBase>
            <w:r w:rsidR="006245C7">
              <w:rPr>
                <w:rFonts w:hint="eastAsia"/>
              </w:rPr>
              <w:t>三</w:t>
            </w:r>
          </w:rubyBase>
        </w:ruby>
      </w:r>
      <w:r>
        <w:rPr>
          <w:rFonts w:hint="eastAsia"/>
        </w:rPr>
        <w:t>『探偵小説の社会学』</w:t>
      </w:r>
    </w:p>
    <w:p w:rsidR="00512C4D" w:rsidRDefault="00512C4D" w:rsidP="00512C4D"/>
    <w:p w:rsidR="003B4B56" w:rsidRDefault="00512C4D" w:rsidP="00512C4D">
      <w:r>
        <w:rPr>
          <w:rFonts w:hint="eastAsia"/>
        </w:rPr>
        <w:t>［１］　『緋色の研究』（A</w:t>
      </w:r>
      <w:r w:rsidR="003B4B56">
        <w:t xml:space="preserve"> </w:t>
      </w:r>
      <w:r>
        <w:rPr>
          <w:rFonts w:hint="eastAsia"/>
        </w:rPr>
        <w:t>Study</w:t>
      </w:r>
      <w:r w:rsidR="003B4B56">
        <w:t xml:space="preserve"> </w:t>
      </w:r>
      <w:r>
        <w:rPr>
          <w:rFonts w:hint="eastAsia"/>
        </w:rPr>
        <w:t>in</w:t>
      </w:r>
      <w:r w:rsidR="003B4B56">
        <w:t xml:space="preserve"> </w:t>
      </w:r>
      <w:r>
        <w:rPr>
          <w:rFonts w:hint="eastAsia"/>
        </w:rPr>
        <w:t>Scarlet）という作品は、それ自体一個の探偵小説にすぎないが、他面では</w:t>
      </w:r>
      <w:r w:rsidRPr="006245C7">
        <w:rPr>
          <w:rStyle w:val="a3"/>
          <w:rFonts w:hint="eastAsia"/>
        </w:rPr>
        <w:t>①</w:t>
      </w:r>
      <w:r w:rsidRPr="006245C7">
        <w:rPr>
          <w:rFonts w:hint="eastAsia"/>
          <w:u w:val="thick"/>
        </w:rPr>
        <w:t>探偵小説一般の定義を与えるような探偵小説</w:t>
      </w:r>
      <w:r>
        <w:rPr>
          <w:rFonts w:hint="eastAsia"/>
        </w:rPr>
        <w:t>にもなっている。つまり、この作品はドイルの考える探偵小説という形式の宣言でもあった。事件に取り掛かったホームズが「探偵の仕事」についてワトソンに語る場面が印象的である。それは彼らが事件の捜査のあと、馬車に乗って下宿に引き返す途中のことである。</w:t>
      </w:r>
    </w:p>
    <w:p w:rsidR="00512C4D" w:rsidRDefault="00512C4D" w:rsidP="003B4B56">
      <w:pPr>
        <w:ind w:leftChars="100" w:left="210" w:firstLineChars="100" w:firstLine="210"/>
      </w:pPr>
      <w:r>
        <w:rPr>
          <w:rFonts w:hint="eastAsia"/>
        </w:rPr>
        <w:t>きみがいなかったら、ぼくは出かけてこなかったかもしれないし、こんな生まれてはじめての面白い研究を、危うく逸するところだった。そう、緋色の研究というやつをね。たまには、少々絵画的な表現を使ってもかまわんだろ？つまりいいかね、人生という無色の糸かせのなかに、殺人という緋色の糸が一本まじっていて、われわれの仕事はそいつを解きほぐし、引き抜いて、端から端まですっかり白日のもとにさらすことなんだ。</w:t>
      </w:r>
    </w:p>
    <w:p w:rsidR="00512C4D" w:rsidRDefault="00512C4D" w:rsidP="00512C4D">
      <w:r>
        <w:rPr>
          <w:rFonts w:hint="eastAsia"/>
        </w:rPr>
        <w:t>［２］　ここでホームズは探偵の仕事とはたんなるトリックの解明ではなく、殺人という緋色の糸が一筋そこから伸びてくる人間的な「動機」の解明にあると考えている。探偵は犯人の「過去」にまでさかのぼって事件を調べねばならない。そこには人間としての動機が宿っている社会学的な深さがあり、「緋色の研究」とはこの「深さ」の次元を探査することである。こうした考え方が成立するのは、世界には人間の動機が宿るような深さがあるにもかかわらず、その深さが十分に見えないような構造がひそんでいるからである。</w:t>
      </w:r>
    </w:p>
    <w:p w:rsidR="003B4B56" w:rsidRDefault="00512C4D" w:rsidP="00512C4D">
      <w:r>
        <w:rPr>
          <w:rFonts w:hint="eastAsia"/>
        </w:rPr>
        <w:t>［３］　『バスカヴィル家の犬』に見られるように、ごくありきたりにしか見えない人間がじつは思いがけない過去をもっている。バスカヴィル家の執事の正直な妻に、刑務所を</w:t>
      </w:r>
      <w:r w:rsidRPr="006245C7">
        <w:rPr>
          <w:rStyle w:val="a3"/>
          <w:rFonts w:hint="eastAsia"/>
        </w:rPr>
        <w:t>ａ</w:t>
      </w:r>
      <w:r w:rsidRPr="006245C7">
        <w:rPr>
          <w:rFonts w:hint="eastAsia"/>
          <w:u w:val="double"/>
        </w:rPr>
        <w:t>ダツゴク</w:t>
      </w:r>
      <w:r>
        <w:rPr>
          <w:rFonts w:hint="eastAsia"/>
        </w:rPr>
        <w:t>した恐ろしい弟がいることを知って、ワトソンは次のようにいう。</w:t>
      </w:r>
    </w:p>
    <w:p w:rsidR="00512C4D" w:rsidRDefault="00512C4D" w:rsidP="003B4B56">
      <w:pPr>
        <w:ind w:leftChars="100" w:left="210" w:firstLineChars="100" w:firstLine="210"/>
      </w:pPr>
      <w:r>
        <w:rPr>
          <w:rFonts w:hint="eastAsia"/>
        </w:rPr>
        <w:t>サー・ヘンリもぼくも、びっくりして、この女を見た。この気がきかないほどまじめな女が、国じゅうにさわがれている犯罪人と血を分けているなど、あり得ることだろうか。</w:t>
      </w:r>
    </w:p>
    <w:p w:rsidR="00512C4D" w:rsidRDefault="00512C4D" w:rsidP="00512C4D">
      <w:r>
        <w:rPr>
          <w:rFonts w:hint="eastAsia"/>
        </w:rPr>
        <w:t>［４］　「緋色の研究」とは</w:t>
      </w:r>
      <w:r w:rsidRPr="006245C7">
        <w:rPr>
          <w:rStyle w:val="a3"/>
          <w:rFonts w:hint="eastAsia"/>
        </w:rPr>
        <w:t>②</w:t>
      </w:r>
      <w:r w:rsidRPr="006245C7">
        <w:rPr>
          <w:rFonts w:hint="eastAsia"/>
          <w:u w:val="thick"/>
        </w:rPr>
        <w:t>世界の社会学的な深さ</w:t>
      </w:r>
      <w:r>
        <w:rPr>
          <w:rFonts w:hint="eastAsia"/>
        </w:rPr>
        <w:t>を調べることであり、隣人たちの思いもかけない過去を知ることである。ホームズは事件の</w:t>
      </w:r>
      <w:r w:rsidRPr="006245C7">
        <w:rPr>
          <w:rStyle w:val="a3"/>
          <w:rFonts w:hint="eastAsia"/>
        </w:rPr>
        <w:t>ｂ</w:t>
      </w:r>
      <w:r w:rsidRPr="006245C7">
        <w:rPr>
          <w:rFonts w:hint="eastAsia"/>
          <w:u w:val="double"/>
        </w:rPr>
        <w:t>カギ</w:t>
      </w:r>
      <w:r>
        <w:rPr>
          <w:rFonts w:hint="eastAsia"/>
        </w:rPr>
        <w:t>を握る兄妹の身元を調べることによって、彼らがじつは夫婦であったこと、そして兄と称する男はイングランド北部の学校で校長をしていたが、その後、妻を連れて雲隠れしたことをワトソンに教える。しかも、この男はバスカヴィル家の一族の一人であるのに、時間の壁の向こうで名前まで変えていたことが明かされる。大都市の群衆のあいだを行き交う人間だけでなく、田舎や田園に住みついている人びとの相貌にも</w:t>
      </w:r>
      <w:r w:rsidRPr="006245C7">
        <w:rPr>
          <w:rStyle w:val="a3"/>
          <w:rFonts w:hint="eastAsia"/>
        </w:rPr>
        <w:t>③</w:t>
      </w:r>
      <w:r w:rsidRPr="006245C7">
        <w:rPr>
          <w:rFonts w:hint="eastAsia"/>
          <w:u w:val="thick"/>
        </w:rPr>
        <w:t>時間の壁に囲まれた意外な深さがひそんでいる</w:t>
      </w:r>
      <w:r>
        <w:rPr>
          <w:rFonts w:hint="eastAsia"/>
        </w:rPr>
        <w:t>。ここで探偵の方法は世界にひそむ深さや起伏を正しく測定することである。</w:t>
      </w:r>
    </w:p>
    <w:p w:rsidR="00512C4D" w:rsidRDefault="00512C4D" w:rsidP="00512C4D">
      <w:r>
        <w:rPr>
          <w:rFonts w:hint="eastAsia"/>
        </w:rPr>
        <w:lastRenderedPageBreak/>
        <w:t>［５］　この「緋色の研究」という構造は、『四つの署名』（一八九〇）、『バスカヴィル家の犬』（一九〇二）、『恐怖の谷』（一九一五）などホームズ物の長編に共通している。『緋色の研究』では、物語は二つの部分に分かたれる。前半は事件の現在を描いており、後半は過去の事実の解明になっている。現在は、その過去と「復讐」という緋色の糸によってつながっている。この小説で犯人は、殺人現場となった部屋の壁に、自分の血でドイツ語の「ＲＡＣＨＥ」（復讐）という文字を書き残すのである。もちろん「復讐」や怨恨や嫉妬だけでなく、世界の深さは「財産」というより一般化された欲望を宿していることもある。たとえば『バスカヴィル家の犬』の犯人は巨大な財産の</w:t>
      </w:r>
      <w:r w:rsidRPr="006245C7">
        <w:rPr>
          <w:rStyle w:val="a3"/>
          <w:rFonts w:hint="eastAsia"/>
        </w:rPr>
        <w:t>ｃ</w:t>
      </w:r>
      <w:r w:rsidRPr="006245C7">
        <w:rPr>
          <w:rFonts w:hint="eastAsia"/>
          <w:u w:val="double"/>
        </w:rPr>
        <w:t>チャクフク</w:t>
      </w:r>
      <w:r>
        <w:rPr>
          <w:rFonts w:hint="eastAsia"/>
        </w:rPr>
        <w:t>を狙っていた。だがこの場合も、その動機は外面的なものであって、そこには別の、深い過去（の宿命）が重なっていたわけであるが。</w:t>
      </w:r>
    </w:p>
    <w:p w:rsidR="00512C4D" w:rsidRDefault="00512C4D" w:rsidP="00512C4D">
      <w:r>
        <w:rPr>
          <w:rFonts w:hint="eastAsia"/>
        </w:rPr>
        <w:t>［６］　このように「緋色の研究」とは逆向きの推理をすることである。現在はそのままでは</w:t>
      </w:r>
      <w:r w:rsidRPr="006245C7">
        <w:rPr>
          <w:rStyle w:val="a3"/>
          <w:rFonts w:hint="eastAsia"/>
        </w:rPr>
        <w:t>ｄ</w:t>
      </w:r>
      <w:r w:rsidRPr="006245C7">
        <w:rPr>
          <w:rFonts w:hint="eastAsia"/>
          <w:u w:val="double"/>
        </w:rPr>
        <w:t>ナゾ</w:t>
      </w:r>
      <w:r>
        <w:rPr>
          <w:rFonts w:hint="eastAsia"/>
        </w:rPr>
        <w:t>であり、何かを欠いて眠ったままであるといえよう。これに対して「緋色の研究」は、現在の事実に含まれる過去という深さの次元を探査する。それは過去の復元と想起のなかで現在の事実を、そして現在が欠いているものを目覚めさせる。その探求は現在の事実がもっている「時間的な深さ」にかかわっている。だが、この時間の壁の向こう側と現在とは直接に</w:t>
      </w:r>
      <w:r w:rsidRPr="006245C7">
        <w:rPr>
          <w:rStyle w:val="a3"/>
          <w:rFonts w:hint="eastAsia"/>
        </w:rPr>
        <w:t>④</w:t>
      </w:r>
      <w:r w:rsidRPr="006245C7">
        <w:rPr>
          <w:rFonts w:hint="eastAsia"/>
          <w:u w:val="thick"/>
        </w:rPr>
        <w:t>有縁的な関係でつながっている</w:t>
      </w:r>
      <w:r>
        <w:rPr>
          <w:rFonts w:hint="eastAsia"/>
        </w:rPr>
        <w:t>わけではない。時間の壁の向こう側に到達するためには、現在それ自身の表面にたわむれている微視的な痕跡＝記号の群れを通過しなければならないのである。</w:t>
      </w:r>
    </w:p>
    <w:p w:rsidR="00512C4D" w:rsidRDefault="00512C4D" w:rsidP="00512C4D">
      <w:r>
        <w:rPr>
          <w:rFonts w:hint="eastAsia"/>
        </w:rPr>
        <w:t>［７］　「緋色の研究」においては、「時間的な深さ」（人間学的な深さ）とは異なるもう一つの深さの構造が交差している。すなわち、現在それ自身の表面に</w:t>
      </w:r>
      <w:r w:rsidRPr="006245C7">
        <w:rPr>
          <w:rStyle w:val="a3"/>
          <w:rFonts w:hint="eastAsia"/>
        </w:rPr>
        <w:t>⑤</w:t>
      </w:r>
      <w:r w:rsidRPr="006245C7">
        <w:rPr>
          <w:rFonts w:hint="eastAsia"/>
          <w:u w:val="thick"/>
        </w:rPr>
        <w:t>恣意的な痕跡＝記号</w:t>
      </w:r>
      <w:r>
        <w:rPr>
          <w:rFonts w:hint="eastAsia"/>
        </w:rPr>
        <w:t>がたわむれており、それが別種の深さをつくりだしているのである。この微視的な痕跡＝記号のたわむれはギンズブルグが注目し、また探偵デュパンの手法が照準しようとしていたものである。取るに足りない細部、あるいは微視的な痕跡＝記号の群れが、角度を変えて見れば、何かを意味する水準があり、そこには事実それ自身の「空間的な深さ」（記号論的な深さ）が横たわっている。「緋色の研究」を成功させるには、事実の表面にはらまれているこの空間的な深さを通過しなければならない。</w:t>
      </w:r>
    </w:p>
    <w:p w:rsidR="00512C4D" w:rsidRDefault="00512C4D" w:rsidP="00512C4D">
      <w:r>
        <w:rPr>
          <w:rFonts w:hint="eastAsia"/>
        </w:rPr>
        <w:t>［８］　「緋色の研究」とは、①事実の表面にたわむれている微細な痕跡の記号論的な解読を通じてある「個人」の存在を復元し、②さらに「時間的な深さ」のなかに埋もれたその個人の動機にまで到達するという作業からなっている。それは事実の「記号論的な深さ」を事件の「人間学的な深さ」に統合し、何かを意味するものにすることである。「緋色の研究」は次のような二重の過程から構成されている。</w:t>
      </w:r>
    </w:p>
    <w:p w:rsidR="00512C4D" w:rsidRDefault="00512C4D" w:rsidP="006245C7">
      <w:pPr>
        <w:ind w:leftChars="200" w:left="840" w:hangingChars="200" w:hanging="420"/>
      </w:pPr>
      <w:r>
        <w:rPr>
          <w:rFonts w:hint="eastAsia"/>
        </w:rPr>
        <w:t>（ａ）「個人」の存在やその同一性をある人間学的な深さにおいて同定すること。</w:t>
      </w:r>
    </w:p>
    <w:p w:rsidR="00512C4D" w:rsidRDefault="00512C4D" w:rsidP="006245C7">
      <w:pPr>
        <w:ind w:leftChars="200" w:left="840" w:hangingChars="200" w:hanging="420"/>
      </w:pPr>
      <w:r>
        <w:rPr>
          <w:rFonts w:hint="eastAsia"/>
        </w:rPr>
        <w:t>（ｂ）それ自身は人間学的な意味の深さと結びつかず、ただ事件の表面にたわむれている微細な「痕跡」の布置を解読すること。</w:t>
      </w:r>
    </w:p>
    <w:p w:rsidR="00512C4D" w:rsidRDefault="00512C4D" w:rsidP="00512C4D">
      <w:r>
        <w:rPr>
          <w:rFonts w:hint="eastAsia"/>
        </w:rPr>
        <w:lastRenderedPageBreak/>
        <w:t xml:space="preserve">　ここで微細な「痕跡」の解読は、ある「個人」の存在を識別し、同定する作業に統合されねばならない。</w:t>
      </w:r>
    </w:p>
    <w:p w:rsidR="00512C4D" w:rsidRDefault="00512C4D" w:rsidP="00512C4D">
      <w:r>
        <w:rPr>
          <w:rFonts w:hint="eastAsia"/>
        </w:rPr>
        <w:t>［９］　しかしホームズ物でも、短編においては、世界の人間学的な深さを精密に、リアリティゆたかに探査するという手法を取ることはむつかしい。たとえば「ボール箱事件」（一八九三）という短編では、ホームズの推理はたしかに世界の人間学的あるいは社会学的な深さを測量して「緋色の研究」という</w:t>
      </w:r>
      <w:r w:rsidRPr="004870CF">
        <w:rPr>
          <w:rStyle w:val="a3"/>
          <w:rFonts w:hint="eastAsia"/>
        </w:rPr>
        <w:t>ｅ</w:t>
      </w:r>
      <w:r w:rsidRPr="004870CF">
        <w:rPr>
          <w:rFonts w:hint="eastAsia"/>
          <w:u w:val="double"/>
        </w:rPr>
        <w:t>テイサイ</w:t>
      </w:r>
      <w:r>
        <w:rPr>
          <w:rFonts w:hint="eastAsia"/>
        </w:rPr>
        <w:t>をとるのだが、その興味の中心はむしろ世界の表面に浮かぶ微細な痕跡の記号論的な解読にあるといえよう。</w:t>
      </w:r>
    </w:p>
    <w:p w:rsidR="00512C4D" w:rsidRDefault="00512C4D" w:rsidP="00512C4D">
      <w:r>
        <w:rPr>
          <w:rFonts w:hint="eastAsia"/>
        </w:rPr>
        <w:t>［</w:t>
      </w:r>
      <w:r w:rsidR="003B4B56" w:rsidRPr="003B4B56">
        <w:rPr>
          <w:rStyle w:val="ac"/>
          <w:rFonts w:hint="eastAsia"/>
        </w:rPr>
        <w:t>10</w:t>
      </w:r>
      <w:r>
        <w:rPr>
          <w:rFonts w:hint="eastAsia"/>
        </w:rPr>
        <w:t xml:space="preserve">］　</w:t>
      </w:r>
      <w:r w:rsidRPr="004870CF">
        <w:rPr>
          <w:rStyle w:val="a3"/>
          <w:rFonts w:hint="eastAsia"/>
        </w:rPr>
        <w:t>⑥</w:t>
      </w:r>
      <w:r w:rsidRPr="004870CF">
        <w:rPr>
          <w:rFonts w:hint="eastAsia"/>
          <w:u w:val="thick"/>
        </w:rPr>
        <w:t>微細な痕跡の解読は世界の人間学的な深さを認識するための重要な補助線となる</w:t>
      </w:r>
      <w:r>
        <w:rPr>
          <w:rFonts w:hint="eastAsia"/>
        </w:rPr>
        <w:t>ものだが、この種の短編では、むしろ細部にたいする解読の作業のほうがその作品を他のものと区別する重要なモティーフとなっている。すでに見たように、デュパンもこうした細部の重要性を『マリー・ロジェの怪事件』で強調していた。デュパンは事件の内面には関係ないようにみえる「傍系的で、付随的な要素」を重視すべきであると主張したが、コナン・ドイルはホームズを通じてそのような細部にたいする注視と分析をきわめて印象的な仕方で描くことに成功し、大きな人気を博すのである。</w:t>
      </w:r>
    </w:p>
    <w:p w:rsidR="00512C4D" w:rsidRDefault="00512C4D" w:rsidP="00512C4D"/>
    <w:p w:rsidR="00512C4D" w:rsidRDefault="00512C4D" w:rsidP="00512C4D">
      <w:r>
        <w:rPr>
          <w:rFonts w:hint="eastAsia"/>
        </w:rPr>
        <w:t>●出題校</w:t>
      </w:r>
    </w:p>
    <w:p w:rsidR="00512C4D" w:rsidRDefault="00512C4D" w:rsidP="00512C4D">
      <w:r>
        <w:rPr>
          <w:rFonts w:hint="eastAsia"/>
        </w:rPr>
        <w:t>上智大学</w:t>
      </w:r>
    </w:p>
    <w:p w:rsidR="00512C4D" w:rsidRDefault="00512C4D" w:rsidP="00512C4D"/>
    <w:p w:rsidR="00512C4D" w:rsidRDefault="00512C4D" w:rsidP="00512C4D">
      <w:r>
        <w:rPr>
          <w:rFonts w:hint="eastAsia"/>
        </w:rPr>
        <w:t>●語注</w:t>
      </w:r>
    </w:p>
    <w:p w:rsidR="00512C4D" w:rsidRDefault="00512C4D" w:rsidP="00512C4D">
      <w:r>
        <w:rPr>
          <w:rFonts w:hint="eastAsia"/>
        </w:rPr>
        <w:t>コナン・ドイル＝一八五九〜一九三〇。イギリスの小説家。『緋色の研究』『バスカヴィル家の犬』は彼の作品。</w:t>
      </w:r>
    </w:p>
    <w:p w:rsidR="00512C4D" w:rsidRDefault="00512C4D" w:rsidP="00512C4D">
      <w:r>
        <w:rPr>
          <w:rFonts w:hint="eastAsia"/>
        </w:rPr>
        <w:t>ホームズ＝ドイルの一連の小説に出てくる探偵。ワトソンはその同居人で、小説の語り手。</w:t>
      </w:r>
    </w:p>
    <w:p w:rsidR="00512C4D" w:rsidRDefault="00512C4D" w:rsidP="00512C4D">
      <w:r>
        <w:rPr>
          <w:rFonts w:hint="eastAsia"/>
        </w:rPr>
        <w:t>デュパン＝アメリカの詩人・小説家ポー（一八〇九〜一八四九）の小説に登場する探偵。</w:t>
      </w:r>
    </w:p>
    <w:p w:rsidR="00512C4D" w:rsidRDefault="00512C4D" w:rsidP="00512C4D">
      <w:r>
        <w:rPr>
          <w:rFonts w:hint="eastAsia"/>
        </w:rPr>
        <w:t>ギンズブルグ＝現代イタリアの歴史家。</w:t>
      </w:r>
    </w:p>
    <w:p w:rsidR="00512C4D" w:rsidRDefault="00512C4D" w:rsidP="00512C4D">
      <w:r>
        <w:rPr>
          <w:rFonts w:hint="eastAsia"/>
        </w:rPr>
        <w:t>執事＝身分・地位のある人の家などで家政や事務を監督し、とりしきる人。</w:t>
      </w:r>
    </w:p>
    <w:p w:rsidR="00512C4D" w:rsidRDefault="00512C4D" w:rsidP="00512C4D">
      <w:r>
        <w:rPr>
          <w:rFonts w:hint="eastAsia"/>
        </w:rPr>
        <w:t>雲隠れ＝行方がわからないように、姿を隠すこと。</w:t>
      </w:r>
    </w:p>
    <w:p w:rsidR="00512C4D" w:rsidRDefault="00512C4D" w:rsidP="00512C4D">
      <w:r>
        <w:rPr>
          <w:rFonts w:hint="eastAsia"/>
        </w:rPr>
        <w:t>照準＝ねらいを定めること。</w:t>
      </w:r>
    </w:p>
    <w:p w:rsidR="00512C4D" w:rsidRDefault="00512C4D" w:rsidP="00512C4D">
      <w:r>
        <w:rPr>
          <w:rFonts w:hint="eastAsia"/>
        </w:rPr>
        <w:t>同定＝あるものが、どういうものであるかを見定めること。</w:t>
      </w:r>
    </w:p>
    <w:p w:rsidR="00512C4D" w:rsidRDefault="00512C4D" w:rsidP="00512C4D"/>
    <w:p w:rsidR="00512C4D" w:rsidRDefault="00512C4D" w:rsidP="00512C4D">
      <w:r>
        <w:rPr>
          <w:rFonts w:hint="eastAsia"/>
        </w:rPr>
        <w:t>■覚えておきたい語句</w:t>
      </w:r>
    </w:p>
    <w:p w:rsidR="00512C4D" w:rsidRDefault="00512C4D" w:rsidP="00512C4D">
      <w:r>
        <w:rPr>
          <w:rFonts w:hint="eastAsia"/>
        </w:rPr>
        <w:t>□６逸する…………………にがす。のがす。</w:t>
      </w:r>
    </w:p>
    <w:p w:rsidR="00512C4D" w:rsidRDefault="00512C4D" w:rsidP="00512C4D">
      <w:r>
        <w:rPr>
          <w:rFonts w:hint="eastAsia"/>
        </w:rPr>
        <w:lastRenderedPageBreak/>
        <w:t>□８白日のもとにさらす…隠れていたことを、公にすること。</w:t>
      </w:r>
    </w:p>
    <w:p w:rsidR="00512C4D" w:rsidRDefault="00512C4D" w:rsidP="00512C4D">
      <w:r>
        <w:rPr>
          <w:rFonts w:hint="eastAsia"/>
        </w:rPr>
        <w:t>□</w:t>
      </w:r>
      <w:r w:rsidRPr="00DB5BB7">
        <w:rPr>
          <w:rFonts w:hint="eastAsia"/>
          <w:eastAsianLayout w:id="1470927105" w:vert="1" w:vertCompress="1"/>
        </w:rPr>
        <w:t>12</w:t>
      </w:r>
      <w:r>
        <w:rPr>
          <w:rFonts w:hint="eastAsia"/>
        </w:rPr>
        <w:t>探査……………………探り調べること。</w:t>
      </w:r>
    </w:p>
    <w:p w:rsidR="00512C4D" w:rsidRDefault="00512C4D" w:rsidP="00512C4D">
      <w:r>
        <w:rPr>
          <w:rFonts w:hint="eastAsia"/>
        </w:rPr>
        <w:t>□</w:t>
      </w:r>
      <w:r w:rsidRPr="00DB5BB7">
        <w:rPr>
          <w:rFonts w:hint="eastAsia"/>
          <w:eastAsianLayout w:id="1470927106" w:vert="1" w:vertCompress="1"/>
        </w:rPr>
        <w:t>24</w:t>
      </w:r>
      <w:r>
        <w:rPr>
          <w:rFonts w:hint="eastAsia"/>
        </w:rPr>
        <w:t>相貌……………………顔かたち。容貌。人相。</w:t>
      </w:r>
    </w:p>
    <w:p w:rsidR="00512C4D" w:rsidRDefault="00512C4D" w:rsidP="00512C4D">
      <w:r>
        <w:rPr>
          <w:rFonts w:hint="eastAsia"/>
        </w:rPr>
        <w:t>□</w:t>
      </w:r>
      <w:r w:rsidRPr="00DB5BB7">
        <w:rPr>
          <w:rFonts w:hint="eastAsia"/>
          <w:eastAsianLayout w:id="1470927107" w:vert="1" w:vertCompress="1"/>
        </w:rPr>
        <w:t>30</w:t>
      </w:r>
      <w:r>
        <w:rPr>
          <w:rFonts w:hint="eastAsia"/>
        </w:rPr>
        <w:t>怨恨……………………うらみ。</w:t>
      </w:r>
    </w:p>
    <w:p w:rsidR="00512C4D" w:rsidRDefault="00512C4D" w:rsidP="00512C4D">
      <w:r>
        <w:rPr>
          <w:rFonts w:hint="eastAsia"/>
        </w:rPr>
        <w:t>□</w:t>
      </w:r>
      <w:r w:rsidRPr="00DB5BB7">
        <w:rPr>
          <w:rFonts w:hint="eastAsia"/>
          <w:eastAsianLayout w:id="1470927108" w:vert="1" w:vertCompress="1"/>
        </w:rPr>
        <w:t>32</w:t>
      </w:r>
      <w:r>
        <w:rPr>
          <w:rFonts w:hint="eastAsia"/>
        </w:rPr>
        <w:t>チャクフク……………こっそりと自分の物とすること。</w:t>
      </w:r>
    </w:p>
    <w:p w:rsidR="00512C4D" w:rsidRDefault="00512C4D" w:rsidP="00512C4D">
      <w:r>
        <w:rPr>
          <w:rFonts w:hint="eastAsia"/>
        </w:rPr>
        <w:t>□</w:t>
      </w:r>
      <w:r w:rsidRPr="00DB5BB7">
        <w:rPr>
          <w:rFonts w:hint="eastAsia"/>
          <w:eastAsianLayout w:id="1470927109" w:vert="1" w:vertCompress="1"/>
        </w:rPr>
        <w:t>39</w:t>
      </w:r>
      <w:r>
        <w:rPr>
          <w:rFonts w:hint="eastAsia"/>
        </w:rPr>
        <w:t>微視的…………………人の感覚では識別できないほど小さく細かい。</w:t>
      </w:r>
    </w:p>
    <w:p w:rsidR="00512C4D" w:rsidRDefault="00512C4D" w:rsidP="00512C4D">
      <w:r>
        <w:rPr>
          <w:rFonts w:hint="eastAsia"/>
        </w:rPr>
        <w:t>□</w:t>
      </w:r>
      <w:r w:rsidRPr="00DB5BB7">
        <w:rPr>
          <w:rFonts w:hint="eastAsia"/>
          <w:eastAsianLayout w:id="1470927110" w:vert="1" w:vertCompress="1"/>
        </w:rPr>
        <w:t>41</w:t>
      </w:r>
      <w:r>
        <w:rPr>
          <w:rFonts w:hint="eastAsia"/>
        </w:rPr>
        <w:t>恣意……………………思いつくままの考え。思いのまま。自分勝手。</w:t>
      </w:r>
    </w:p>
    <w:p w:rsidR="00512C4D" w:rsidRDefault="00512C4D" w:rsidP="00512C4D">
      <w:r>
        <w:rPr>
          <w:rFonts w:hint="eastAsia"/>
        </w:rPr>
        <w:t>□</w:t>
      </w:r>
      <w:r w:rsidRPr="00DB5BB7">
        <w:rPr>
          <w:rFonts w:hint="eastAsia"/>
          <w:eastAsianLayout w:id="1470927111" w:vert="1" w:vertCompress="1"/>
        </w:rPr>
        <w:t>44</w:t>
      </w:r>
      <w:r>
        <w:rPr>
          <w:rFonts w:hint="eastAsia"/>
        </w:rPr>
        <w:t>記号……………………一定の内容を示すための、文字・しるしの総称。</w:t>
      </w:r>
    </w:p>
    <w:p w:rsidR="00512C4D" w:rsidRDefault="00512C4D" w:rsidP="00512C4D">
      <w:r>
        <w:rPr>
          <w:rFonts w:hint="eastAsia"/>
        </w:rPr>
        <w:t>□</w:t>
      </w:r>
      <w:r w:rsidRPr="00DB5BB7">
        <w:rPr>
          <w:rFonts w:hint="eastAsia"/>
          <w:eastAsianLayout w:id="1470927112" w:vert="1" w:vertCompress="1"/>
        </w:rPr>
        <w:t>53</w:t>
      </w:r>
      <w:r>
        <w:rPr>
          <w:rFonts w:hint="eastAsia"/>
        </w:rPr>
        <w:t>布置……………………物を適当に配置すること。また、そのありさま。</w:t>
      </w:r>
    </w:p>
    <w:p w:rsidR="00512C4D" w:rsidRDefault="00512C4D" w:rsidP="00512C4D">
      <w:r>
        <w:rPr>
          <w:rFonts w:hint="eastAsia"/>
        </w:rPr>
        <w:t>□</w:t>
      </w:r>
      <w:r w:rsidRPr="00DB5BB7">
        <w:rPr>
          <w:rFonts w:hint="eastAsia"/>
          <w:eastAsianLayout w:id="1470927360" w:vert="1" w:vertCompress="1"/>
        </w:rPr>
        <w:t>60</w:t>
      </w:r>
      <w:r>
        <w:rPr>
          <w:rFonts w:hint="eastAsia"/>
        </w:rPr>
        <w:t>モティーフ……………創作の動機となった主要な思想。主題。テーマ。</w:t>
      </w:r>
    </w:p>
    <w:p w:rsidR="00512C4D" w:rsidRDefault="00512C4D" w:rsidP="00512C4D">
      <w:r>
        <w:rPr>
          <w:rFonts w:hint="eastAsia"/>
        </w:rPr>
        <w:t>□</w:t>
      </w:r>
      <w:r w:rsidRPr="00DB5BB7">
        <w:rPr>
          <w:rFonts w:hint="eastAsia"/>
          <w:eastAsianLayout w:id="1470927361" w:vert="1" w:vertCompress="1"/>
        </w:rPr>
        <w:t>63</w:t>
      </w:r>
      <w:r>
        <w:rPr>
          <w:rFonts w:hint="eastAsia"/>
        </w:rPr>
        <w:t>注視……………………注意してじっと見つめること。注目。</w:t>
      </w:r>
    </w:p>
    <w:p w:rsidR="00512C4D" w:rsidRDefault="00512C4D" w:rsidP="00512C4D">
      <w:r>
        <w:rPr>
          <w:rFonts w:hint="eastAsia"/>
        </w:rPr>
        <w:t>□</w:t>
      </w:r>
      <w:r w:rsidRPr="00DB5BB7">
        <w:rPr>
          <w:rFonts w:hint="eastAsia"/>
          <w:eastAsianLayout w:id="1470927362" w:vert="1" w:vertCompress="1"/>
        </w:rPr>
        <w:t>64</w:t>
      </w:r>
      <w:r>
        <w:rPr>
          <w:rFonts w:hint="eastAsia"/>
        </w:rPr>
        <w:t>博す……………………得る。</w:t>
      </w:r>
    </w:p>
    <w:p w:rsidR="00512C4D" w:rsidRDefault="00512C4D" w:rsidP="00512C4D"/>
    <w:p w:rsidR="00DF0030" w:rsidRDefault="00DF0030">
      <w:pPr>
        <w:widowControl/>
        <w:spacing w:line="240" w:lineRule="auto"/>
        <w:jc w:val="left"/>
      </w:pPr>
      <w:r>
        <w:br w:type="page"/>
      </w:r>
    </w:p>
    <w:p w:rsidR="00512C4D" w:rsidRDefault="00512C4D" w:rsidP="00DF0030">
      <w:pPr>
        <w:pStyle w:val="a8"/>
        <w:ind w:left="210" w:hanging="210"/>
      </w:pPr>
      <w:r>
        <w:rPr>
          <w:rFonts w:hint="eastAsia"/>
        </w:rPr>
        <w:lastRenderedPageBreak/>
        <w:t>◆漢字　本文中の二重傍線部ａ〜ｅのカタカナを漢字に直せ。</w:t>
      </w:r>
    </w:p>
    <w:p w:rsidR="00512C4D" w:rsidRDefault="00512C4D" w:rsidP="00DF0030">
      <w:pPr>
        <w:pStyle w:val="2"/>
        <w:ind w:left="420"/>
      </w:pPr>
      <w:r>
        <w:rPr>
          <w:rFonts w:hint="eastAsia"/>
        </w:rPr>
        <w:t>ａ〔　　　　　〕　ｂ〔　　　　　〕　ｃ〔　　　　　〕　ｄ〔　　　　　〕　ｅ〔　　　　　〕</w:t>
      </w:r>
    </w:p>
    <w:p w:rsidR="00512C4D" w:rsidRDefault="00512C4D" w:rsidP="00512C4D"/>
    <w:p w:rsidR="00512C4D" w:rsidRDefault="00512C4D" w:rsidP="00DF0030">
      <w:pPr>
        <w:pStyle w:val="a8"/>
        <w:ind w:left="210" w:hanging="210"/>
      </w:pPr>
      <w:r>
        <w:rPr>
          <w:rFonts w:hint="eastAsia"/>
        </w:rPr>
        <w:t>問１　傍線部①とはどのような探偵小説か。最も適当なものを次から選べ。（５点）</w:t>
      </w:r>
    </w:p>
    <w:p w:rsidR="00512C4D" w:rsidRDefault="00512C4D" w:rsidP="00DF0030">
      <w:pPr>
        <w:pStyle w:val="a9"/>
        <w:ind w:left="630" w:hanging="210"/>
      </w:pPr>
      <w:r>
        <w:rPr>
          <w:rFonts w:hint="eastAsia"/>
        </w:rPr>
        <w:t>ア　トリックの解明にとどまらない探偵の仕事を一般的に示した探偵小説。</w:t>
      </w:r>
    </w:p>
    <w:p w:rsidR="00512C4D" w:rsidRDefault="00512C4D" w:rsidP="00DF0030">
      <w:pPr>
        <w:pStyle w:val="a9"/>
        <w:ind w:left="630" w:hanging="210"/>
      </w:pPr>
      <w:r>
        <w:rPr>
          <w:rFonts w:hint="eastAsia"/>
        </w:rPr>
        <w:t>イ　探偵小説はこのような形式を取るべきだということを主張する探偵小説。</w:t>
      </w:r>
    </w:p>
    <w:p w:rsidR="00512C4D" w:rsidRDefault="00512C4D" w:rsidP="00DF0030">
      <w:pPr>
        <w:pStyle w:val="a9"/>
        <w:ind w:left="630" w:hanging="210"/>
      </w:pPr>
      <w:r>
        <w:rPr>
          <w:rFonts w:hint="eastAsia"/>
        </w:rPr>
        <w:t>ウ　探偵小説とは本質的にこういうものだということを示している探偵小説。</w:t>
      </w:r>
    </w:p>
    <w:p w:rsidR="00512C4D" w:rsidRDefault="00512C4D" w:rsidP="00DF0030">
      <w:pPr>
        <w:pStyle w:val="a9"/>
        <w:ind w:left="630" w:hanging="210"/>
      </w:pPr>
      <w:r>
        <w:rPr>
          <w:rFonts w:hint="eastAsia"/>
        </w:rPr>
        <w:t>エ　一般的な探偵小説の定義がなされている探偵小説。</w:t>
      </w:r>
    </w:p>
    <w:p w:rsidR="00512C4D" w:rsidRDefault="00512C4D" w:rsidP="00DF0030">
      <w:pPr>
        <w:pStyle w:val="a9"/>
        <w:ind w:left="630" w:hanging="210"/>
      </w:pPr>
      <w:r>
        <w:rPr>
          <w:rFonts w:hint="eastAsia"/>
        </w:rPr>
        <w:t>オ　探偵本来のあるべき姿を典型的に示した探偵小説。</w:t>
      </w:r>
    </w:p>
    <w:p w:rsidR="003B4B56" w:rsidRDefault="003B4B56" w:rsidP="003B4B56">
      <w:pPr>
        <w:pStyle w:val="a9"/>
        <w:ind w:left="630" w:hanging="210"/>
      </w:pPr>
      <w:r>
        <w:rPr>
          <w:rFonts w:hint="eastAsia"/>
        </w:rPr>
        <w:t>〔　　　〕</w:t>
      </w:r>
    </w:p>
    <w:p w:rsidR="00512C4D" w:rsidRPr="003B4B56" w:rsidRDefault="00512C4D" w:rsidP="00512C4D"/>
    <w:p w:rsidR="00512C4D" w:rsidRDefault="00512C4D" w:rsidP="00DF0030">
      <w:pPr>
        <w:pStyle w:val="a8"/>
        <w:ind w:left="210" w:hanging="210"/>
      </w:pPr>
      <w:r>
        <w:rPr>
          <w:rFonts w:hint="eastAsia"/>
        </w:rPr>
        <w:t>問２　傍線部②とはどういう意味か。最も適当なものを次から選べ。（５点）</w:t>
      </w:r>
    </w:p>
    <w:p w:rsidR="00512C4D" w:rsidRDefault="00512C4D" w:rsidP="00DF0030">
      <w:pPr>
        <w:pStyle w:val="a9"/>
        <w:ind w:left="630" w:hanging="210"/>
      </w:pPr>
      <w:r>
        <w:rPr>
          <w:rFonts w:hint="eastAsia"/>
        </w:rPr>
        <w:t>ア　社会学のもつ奥深さ。</w:t>
      </w:r>
    </w:p>
    <w:p w:rsidR="00512C4D" w:rsidRDefault="00512C4D" w:rsidP="00DF0030">
      <w:pPr>
        <w:pStyle w:val="a9"/>
        <w:ind w:left="630" w:hanging="210"/>
      </w:pPr>
      <w:r>
        <w:rPr>
          <w:rFonts w:hint="eastAsia"/>
        </w:rPr>
        <w:t>イ　社会学が探求している動機の隠れた深さ。</w:t>
      </w:r>
    </w:p>
    <w:p w:rsidR="00512C4D" w:rsidRDefault="00512C4D" w:rsidP="00DF0030">
      <w:pPr>
        <w:pStyle w:val="a9"/>
        <w:ind w:left="630" w:hanging="210"/>
      </w:pPr>
      <w:r>
        <w:rPr>
          <w:rFonts w:hint="eastAsia"/>
        </w:rPr>
        <w:t>ウ　犯行の社会学的な意味の深さ。</w:t>
      </w:r>
    </w:p>
    <w:p w:rsidR="00512C4D" w:rsidRDefault="00512C4D" w:rsidP="00DF0030">
      <w:pPr>
        <w:pStyle w:val="a9"/>
        <w:ind w:left="630" w:hanging="210"/>
      </w:pPr>
      <w:r>
        <w:rPr>
          <w:rFonts w:hint="eastAsia"/>
        </w:rPr>
        <w:t>エ　社会がもつ歴史的な深み。</w:t>
      </w:r>
    </w:p>
    <w:p w:rsidR="00512C4D" w:rsidRDefault="00512C4D" w:rsidP="00DF0030">
      <w:pPr>
        <w:pStyle w:val="a9"/>
        <w:ind w:left="630" w:hanging="210"/>
      </w:pPr>
      <w:r>
        <w:rPr>
          <w:rFonts w:hint="eastAsia"/>
        </w:rPr>
        <w:t>オ　世界の目に見えない深さ。</w:t>
      </w:r>
    </w:p>
    <w:p w:rsidR="003B4B56" w:rsidRDefault="003B4B56" w:rsidP="003B4B56">
      <w:pPr>
        <w:pStyle w:val="a9"/>
        <w:ind w:left="630" w:hanging="210"/>
      </w:pPr>
      <w:r>
        <w:rPr>
          <w:rFonts w:hint="eastAsia"/>
        </w:rPr>
        <w:t>〔　　　〕</w:t>
      </w:r>
    </w:p>
    <w:p w:rsidR="00512C4D" w:rsidRDefault="00512C4D" w:rsidP="00512C4D"/>
    <w:p w:rsidR="00512C4D" w:rsidRDefault="00512C4D" w:rsidP="00DF0030">
      <w:pPr>
        <w:pStyle w:val="a8"/>
        <w:ind w:left="210" w:hanging="210"/>
      </w:pPr>
      <w:r>
        <w:rPr>
          <w:rFonts w:hint="eastAsia"/>
        </w:rPr>
        <w:t>問３　傍線部③とはどういう意味か。最も適当なものを次から選べ。（５点）</w:t>
      </w:r>
    </w:p>
    <w:p w:rsidR="00512C4D" w:rsidRDefault="00512C4D" w:rsidP="00DF0030">
      <w:pPr>
        <w:pStyle w:val="a9"/>
        <w:ind w:left="630" w:hanging="210"/>
      </w:pPr>
      <w:r>
        <w:rPr>
          <w:rFonts w:hint="eastAsia"/>
        </w:rPr>
        <w:t>ア　新しい大都市ではなく、伝統的な田舎に見えない過去が秘められている。</w:t>
      </w:r>
    </w:p>
    <w:p w:rsidR="00512C4D" w:rsidRDefault="00512C4D" w:rsidP="00DF0030">
      <w:pPr>
        <w:pStyle w:val="a9"/>
        <w:ind w:left="630" w:hanging="210"/>
      </w:pPr>
      <w:r>
        <w:rPr>
          <w:rFonts w:hint="eastAsia"/>
        </w:rPr>
        <w:t>イ　大都市の群衆のなかを行き交う見知らぬ他人よりも、隣人にこそ思いがけない秘密が隠されている。</w:t>
      </w:r>
    </w:p>
    <w:p w:rsidR="00512C4D" w:rsidRDefault="00512C4D" w:rsidP="00DF0030">
      <w:pPr>
        <w:pStyle w:val="a9"/>
        <w:ind w:left="630" w:hanging="210"/>
      </w:pPr>
      <w:r>
        <w:rPr>
          <w:rFonts w:hint="eastAsia"/>
        </w:rPr>
        <w:t>ウ　世界にひそむ深さや起伏が壁のように解明を阻んで、その作業は想像以上に時間のかかるものとなる。</w:t>
      </w:r>
    </w:p>
    <w:p w:rsidR="00512C4D" w:rsidRDefault="00512C4D" w:rsidP="00DF0030">
      <w:pPr>
        <w:pStyle w:val="a9"/>
        <w:ind w:left="630" w:hanging="210"/>
      </w:pPr>
      <w:r>
        <w:rPr>
          <w:rFonts w:hint="eastAsia"/>
        </w:rPr>
        <w:t>エ　現在と過去の間の時間の壁に隠されていて見えないが、そこに思いがけない事実がひそんでいる。</w:t>
      </w:r>
    </w:p>
    <w:p w:rsidR="00512C4D" w:rsidRDefault="00512C4D" w:rsidP="00DF0030">
      <w:pPr>
        <w:pStyle w:val="a9"/>
        <w:ind w:left="630" w:hanging="210"/>
      </w:pPr>
      <w:r>
        <w:rPr>
          <w:rFonts w:hint="eastAsia"/>
        </w:rPr>
        <w:t>オ　長い時間の経過が壁のように立ちふさがって、事件に関わる人々の相貌を変えている。</w:t>
      </w:r>
    </w:p>
    <w:p w:rsidR="003B4B56" w:rsidRDefault="003B4B56" w:rsidP="003B4B56">
      <w:pPr>
        <w:pStyle w:val="a9"/>
        <w:ind w:left="630" w:hanging="210"/>
      </w:pPr>
      <w:r>
        <w:rPr>
          <w:rFonts w:hint="eastAsia"/>
        </w:rPr>
        <w:t>〔　　　〕</w:t>
      </w:r>
    </w:p>
    <w:p w:rsidR="00512C4D" w:rsidRDefault="00512C4D" w:rsidP="00512C4D"/>
    <w:p w:rsidR="00512C4D" w:rsidRDefault="00512C4D" w:rsidP="00DF0030">
      <w:pPr>
        <w:pStyle w:val="a8"/>
        <w:ind w:left="210" w:hanging="210"/>
      </w:pPr>
      <w:r>
        <w:rPr>
          <w:rFonts w:hint="eastAsia"/>
        </w:rPr>
        <w:lastRenderedPageBreak/>
        <w:t>問４　傍線部④「有縁的」とほぼ反対の意味で用いられている言葉を、本文中から漢字三字で抜き出せ。【読みのセオリー】（５点）</w:t>
      </w:r>
    </w:p>
    <w:p w:rsidR="003B4B56" w:rsidRDefault="003B4B56" w:rsidP="003B4B56">
      <w:pPr>
        <w:pStyle w:val="a9"/>
        <w:ind w:left="630" w:hanging="210"/>
      </w:pPr>
      <w:r>
        <w:rPr>
          <w:rFonts w:hint="eastAsia"/>
        </w:rPr>
        <w:t>〔　　　　　　〕</w:t>
      </w:r>
    </w:p>
    <w:p w:rsidR="00512C4D" w:rsidRDefault="00512C4D" w:rsidP="00512C4D"/>
    <w:p w:rsidR="00512C4D" w:rsidRDefault="00512C4D" w:rsidP="00DF0030">
      <w:pPr>
        <w:pStyle w:val="a8"/>
        <w:ind w:left="210" w:hanging="210"/>
      </w:pPr>
      <w:r>
        <w:rPr>
          <w:rFonts w:hint="eastAsia"/>
        </w:rPr>
        <w:t>問５　本文には次の一文が抜けている。それが入る直前の五文字を答えよ。(ただし句読点は含まない)（５点）</w:t>
      </w:r>
    </w:p>
    <w:p w:rsidR="00512C4D" w:rsidRDefault="00512C4D" w:rsidP="00DF0030">
      <w:pPr>
        <w:pStyle w:val="2"/>
        <w:ind w:left="420"/>
      </w:pPr>
      <w:r>
        <w:rPr>
          <w:rFonts w:hint="eastAsia"/>
        </w:rPr>
        <w:t>・そのような探査は一定量以上のヴォリュームを要求するからである。</w:t>
      </w:r>
    </w:p>
    <w:p w:rsidR="003B4B56" w:rsidRDefault="003B4B56" w:rsidP="003B4B56">
      <w:pPr>
        <w:pStyle w:val="a9"/>
        <w:ind w:left="630" w:hanging="210"/>
      </w:pPr>
      <w:r>
        <w:rPr>
          <w:rFonts w:hint="eastAsia"/>
        </w:rPr>
        <w:t>〔　　　　　　　　　　〕</w:t>
      </w:r>
    </w:p>
    <w:p w:rsidR="00512C4D" w:rsidRDefault="00512C4D" w:rsidP="00512C4D"/>
    <w:p w:rsidR="00512C4D" w:rsidRDefault="00512C4D" w:rsidP="00DF0030">
      <w:pPr>
        <w:pStyle w:val="a8"/>
        <w:ind w:left="210" w:hanging="210"/>
      </w:pPr>
      <w:r>
        <w:rPr>
          <w:rFonts w:hint="eastAsia"/>
        </w:rPr>
        <w:t>問６　傍線部⑤の説明として最も適当なものを次から選べ。（５点）</w:t>
      </w:r>
    </w:p>
    <w:p w:rsidR="00512C4D" w:rsidRDefault="00512C4D" w:rsidP="00DF0030">
      <w:pPr>
        <w:pStyle w:val="a9"/>
        <w:ind w:left="630" w:hanging="210"/>
      </w:pPr>
      <w:r>
        <w:rPr>
          <w:rFonts w:hint="eastAsia"/>
        </w:rPr>
        <w:t>ア　表面にばらばらに散らばっているために、そこに一貫した意味を読み取ることが難しい記号。</w:t>
      </w:r>
    </w:p>
    <w:p w:rsidR="00512C4D" w:rsidRDefault="00512C4D" w:rsidP="00DF0030">
      <w:pPr>
        <w:pStyle w:val="a9"/>
        <w:ind w:left="630" w:hanging="210"/>
      </w:pPr>
      <w:r>
        <w:rPr>
          <w:rFonts w:hint="eastAsia"/>
        </w:rPr>
        <w:t>イ　表面に存在しているのだが、取るに足らないように見えるためにその意味を見逃してしまう記号。</w:t>
      </w:r>
    </w:p>
    <w:p w:rsidR="00512C4D" w:rsidRDefault="00512C4D" w:rsidP="00DF0030">
      <w:pPr>
        <w:pStyle w:val="a9"/>
        <w:ind w:left="630" w:hanging="210"/>
      </w:pPr>
      <w:r>
        <w:rPr>
          <w:rFonts w:hint="eastAsia"/>
        </w:rPr>
        <w:t>ウ　事件と直接関係がなく、表面でただたわむれているだけの記号。</w:t>
      </w:r>
    </w:p>
    <w:p w:rsidR="00512C4D" w:rsidRDefault="00512C4D" w:rsidP="00DF0030">
      <w:pPr>
        <w:pStyle w:val="a9"/>
        <w:ind w:left="630" w:hanging="210"/>
      </w:pPr>
      <w:r>
        <w:rPr>
          <w:rFonts w:hint="eastAsia"/>
        </w:rPr>
        <w:t>エ　巧妙に隠されているためにその裏にあるものに気づくことが難しい記号。</w:t>
      </w:r>
    </w:p>
    <w:p w:rsidR="00512C4D" w:rsidRDefault="00512C4D" w:rsidP="00DF0030">
      <w:pPr>
        <w:pStyle w:val="a9"/>
        <w:ind w:left="630" w:hanging="210"/>
      </w:pPr>
      <w:r>
        <w:rPr>
          <w:rFonts w:hint="eastAsia"/>
        </w:rPr>
        <w:t>オ　表面上事件と何のかかわりもないように見えて、実は重大なかかわりをもつ記号。</w:t>
      </w:r>
    </w:p>
    <w:p w:rsidR="003B4B56" w:rsidRDefault="003B4B56" w:rsidP="003B4B56">
      <w:pPr>
        <w:pStyle w:val="a9"/>
        <w:ind w:left="630" w:hanging="210"/>
      </w:pPr>
      <w:r>
        <w:rPr>
          <w:rFonts w:hint="eastAsia"/>
        </w:rPr>
        <w:t>〔　　　〕</w:t>
      </w:r>
    </w:p>
    <w:p w:rsidR="00512C4D" w:rsidRPr="003B4B56" w:rsidRDefault="00512C4D" w:rsidP="00512C4D"/>
    <w:p w:rsidR="00512C4D" w:rsidRDefault="00512C4D" w:rsidP="00DF0030">
      <w:pPr>
        <w:pStyle w:val="a8"/>
        <w:ind w:left="210" w:hanging="210"/>
      </w:pPr>
      <w:r>
        <w:rPr>
          <w:rFonts w:hint="eastAsia"/>
        </w:rPr>
        <w:t>問７　傍線部⑥とあるが「重要な補助線となる」のはなぜか。その理由を五五字以内で答えよ。（</w:t>
      </w:r>
      <w:r w:rsidRPr="00424CB9">
        <w:rPr>
          <w:rFonts w:hint="eastAsia"/>
          <w:eastAsianLayout w:id="1470926336" w:vert="1" w:vertCompress="1"/>
        </w:rPr>
        <w:t>10</w:t>
      </w:r>
      <w:r>
        <w:rPr>
          <w:rFonts w:hint="eastAsia"/>
        </w:rPr>
        <w:t>点）</w:t>
      </w:r>
    </w:p>
    <w:p w:rsidR="003B4B56" w:rsidRDefault="003B4B56" w:rsidP="003B4B56">
      <w:pPr>
        <w:pStyle w:val="a9"/>
        <w:ind w:left="630" w:hanging="210"/>
      </w:pPr>
      <w:r>
        <w:rPr>
          <w:rFonts w:hint="eastAsia"/>
        </w:rPr>
        <w:t>〔　　　　　　　　　　　　　　　　　　　　　　　　　　　　　　　　　　　　　　　　　　〕</w:t>
      </w:r>
    </w:p>
    <w:p w:rsidR="00512C4D" w:rsidRDefault="00512C4D" w:rsidP="00512C4D"/>
    <w:p w:rsidR="00512C4D" w:rsidRDefault="00512C4D" w:rsidP="00DF0030">
      <w:pPr>
        <w:pStyle w:val="a8"/>
        <w:ind w:left="210" w:hanging="210"/>
      </w:pPr>
      <w:r>
        <w:rPr>
          <w:rFonts w:hint="eastAsia"/>
        </w:rPr>
        <w:t>問８　本文の趣旨に</w:t>
      </w:r>
      <w:r w:rsidRPr="00DB5BB7">
        <w:rPr>
          <w:rFonts w:hint="eastAsia"/>
          <w:em w:val="comma"/>
        </w:rPr>
        <w:t>合致しない</w:t>
      </w:r>
      <w:r>
        <w:rPr>
          <w:rFonts w:hint="eastAsia"/>
        </w:rPr>
        <w:t>ものを次から二つ選べ。（５点×２）</w:t>
      </w:r>
    </w:p>
    <w:p w:rsidR="00512C4D" w:rsidRPr="00DF0030" w:rsidRDefault="00512C4D" w:rsidP="00DF0030">
      <w:pPr>
        <w:pStyle w:val="a9"/>
        <w:ind w:left="630" w:hanging="210"/>
      </w:pPr>
      <w:r>
        <w:rPr>
          <w:rFonts w:hint="eastAsia"/>
        </w:rPr>
        <w:t>ア　ドイルの</w:t>
      </w:r>
      <w:r w:rsidRPr="00DF0030">
        <w:rPr>
          <w:rFonts w:hint="eastAsia"/>
        </w:rPr>
        <w:t>探偵小説はたんなる犯行の動機を探るのではなく、その過去の思いがけない人間的事実を明らかにすることにある。</w:t>
      </w:r>
    </w:p>
    <w:p w:rsidR="00512C4D" w:rsidRPr="00DF0030" w:rsidRDefault="00512C4D" w:rsidP="00DF0030">
      <w:pPr>
        <w:pStyle w:val="a9"/>
        <w:ind w:left="630" w:hanging="210"/>
      </w:pPr>
      <w:r w:rsidRPr="00DF0030">
        <w:rPr>
          <w:rFonts w:hint="eastAsia"/>
        </w:rPr>
        <w:t>イ　ドイルの探偵小説は、一般的な欲望といった社会学的な動機ではなく、人間学的な深い動機を白日のもとにさらすことにある。</w:t>
      </w:r>
    </w:p>
    <w:p w:rsidR="00512C4D" w:rsidRPr="00DF0030" w:rsidRDefault="00512C4D" w:rsidP="00DF0030">
      <w:pPr>
        <w:pStyle w:val="a9"/>
        <w:ind w:left="630" w:hanging="210"/>
      </w:pPr>
      <w:r w:rsidRPr="00DF0030">
        <w:rPr>
          <w:rFonts w:hint="eastAsia"/>
        </w:rPr>
        <w:t>ウ　ドイルの探偵小説において、世界の人間学的な深さを認識することが重要だが、痕跡の解読はそのための重要な手段である。</w:t>
      </w:r>
    </w:p>
    <w:p w:rsidR="00512C4D" w:rsidRPr="00DF0030" w:rsidRDefault="00512C4D" w:rsidP="00DF0030">
      <w:pPr>
        <w:pStyle w:val="a9"/>
        <w:ind w:left="630" w:hanging="210"/>
      </w:pPr>
      <w:r w:rsidRPr="00DF0030">
        <w:rPr>
          <w:rFonts w:hint="eastAsia"/>
        </w:rPr>
        <w:t>エ　ドイルの探偵小説において、短編では微細な痕跡の解読を興味の中心とするものがある。</w:t>
      </w:r>
    </w:p>
    <w:p w:rsidR="00512C4D" w:rsidRDefault="00512C4D" w:rsidP="00DF0030">
      <w:pPr>
        <w:pStyle w:val="a9"/>
        <w:ind w:left="630" w:hanging="210"/>
      </w:pPr>
      <w:r w:rsidRPr="00DF0030">
        <w:rPr>
          <w:rFonts w:hint="eastAsia"/>
        </w:rPr>
        <w:t>オ　ドイルの探偵小説</w:t>
      </w:r>
      <w:r>
        <w:rPr>
          <w:rFonts w:hint="eastAsia"/>
        </w:rPr>
        <w:t>は、時間の壁を効果的に用いることで、探偵小説を代表する作品になりえた。</w:t>
      </w:r>
    </w:p>
    <w:p w:rsidR="00DF0030" w:rsidRDefault="003B4B56" w:rsidP="003B4B56">
      <w:pPr>
        <w:pStyle w:val="a9"/>
        <w:ind w:left="630" w:hanging="210"/>
      </w:pPr>
      <w:r>
        <w:rPr>
          <w:rFonts w:hint="eastAsia"/>
        </w:rPr>
        <w:lastRenderedPageBreak/>
        <w:t>〔　　　〕</w:t>
      </w:r>
      <w:r w:rsidR="00DF0030">
        <w:br w:type="page"/>
      </w:r>
    </w:p>
    <w:p w:rsidR="00512C4D" w:rsidRDefault="00512C4D" w:rsidP="00512C4D">
      <w:r>
        <w:rPr>
          <w:rFonts w:hint="eastAsia"/>
        </w:rPr>
        <w:lastRenderedPageBreak/>
        <w:t>【解答】</w:t>
      </w:r>
    </w:p>
    <w:p w:rsidR="00512C4D" w:rsidRDefault="00512C4D" w:rsidP="00512C4D">
      <w:r>
        <w:rPr>
          <w:rFonts w:hint="eastAsia"/>
        </w:rPr>
        <w:t>漢字　ａ脱獄　ｂ鍵　ｃ着服　ｄ謎　ｅ体裁</w:t>
      </w:r>
    </w:p>
    <w:p w:rsidR="00512C4D" w:rsidRDefault="00512C4D" w:rsidP="00512C4D">
      <w:r>
        <w:rPr>
          <w:rFonts w:hint="eastAsia"/>
        </w:rPr>
        <w:t>問１　ウ</w:t>
      </w:r>
    </w:p>
    <w:p w:rsidR="00512C4D" w:rsidRDefault="00512C4D" w:rsidP="00512C4D">
      <w:r>
        <w:rPr>
          <w:rFonts w:hint="eastAsia"/>
        </w:rPr>
        <w:t>問２　ウ</w:t>
      </w:r>
    </w:p>
    <w:p w:rsidR="00512C4D" w:rsidRDefault="00512C4D" w:rsidP="00512C4D">
      <w:r>
        <w:rPr>
          <w:rFonts w:hint="eastAsia"/>
        </w:rPr>
        <w:t>問３　エ</w:t>
      </w:r>
    </w:p>
    <w:p w:rsidR="00512C4D" w:rsidRDefault="00512C4D" w:rsidP="00512C4D">
      <w:r>
        <w:rPr>
          <w:rFonts w:hint="eastAsia"/>
        </w:rPr>
        <w:t>問４　傍系的（付随的）</w:t>
      </w:r>
    </w:p>
    <w:p w:rsidR="00512C4D" w:rsidRDefault="00512C4D" w:rsidP="00512C4D">
      <w:r>
        <w:rPr>
          <w:rFonts w:hint="eastAsia"/>
        </w:rPr>
        <w:t>問５　むつかしい</w:t>
      </w:r>
    </w:p>
    <w:p w:rsidR="00512C4D" w:rsidRDefault="00512C4D" w:rsidP="00512C4D">
      <w:r>
        <w:rPr>
          <w:rFonts w:hint="eastAsia"/>
        </w:rPr>
        <w:t>問６　イ</w:t>
      </w:r>
    </w:p>
    <w:p w:rsidR="00512C4D" w:rsidRDefault="00512C4D" w:rsidP="00512C4D">
      <w:r>
        <w:rPr>
          <w:rFonts w:hint="eastAsia"/>
        </w:rPr>
        <w:t>問７　微細な「痕跡」の解読が、ある「個人」の存在を識別・同定し、そのことで人間学的な深さの探査が可能となるから。（</w:t>
      </w:r>
      <w:r w:rsidRPr="00424CB9">
        <w:rPr>
          <w:rFonts w:hint="eastAsia"/>
          <w:eastAsianLayout w:id="1470926337" w:vert="1" w:vertCompress="1"/>
        </w:rPr>
        <w:t>53</w:t>
      </w:r>
      <w:r>
        <w:rPr>
          <w:rFonts w:hint="eastAsia"/>
        </w:rPr>
        <w:t>字）</w:t>
      </w:r>
    </w:p>
    <w:p w:rsidR="00512C4D" w:rsidRDefault="00512C4D" w:rsidP="00512C4D">
      <w:r>
        <w:rPr>
          <w:rFonts w:hint="eastAsia"/>
        </w:rPr>
        <w:t>問８　イ・オ</w:t>
      </w:r>
    </w:p>
    <w:p w:rsidR="00512C4D" w:rsidRDefault="00512C4D" w:rsidP="00512C4D"/>
    <w:p w:rsidR="00512C4D" w:rsidRDefault="00512C4D" w:rsidP="00512C4D">
      <w:r>
        <w:rPr>
          <w:rFonts w:hint="eastAsia"/>
        </w:rPr>
        <w:t>【読みのセオリー】</w:t>
      </w:r>
    </w:p>
    <w:p w:rsidR="00512C4D" w:rsidRDefault="00512C4D" w:rsidP="00512C4D">
      <w:r>
        <w:rPr>
          <w:rFonts w:hint="eastAsia"/>
        </w:rPr>
        <w:t>★問題にこそヒントがある</w:t>
      </w:r>
    </w:p>
    <w:p w:rsidR="00512C4D" w:rsidRDefault="00512C4D" w:rsidP="00512C4D">
      <w:r>
        <w:rPr>
          <w:rFonts w:hint="eastAsia"/>
        </w:rPr>
        <w:t xml:space="preserve">　問４は「ほぼ反対の意味」を「漢字三字で」と問うている。答えは、漢字三字。なおかつ、「有縁的」の「ほぼ反対の意味」である。「反対」と言い切っていないことに注意する。問題の意図を丁寧に読み取ること。</w:t>
      </w:r>
    </w:p>
    <w:p w:rsidR="00512C4D" w:rsidRDefault="00512C4D" w:rsidP="00512C4D"/>
    <w:p w:rsidR="00512C4D" w:rsidRDefault="00512C4D" w:rsidP="00512C4D">
      <w:r>
        <w:rPr>
          <w:rFonts w:hint="eastAsia"/>
        </w:rPr>
        <w:t>【現代文読解用語</w:t>
      </w:r>
      <w:r w:rsidRPr="00424CB9">
        <w:rPr>
          <w:rFonts w:hint="eastAsia"/>
          <w:w w:val="90"/>
          <w:eastAsianLayout w:id="1470926338" w:vert="1" w:vertCompress="1"/>
        </w:rPr>
        <w:t>200</w:t>
      </w:r>
      <w:r>
        <w:rPr>
          <w:rFonts w:hint="eastAsia"/>
        </w:rPr>
        <w:t>】</w:t>
      </w:r>
    </w:p>
    <w:p w:rsidR="00512C4D" w:rsidRDefault="00512C4D" w:rsidP="00512C4D">
      <w:r>
        <w:rPr>
          <w:rFonts w:hint="eastAsia"/>
        </w:rPr>
        <w:t>問　次の言葉の意味をそれぞれ後から選べ。</w:t>
      </w:r>
    </w:p>
    <w:p w:rsidR="00512C4D" w:rsidRDefault="00512C4D" w:rsidP="00512C4D">
      <w:r w:rsidRPr="003B4B56">
        <w:rPr>
          <w:rStyle w:val="ac"/>
          <w:rFonts w:hint="eastAsia"/>
        </w:rPr>
        <w:t>191</w:t>
      </w:r>
      <w:r>
        <w:rPr>
          <w:rFonts w:hint="eastAsia"/>
        </w:rPr>
        <w:t>シンパシー（　　）</w:t>
      </w:r>
    </w:p>
    <w:p w:rsidR="00512C4D" w:rsidRDefault="00512C4D" w:rsidP="00512C4D">
      <w:r w:rsidRPr="003B4B56">
        <w:rPr>
          <w:rStyle w:val="ac"/>
          <w:rFonts w:hint="eastAsia"/>
        </w:rPr>
        <w:t>192</w:t>
      </w:r>
      <w:r>
        <w:rPr>
          <w:rFonts w:hint="eastAsia"/>
        </w:rPr>
        <w:t>シンドローム（　　）</w:t>
      </w:r>
    </w:p>
    <w:p w:rsidR="00512C4D" w:rsidRDefault="00512C4D" w:rsidP="00512C4D">
      <w:r w:rsidRPr="003B4B56">
        <w:rPr>
          <w:rStyle w:val="ac"/>
          <w:rFonts w:hint="eastAsia"/>
        </w:rPr>
        <w:t>193</w:t>
      </w:r>
      <w:r>
        <w:rPr>
          <w:rFonts w:hint="eastAsia"/>
        </w:rPr>
        <w:t>ナルシシズム（　　）</w:t>
      </w:r>
    </w:p>
    <w:p w:rsidR="00512C4D" w:rsidRDefault="00512C4D" w:rsidP="00512C4D">
      <w:r w:rsidRPr="003B4B56">
        <w:rPr>
          <w:rStyle w:val="ac"/>
          <w:rFonts w:hint="eastAsia"/>
        </w:rPr>
        <w:t>194</w:t>
      </w:r>
      <w:r>
        <w:rPr>
          <w:rFonts w:hint="eastAsia"/>
        </w:rPr>
        <w:t>シニカル（　　）</w:t>
      </w:r>
    </w:p>
    <w:p w:rsidR="00512C4D" w:rsidRDefault="00512C4D" w:rsidP="00512C4D">
      <w:r w:rsidRPr="003B4B56">
        <w:rPr>
          <w:rStyle w:val="ac"/>
          <w:rFonts w:hint="eastAsia"/>
        </w:rPr>
        <w:t>195</w:t>
      </w:r>
      <w:r>
        <w:rPr>
          <w:rFonts w:hint="eastAsia"/>
        </w:rPr>
        <w:t>テーマ（　　）</w:t>
      </w:r>
    </w:p>
    <w:p w:rsidR="00512C4D" w:rsidRDefault="00512C4D" w:rsidP="00512C4D">
      <w:r w:rsidRPr="003B4B56">
        <w:rPr>
          <w:rStyle w:val="ac"/>
          <w:rFonts w:hint="eastAsia"/>
        </w:rPr>
        <w:t>196</w:t>
      </w:r>
      <w:r>
        <w:rPr>
          <w:rFonts w:hint="eastAsia"/>
        </w:rPr>
        <w:t>タブー（　　）</w:t>
      </w:r>
    </w:p>
    <w:p w:rsidR="00512C4D" w:rsidRDefault="00512C4D" w:rsidP="00512C4D">
      <w:r w:rsidRPr="003B4B56">
        <w:rPr>
          <w:rStyle w:val="ac"/>
          <w:rFonts w:hint="eastAsia"/>
        </w:rPr>
        <w:t>197</w:t>
      </w:r>
      <w:r>
        <w:rPr>
          <w:rFonts w:hint="eastAsia"/>
        </w:rPr>
        <w:t>パラグラフ（　　）</w:t>
      </w:r>
    </w:p>
    <w:p w:rsidR="00512C4D" w:rsidRDefault="00512C4D" w:rsidP="00512C4D">
      <w:r w:rsidRPr="003B4B56">
        <w:rPr>
          <w:rStyle w:val="ac"/>
          <w:rFonts w:hint="eastAsia"/>
        </w:rPr>
        <w:t>198</w:t>
      </w:r>
      <w:r>
        <w:rPr>
          <w:rFonts w:hint="eastAsia"/>
        </w:rPr>
        <w:t>フレーズ（　　）</w:t>
      </w:r>
    </w:p>
    <w:p w:rsidR="00512C4D" w:rsidRDefault="00512C4D" w:rsidP="00512C4D">
      <w:r w:rsidRPr="003B4B56">
        <w:rPr>
          <w:rStyle w:val="ac"/>
          <w:rFonts w:hint="eastAsia"/>
        </w:rPr>
        <w:t>199</w:t>
      </w:r>
      <w:r>
        <w:rPr>
          <w:rFonts w:hint="eastAsia"/>
        </w:rPr>
        <w:t>プロット（　　）</w:t>
      </w:r>
    </w:p>
    <w:p w:rsidR="00512C4D" w:rsidRDefault="00512C4D" w:rsidP="00512C4D">
      <w:r w:rsidRPr="003B4B56">
        <w:rPr>
          <w:rStyle w:val="ac"/>
          <w:rFonts w:hint="eastAsia"/>
        </w:rPr>
        <w:t>200</w:t>
      </w:r>
      <w:r>
        <w:rPr>
          <w:rFonts w:hint="eastAsia"/>
        </w:rPr>
        <w:t>ディテール（　　）</w:t>
      </w:r>
    </w:p>
    <w:p w:rsidR="00512C4D" w:rsidRDefault="00512C4D" w:rsidP="00512C4D">
      <w:r>
        <w:rPr>
          <w:rFonts w:hint="eastAsia"/>
        </w:rPr>
        <w:lastRenderedPageBreak/>
        <w:t>ア　症候群</w:t>
      </w:r>
    </w:p>
    <w:p w:rsidR="00512C4D" w:rsidRDefault="00512C4D" w:rsidP="00512C4D">
      <w:r>
        <w:rPr>
          <w:rFonts w:hint="eastAsia"/>
        </w:rPr>
        <w:t>イ　自己陶酔</w:t>
      </w:r>
    </w:p>
    <w:p w:rsidR="00512C4D" w:rsidRDefault="00512C4D" w:rsidP="00512C4D">
      <w:r>
        <w:rPr>
          <w:rFonts w:hint="eastAsia"/>
        </w:rPr>
        <w:t>ウ　共感</w:t>
      </w:r>
    </w:p>
    <w:p w:rsidR="00512C4D" w:rsidRDefault="00512C4D" w:rsidP="00512C4D">
      <w:r>
        <w:rPr>
          <w:rFonts w:hint="eastAsia"/>
        </w:rPr>
        <w:t>エ　皮肉な態度</w:t>
      </w:r>
    </w:p>
    <w:p w:rsidR="00512C4D" w:rsidRDefault="00512C4D" w:rsidP="00512C4D">
      <w:r>
        <w:rPr>
          <w:rFonts w:hint="eastAsia"/>
        </w:rPr>
        <w:t>オ　禁忌</w:t>
      </w:r>
    </w:p>
    <w:p w:rsidR="00512C4D" w:rsidRDefault="00512C4D" w:rsidP="00512C4D">
      <w:r>
        <w:rPr>
          <w:rFonts w:hint="eastAsia"/>
        </w:rPr>
        <w:t>カ　詳細・細部</w:t>
      </w:r>
    </w:p>
    <w:p w:rsidR="00512C4D" w:rsidRDefault="00512C4D" w:rsidP="00512C4D">
      <w:r>
        <w:rPr>
          <w:rFonts w:hint="eastAsia"/>
        </w:rPr>
        <w:t>キ　主題</w:t>
      </w:r>
    </w:p>
    <w:p w:rsidR="00512C4D" w:rsidRDefault="00512C4D" w:rsidP="00512C4D">
      <w:r>
        <w:rPr>
          <w:rFonts w:hint="eastAsia"/>
        </w:rPr>
        <w:t>ク　句・熟語</w:t>
      </w:r>
    </w:p>
    <w:p w:rsidR="00512C4D" w:rsidRDefault="00512C4D" w:rsidP="00512C4D">
      <w:r>
        <w:rPr>
          <w:rFonts w:hint="eastAsia"/>
        </w:rPr>
        <w:t>ケ　構想</w:t>
      </w:r>
    </w:p>
    <w:p w:rsidR="00512C4D" w:rsidRDefault="00512C4D" w:rsidP="00512C4D">
      <w:r>
        <w:rPr>
          <w:rFonts w:hint="eastAsia"/>
        </w:rPr>
        <w:t>コ　段落</w:t>
      </w:r>
    </w:p>
    <w:p w:rsidR="00512C4D" w:rsidRDefault="00512C4D" w:rsidP="00512C4D"/>
    <w:p w:rsidR="00512C4D" w:rsidRDefault="00512C4D" w:rsidP="00512C4D">
      <w:r>
        <w:rPr>
          <w:rFonts w:hint="eastAsia"/>
        </w:rPr>
        <w:t>【解答】</w:t>
      </w:r>
    </w:p>
    <w:p w:rsidR="00512C4D" w:rsidRDefault="00512C4D" w:rsidP="00512C4D">
      <w:r w:rsidRPr="003B4B56">
        <w:rPr>
          <w:rStyle w:val="ac"/>
          <w:rFonts w:hint="eastAsia"/>
        </w:rPr>
        <w:t>191</w:t>
      </w:r>
      <w:r>
        <w:rPr>
          <w:rFonts w:hint="eastAsia"/>
        </w:rPr>
        <w:t xml:space="preserve">ウ　</w:t>
      </w:r>
      <w:r w:rsidRPr="003B4B56">
        <w:rPr>
          <w:rStyle w:val="ac"/>
          <w:rFonts w:hint="eastAsia"/>
        </w:rPr>
        <w:t>192</w:t>
      </w:r>
      <w:r>
        <w:rPr>
          <w:rFonts w:hint="eastAsia"/>
        </w:rPr>
        <w:t xml:space="preserve">ア　</w:t>
      </w:r>
      <w:r w:rsidRPr="003B4B56">
        <w:rPr>
          <w:rStyle w:val="ac"/>
          <w:rFonts w:hint="eastAsia"/>
        </w:rPr>
        <w:t>193</w:t>
      </w:r>
      <w:r>
        <w:rPr>
          <w:rFonts w:hint="eastAsia"/>
        </w:rPr>
        <w:t xml:space="preserve">イ　</w:t>
      </w:r>
      <w:r w:rsidRPr="003B4B56">
        <w:rPr>
          <w:rStyle w:val="ac"/>
          <w:rFonts w:hint="eastAsia"/>
        </w:rPr>
        <w:t>194</w:t>
      </w:r>
      <w:r>
        <w:rPr>
          <w:rFonts w:hint="eastAsia"/>
        </w:rPr>
        <w:t xml:space="preserve">エ　</w:t>
      </w:r>
      <w:r w:rsidRPr="003B4B56">
        <w:rPr>
          <w:rStyle w:val="ac"/>
          <w:rFonts w:hint="eastAsia"/>
        </w:rPr>
        <w:t>195</w:t>
      </w:r>
      <w:r>
        <w:rPr>
          <w:rFonts w:hint="eastAsia"/>
        </w:rPr>
        <w:t xml:space="preserve">キ　</w:t>
      </w:r>
      <w:r w:rsidRPr="003B4B56">
        <w:rPr>
          <w:rStyle w:val="ac"/>
          <w:rFonts w:hint="eastAsia"/>
        </w:rPr>
        <w:t>196</w:t>
      </w:r>
      <w:r>
        <w:rPr>
          <w:rFonts w:hint="eastAsia"/>
        </w:rPr>
        <w:t>オ　1</w:t>
      </w:r>
      <w:r w:rsidRPr="003B4B56">
        <w:rPr>
          <w:rStyle w:val="ac"/>
          <w:rFonts w:hint="eastAsia"/>
        </w:rPr>
        <w:t>97</w:t>
      </w:r>
      <w:r>
        <w:rPr>
          <w:rFonts w:hint="eastAsia"/>
        </w:rPr>
        <w:t xml:space="preserve">コ　</w:t>
      </w:r>
      <w:r w:rsidRPr="003B4B56">
        <w:rPr>
          <w:rStyle w:val="ac"/>
          <w:rFonts w:hint="eastAsia"/>
        </w:rPr>
        <w:t>198</w:t>
      </w:r>
      <w:r>
        <w:rPr>
          <w:rFonts w:hint="eastAsia"/>
        </w:rPr>
        <w:t xml:space="preserve">ク　</w:t>
      </w:r>
      <w:r w:rsidRPr="003B4B56">
        <w:rPr>
          <w:rStyle w:val="ac"/>
          <w:rFonts w:hint="eastAsia"/>
        </w:rPr>
        <w:t>199</w:t>
      </w:r>
      <w:r>
        <w:rPr>
          <w:rFonts w:hint="eastAsia"/>
        </w:rPr>
        <w:t xml:space="preserve">ケ　</w:t>
      </w:r>
      <w:r w:rsidRPr="003B4B56">
        <w:rPr>
          <w:rStyle w:val="ac"/>
          <w:rFonts w:hint="eastAsia"/>
        </w:rPr>
        <w:t>200</w:t>
      </w:r>
      <w:r>
        <w:rPr>
          <w:rFonts w:hint="eastAsia"/>
        </w:rPr>
        <w:t>カ</w:t>
      </w:r>
    </w:p>
    <w:p w:rsidR="00512C4D" w:rsidRDefault="00512C4D" w:rsidP="00512C4D"/>
    <w:p w:rsidR="00512C4D" w:rsidRDefault="00512C4D" w:rsidP="00512C4D">
      <w:r>
        <w:rPr>
          <w:rFonts w:hint="eastAsia"/>
        </w:rPr>
        <w:t>〔要　約〕</w:t>
      </w:r>
    </w:p>
    <w:p w:rsidR="00512C4D" w:rsidRDefault="00512C4D" w:rsidP="00512C4D">
      <w:r>
        <w:rPr>
          <w:rFonts w:hint="eastAsia"/>
        </w:rPr>
        <w:t xml:space="preserve">　［８］段落が全体をまとめる柱の段落であり、それがそのまま要約となる。</w:t>
      </w:r>
    </w:p>
    <w:p w:rsidR="00512C4D" w:rsidRDefault="00512C4D" w:rsidP="00512C4D">
      <w:r>
        <w:rPr>
          <w:rFonts w:hint="eastAsia"/>
        </w:rPr>
        <w:t>（ａ）（ｂ）の箇条書きがあるが、それだけではまとめとしては不十分である。第一文の①②の内容を合わせて要約とすることが求められる。</w:t>
      </w:r>
    </w:p>
    <w:p w:rsidR="00512C4D" w:rsidRDefault="00512C4D" w:rsidP="00512C4D">
      <w:r>
        <w:rPr>
          <w:rFonts w:hint="eastAsia"/>
        </w:rPr>
        <w:t xml:space="preserve">　　　　　　　↓</w:t>
      </w:r>
    </w:p>
    <w:p w:rsidR="00512C4D" w:rsidRDefault="00512C4D" w:rsidP="00512C4D">
      <w:r>
        <w:rPr>
          <w:rFonts w:hint="eastAsia"/>
        </w:rPr>
        <w:t xml:space="preserve">　「緋色の研究」とは、「時間的な深さ」に埋もれた個人の存在や同一性を人間的な深さに同定することと、表面にある微細な痕跡の記号論的な解読を通じて「個人」の存在を復元することを、統合することである。</w:t>
      </w:r>
    </w:p>
    <w:p w:rsidR="00512C4D" w:rsidRDefault="00512C4D" w:rsidP="00512C4D">
      <w:r>
        <w:rPr>
          <w:rFonts w:hint="eastAsia"/>
        </w:rPr>
        <w:t>（</w:t>
      </w:r>
      <w:r w:rsidRPr="00BF2B9D">
        <w:rPr>
          <w:rFonts w:hint="eastAsia"/>
          <w:eastAsianLayout w:id="1470936320" w:vert="1" w:vertCompress="1"/>
        </w:rPr>
        <w:t>96</w:t>
      </w:r>
      <w:r>
        <w:rPr>
          <w:rFonts w:hint="eastAsia"/>
        </w:rPr>
        <w:t>字）</w:t>
      </w:r>
    </w:p>
    <w:p w:rsidR="00512C4D" w:rsidRDefault="00512C4D" w:rsidP="00512C4D"/>
    <w:p w:rsidR="00512C4D" w:rsidRDefault="00512C4D" w:rsidP="00512C4D">
      <w:r>
        <w:rPr>
          <w:rFonts w:hint="eastAsia"/>
        </w:rPr>
        <w:t>〈筆者＆出典〉内田隆三（うちだ・りゅうぞう）一九四九（昭和</w:t>
      </w:r>
      <w:r w:rsidRPr="00424CB9">
        <w:rPr>
          <w:rFonts w:hint="eastAsia"/>
          <w:eastAsianLayout w:id="1470926339" w:vert="1" w:vertCompress="1"/>
        </w:rPr>
        <w:t>24</w:t>
      </w:r>
      <w:r>
        <w:rPr>
          <w:rFonts w:hint="eastAsia"/>
        </w:rPr>
        <w:t>）年大阪府生まれ。東京大学大学院総合文化研究科</w:t>
      </w:r>
      <w:r w:rsidR="003F5A14">
        <w:rPr>
          <w:rFonts w:hint="eastAsia"/>
        </w:rPr>
        <w:t>名誉</w:t>
      </w:r>
      <w:bookmarkStart w:id="0" w:name="_GoBack"/>
      <w:bookmarkEnd w:id="0"/>
      <w:r>
        <w:rPr>
          <w:rFonts w:hint="eastAsia"/>
        </w:rPr>
        <w:t>教授。専攻は、社会理論、現代社会論専攻。著書に、『国土論』『社会学を学ぶ』など。二〇一四年、『ロジャー・アクロイドはなぜ殺される？』で本格ミステリ大賞（評論・研究部門）を受賞。本文は、『探偵小説の社会学』（岩波書店、二〇〇一年）より。</w:t>
      </w:r>
    </w:p>
    <w:p w:rsidR="00512C4D" w:rsidRDefault="00512C4D" w:rsidP="00512C4D"/>
    <w:p w:rsidR="00512C4D" w:rsidRDefault="00512C4D" w:rsidP="00512C4D"/>
    <w:p w:rsidR="00512C4D" w:rsidRDefault="00512C4D" w:rsidP="00512C4D"/>
    <w:p w:rsidR="00512C4D" w:rsidRDefault="00512C4D" w:rsidP="00512C4D">
      <w:r>
        <w:rPr>
          <w:rFonts w:hint="eastAsia"/>
        </w:rPr>
        <w:t>☆「セオラム　補充問題」問題は次の３種類があります。</w:t>
      </w:r>
    </w:p>
    <w:p w:rsidR="00512C4D" w:rsidRDefault="00512C4D" w:rsidP="00512C4D">
      <w:r>
        <w:rPr>
          <w:rFonts w:hint="eastAsia"/>
        </w:rPr>
        <w:t xml:space="preserve">　＊差し替え　　　……　当該の問と差し替えるもの</w:t>
      </w:r>
    </w:p>
    <w:p w:rsidR="00512C4D" w:rsidRDefault="00512C4D" w:rsidP="00512C4D">
      <w:r>
        <w:rPr>
          <w:rFonts w:hint="eastAsia"/>
        </w:rPr>
        <w:t xml:space="preserve">　＊追加　　　　　……　同じ問いで追加された問題</w:t>
      </w:r>
    </w:p>
    <w:p w:rsidR="00512C4D" w:rsidRDefault="00512C4D" w:rsidP="00512C4D">
      <w:r>
        <w:rPr>
          <w:rFonts w:hint="eastAsia"/>
        </w:rPr>
        <w:t xml:space="preserve">　＊新問　　　　　……　追加が可能な新たな問題</w:t>
      </w:r>
    </w:p>
    <w:p w:rsidR="00512C4D" w:rsidRDefault="00512C4D" w:rsidP="00512C4D"/>
    <w:p w:rsidR="00512C4D" w:rsidRDefault="00512C4D" w:rsidP="00512C4D">
      <w:r>
        <w:rPr>
          <w:rFonts w:hint="eastAsia"/>
        </w:rPr>
        <w:t>＊新問</w:t>
      </w:r>
    </w:p>
    <w:p w:rsidR="00512C4D" w:rsidRDefault="00512C4D" w:rsidP="00424CB9">
      <w:pPr>
        <w:pStyle w:val="a8"/>
        <w:ind w:left="210" w:hanging="210"/>
      </w:pPr>
      <w:r>
        <w:rPr>
          <w:rFonts w:hint="eastAsia"/>
        </w:rPr>
        <w:t xml:space="preserve">問９　</w:t>
      </w:r>
      <w:r w:rsidRPr="00424CB9">
        <w:rPr>
          <w:rFonts w:hint="eastAsia"/>
          <w:eastAsianLayout w:id="1470926340" w:vert="1" w:vertCompress="1"/>
        </w:rPr>
        <w:t>36</w:t>
      </w:r>
      <w:r>
        <w:rPr>
          <w:rFonts w:hint="eastAsia"/>
        </w:rPr>
        <w:t>行目「現在が欠いているものを目覚めさせる」とほぼ同じ内容を表すものをどれか、適当でないものを次より２つ選べ。</w:t>
      </w:r>
    </w:p>
    <w:p w:rsidR="00512C4D" w:rsidRDefault="00512C4D" w:rsidP="00424CB9">
      <w:pPr>
        <w:pStyle w:val="a9"/>
        <w:ind w:left="630" w:hanging="210"/>
      </w:pPr>
      <w:r>
        <w:rPr>
          <w:rFonts w:hint="eastAsia"/>
        </w:rPr>
        <w:t>ア　表面にあらわれる取るに足らない痕跡から事件を解読すること。</w:t>
      </w:r>
    </w:p>
    <w:p w:rsidR="00512C4D" w:rsidRDefault="00512C4D" w:rsidP="00424CB9">
      <w:pPr>
        <w:pStyle w:val="a9"/>
        <w:ind w:left="630" w:hanging="210"/>
      </w:pPr>
      <w:r>
        <w:rPr>
          <w:rFonts w:hint="eastAsia"/>
        </w:rPr>
        <w:t>イ　事件の現在はそのまままでは謎であり、過去を明らかにすることによって、現在に意味を与えること。</w:t>
      </w:r>
    </w:p>
    <w:p w:rsidR="00512C4D" w:rsidRDefault="00512C4D" w:rsidP="00424CB9">
      <w:pPr>
        <w:pStyle w:val="a9"/>
        <w:ind w:left="630" w:hanging="210"/>
      </w:pPr>
      <w:r>
        <w:rPr>
          <w:rFonts w:hint="eastAsia"/>
        </w:rPr>
        <w:t>ウ　犯罪事件は現在に何かが欠けているから起こる。そのために過去の動機を探って、欠けているものを明らかにすること。</w:t>
      </w:r>
    </w:p>
    <w:p w:rsidR="00512C4D" w:rsidRDefault="00512C4D" w:rsidP="00424CB9">
      <w:pPr>
        <w:pStyle w:val="a9"/>
        <w:ind w:left="630" w:hanging="210"/>
      </w:pPr>
      <w:r>
        <w:rPr>
          <w:rFonts w:hint="eastAsia"/>
        </w:rPr>
        <w:t>エ　逆向きの推理によって過去をたどり、それを現在に蘇らせること。</w:t>
      </w:r>
    </w:p>
    <w:p w:rsidR="00512C4D" w:rsidRDefault="00512C4D" w:rsidP="00424CB9">
      <w:pPr>
        <w:pStyle w:val="a9"/>
        <w:ind w:left="630" w:hanging="210"/>
      </w:pPr>
      <w:r>
        <w:rPr>
          <w:rFonts w:hint="eastAsia"/>
        </w:rPr>
        <w:t>オ　過去を明らかにすることで、現在において見えなかったものを見えるようにすること。</w:t>
      </w:r>
    </w:p>
    <w:p w:rsidR="00512C4D" w:rsidRDefault="00512C4D" w:rsidP="00512C4D">
      <w:r>
        <w:rPr>
          <w:rFonts w:hint="eastAsia"/>
        </w:rPr>
        <w:t>［答］　ウ・オ</w:t>
      </w:r>
    </w:p>
    <w:p w:rsidR="00512C4D" w:rsidRDefault="00512C4D" w:rsidP="00512C4D"/>
    <w:p w:rsidR="00512C4D" w:rsidRDefault="00512C4D" w:rsidP="00512C4D">
      <w:r>
        <w:rPr>
          <w:rFonts w:hint="eastAsia"/>
        </w:rPr>
        <w:t>＊新問</w:t>
      </w:r>
    </w:p>
    <w:p w:rsidR="00512C4D" w:rsidRDefault="00512C4D" w:rsidP="00424CB9">
      <w:pPr>
        <w:pStyle w:val="a8"/>
        <w:ind w:left="210" w:hanging="210"/>
      </w:pPr>
      <w:r>
        <w:rPr>
          <w:rFonts w:hint="eastAsia"/>
        </w:rPr>
        <w:t>問</w:t>
      </w:r>
      <w:r w:rsidRPr="00424CB9">
        <w:rPr>
          <w:rFonts w:hint="eastAsia"/>
          <w:eastAsianLayout w:id="1470926592" w:vert="1" w:vertCompress="1"/>
        </w:rPr>
        <w:t>10</w:t>
      </w:r>
      <w:r>
        <w:rPr>
          <w:rFonts w:hint="eastAsia"/>
        </w:rPr>
        <w:t xml:space="preserve">　</w:t>
      </w:r>
      <w:r w:rsidRPr="00424CB9">
        <w:rPr>
          <w:rFonts w:hint="eastAsia"/>
          <w:eastAsianLayout w:id="1470926593" w:vert="1" w:vertCompress="1"/>
        </w:rPr>
        <w:t>51</w:t>
      </w:r>
      <w:r>
        <w:rPr>
          <w:rFonts w:hint="eastAsia"/>
        </w:rPr>
        <w:t>行目「「個人」の存在やその同一性をある人間学的な深さにおいて同定すること」の説明として最適のものを次より選べ。</w:t>
      </w:r>
    </w:p>
    <w:p w:rsidR="00512C4D" w:rsidRDefault="00512C4D" w:rsidP="00424CB9">
      <w:pPr>
        <w:pStyle w:val="a9"/>
        <w:ind w:left="630" w:hanging="210"/>
      </w:pPr>
      <w:r>
        <w:rPr>
          <w:rFonts w:hint="eastAsia"/>
        </w:rPr>
        <w:t>ア　個人の性格や人間性を手がかりに、社会との関わり方を明らかにすること。</w:t>
      </w:r>
    </w:p>
    <w:p w:rsidR="00512C4D" w:rsidRDefault="00512C4D" w:rsidP="00424CB9">
      <w:pPr>
        <w:pStyle w:val="a9"/>
        <w:ind w:left="630" w:hanging="210"/>
      </w:pPr>
      <w:r>
        <w:rPr>
          <w:rFonts w:hint="eastAsia"/>
        </w:rPr>
        <w:t>イ　個人の存在を、他の多くの個人との目につきにくい性格の違いによって識別すること。</w:t>
      </w:r>
    </w:p>
    <w:p w:rsidR="00512C4D" w:rsidRDefault="00512C4D" w:rsidP="00424CB9">
      <w:pPr>
        <w:pStyle w:val="a9"/>
        <w:ind w:left="630" w:hanging="210"/>
      </w:pPr>
      <w:r>
        <w:rPr>
          <w:rFonts w:hint="eastAsia"/>
        </w:rPr>
        <w:t>ウ　個人をその人間性という観点から明らかにすること。</w:t>
      </w:r>
    </w:p>
    <w:p w:rsidR="00512C4D" w:rsidRDefault="00512C4D" w:rsidP="00424CB9">
      <w:pPr>
        <w:pStyle w:val="a9"/>
        <w:ind w:left="630" w:hanging="210"/>
      </w:pPr>
      <w:r>
        <w:rPr>
          <w:rFonts w:hint="eastAsia"/>
        </w:rPr>
        <w:t>エ　個人の社会におけるアイデンティティを深いレベルで突き止めること。</w:t>
      </w:r>
    </w:p>
    <w:p w:rsidR="00512C4D" w:rsidRDefault="00512C4D" w:rsidP="00424CB9">
      <w:pPr>
        <w:pStyle w:val="a9"/>
        <w:ind w:left="630" w:hanging="210"/>
      </w:pPr>
      <w:r>
        <w:rPr>
          <w:rFonts w:hint="eastAsia"/>
        </w:rPr>
        <w:t>オ　個人の過去をたどって、その個人がどういう存在かを明らかにすること。</w:t>
      </w:r>
    </w:p>
    <w:p w:rsidR="00512C4D" w:rsidRDefault="00512C4D" w:rsidP="00512C4D">
      <w:r>
        <w:rPr>
          <w:rFonts w:hint="eastAsia"/>
        </w:rPr>
        <w:t>［答］　オ</w:t>
      </w:r>
    </w:p>
    <w:p w:rsidR="00512C4D" w:rsidRDefault="00512C4D" w:rsidP="00512C4D"/>
    <w:p w:rsidR="003B4B56" w:rsidRDefault="003B4B56" w:rsidP="00512C4D"/>
    <w:p w:rsidR="00512C4D" w:rsidRDefault="00512C4D" w:rsidP="00512C4D">
      <w:r>
        <w:rPr>
          <w:rFonts w:hint="eastAsia"/>
        </w:rPr>
        <w:t>＊（語彙）追加</w:t>
      </w:r>
    </w:p>
    <w:p w:rsidR="00512C4D" w:rsidRDefault="00512C4D" w:rsidP="00512C4D">
      <w:r>
        <w:rPr>
          <w:rFonts w:hint="eastAsia"/>
        </w:rPr>
        <w:lastRenderedPageBreak/>
        <w:t>⑧　ア　ケンメイな努力　（　　　）</w:t>
      </w:r>
    </w:p>
    <w:p w:rsidR="00512C4D" w:rsidRDefault="00512C4D" w:rsidP="00512C4D">
      <w:r>
        <w:rPr>
          <w:rFonts w:hint="eastAsia"/>
        </w:rPr>
        <w:t xml:space="preserve">　　イ　ケンメイな処置　（　　　）</w:t>
      </w:r>
    </w:p>
    <w:p w:rsidR="00512C4D" w:rsidRDefault="00512C4D" w:rsidP="00512C4D">
      <w:r>
        <w:rPr>
          <w:rFonts w:hint="eastAsia"/>
        </w:rPr>
        <w:t xml:space="preserve">［答］　ア懸命　イ賢明　</w:t>
      </w:r>
    </w:p>
    <w:p w:rsidR="00512C4D" w:rsidRDefault="00512C4D" w:rsidP="00512C4D"/>
    <w:p w:rsidR="003B4B56" w:rsidRDefault="003B4B56" w:rsidP="00512C4D"/>
    <w:p w:rsidR="00512C4D" w:rsidRDefault="00512C4D" w:rsidP="00512C4D">
      <w:r>
        <w:rPr>
          <w:rFonts w:hint="eastAsia"/>
        </w:rPr>
        <w:t>■要約の方法　★本文を［１］〜［</w:t>
      </w:r>
      <w:r w:rsidRPr="00424CB9">
        <w:rPr>
          <w:eastAsianLayout w:id="1470926848" w:vert="1" w:vertCompress="1"/>
        </w:rPr>
        <w:t>10</w:t>
      </w:r>
      <w:r>
        <w:rPr>
          <w:rFonts w:hint="eastAsia"/>
        </w:rPr>
        <w:t>］の形式段落で考える</w:t>
      </w:r>
    </w:p>
    <w:p w:rsidR="00512C4D" w:rsidRDefault="00512C4D" w:rsidP="00512C4D">
      <w:r>
        <w:rPr>
          <w:rFonts w:hint="eastAsia"/>
        </w:rPr>
        <w:t>［１］　『緋色の研究』は、探偵小説一般の定義を与えるような探偵小説だ。</w:t>
      </w:r>
    </w:p>
    <w:p w:rsidR="00512C4D" w:rsidRDefault="00512C4D" w:rsidP="00512C4D">
      <w:r>
        <w:rPr>
          <w:rFonts w:hint="eastAsia"/>
        </w:rPr>
        <w:t>［２］　探偵の仕事とは、殺人という緋色の糸が一筋そこから伸びてくる人間的な「動機」の解明にある。（［３］省略）</w:t>
      </w:r>
    </w:p>
    <w:p w:rsidR="00512C4D" w:rsidRDefault="00512C4D" w:rsidP="00512C4D">
      <w:r>
        <w:rPr>
          <w:rFonts w:hint="eastAsia"/>
        </w:rPr>
        <w:t>［４］　「緋色の研究」とは世界の社会学的な深さを調べることであり、隣人たちの思いもかけない過去を知ることである。（［５］省略）</w:t>
      </w:r>
    </w:p>
    <w:p w:rsidR="00512C4D" w:rsidRDefault="00512C4D" w:rsidP="00512C4D">
      <w:r>
        <w:rPr>
          <w:rFonts w:hint="eastAsia"/>
        </w:rPr>
        <w:t>［６］　「緋色の研究」とは逆向きの推理をすること。だが、時間の壁の向こう側に到達するには、現在それ自身の表面にたわむれている微視的な痕跡＝記号の群れを通過しなければならない。（［７］省略）</w:t>
      </w:r>
    </w:p>
    <w:p w:rsidR="00512C4D" w:rsidRDefault="00512C4D" w:rsidP="00512C4D">
      <w:r>
        <w:rPr>
          <w:rFonts w:hint="eastAsia"/>
        </w:rPr>
        <w:t>［８］　「緋色の研究」は、（ａ）「個人」の存在やその同一性をある人間学的な深さにおいて同定すること、（ｂ）事件の表面にたわむれている微細な「痕跡」の布置を解読すること、この二重の過程から構成されている。（［９］・［</w:t>
      </w:r>
      <w:r w:rsidRPr="00424CB9">
        <w:rPr>
          <w:rFonts w:hint="eastAsia"/>
          <w:eastAsianLayout w:id="1470926849" w:vert="1" w:vertCompress="1"/>
        </w:rPr>
        <w:t>10</w:t>
      </w:r>
      <w:r>
        <w:rPr>
          <w:rFonts w:hint="eastAsia"/>
        </w:rPr>
        <w:t>］省略）</w:t>
      </w:r>
    </w:p>
    <w:p w:rsidR="00512C4D" w:rsidRDefault="00512C4D" w:rsidP="00512C4D">
      <w:r>
        <w:rPr>
          <w:rFonts w:hint="eastAsia"/>
        </w:rPr>
        <w:t>《段落相互の関係》　［１］段落（問題提示）［２］〜［５］段落（具体例）</w:t>
      </w:r>
    </w:p>
    <w:p w:rsidR="00512C4D" w:rsidRDefault="00512C4D" w:rsidP="00512C4D">
      <w:r>
        <w:rPr>
          <w:rFonts w:hint="eastAsia"/>
        </w:rPr>
        <w:t>［６］段落（まとめ）　　［７］段落（［６］段落の言い換え）</w:t>
      </w:r>
    </w:p>
    <w:p w:rsidR="00512C4D" w:rsidRDefault="00512C4D" w:rsidP="00512C4D">
      <w:r>
        <w:rPr>
          <w:rFonts w:hint="eastAsia"/>
        </w:rPr>
        <w:t>［８］段落（「緋色の研究」のまとめ）　［９］・［</w:t>
      </w:r>
      <w:r w:rsidRPr="00BF2B9D">
        <w:rPr>
          <w:rFonts w:hint="eastAsia"/>
          <w:eastAsianLayout w:id="1470936321" w:vert="1" w:vertCompress="1"/>
        </w:rPr>
        <w:t>10</w:t>
      </w:r>
      <w:r>
        <w:rPr>
          <w:rFonts w:hint="eastAsia"/>
        </w:rPr>
        <w:t>］段落（補足）</w:t>
      </w:r>
    </w:p>
    <w:p w:rsidR="00512C4D" w:rsidRDefault="00512C4D" w:rsidP="00512C4D"/>
    <w:p w:rsidR="00512C4D" w:rsidRDefault="00512C4D" w:rsidP="00512C4D">
      <w:r>
        <w:rPr>
          <w:rFonts w:hint="eastAsia"/>
        </w:rPr>
        <w:t>■本文の要約■</w:t>
      </w:r>
    </w:p>
    <w:p w:rsidR="00512C4D" w:rsidRDefault="00512C4D" w:rsidP="00512C4D">
      <w:r>
        <w:rPr>
          <w:rFonts w:hint="eastAsia"/>
        </w:rPr>
        <w:t>「緋色の研究」とは、「個人」の存在やその同一性をある人間学的な深さにおいて同定すること。さらに、事件の表面にたわむれている微細な「痕跡」の布置を解読すること。このような二重の過程から構成されている。（</w:t>
      </w:r>
      <w:r w:rsidRPr="00424CB9">
        <w:rPr>
          <w:rFonts w:hint="eastAsia"/>
          <w:eastAsianLayout w:id="1470926850" w:vert="1" w:vertCompress="1"/>
        </w:rPr>
        <w:t>99</w:t>
      </w:r>
      <w:r>
        <w:rPr>
          <w:rFonts w:hint="eastAsia"/>
        </w:rPr>
        <w:t>字）</w:t>
      </w:r>
    </w:p>
    <w:sectPr w:rsidR="00512C4D"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176C" w:rsidRDefault="00AF176C" w:rsidP="005364C3">
      <w:pPr>
        <w:spacing w:line="240" w:lineRule="auto"/>
      </w:pPr>
      <w:r>
        <w:separator/>
      </w:r>
    </w:p>
  </w:endnote>
  <w:endnote w:type="continuationSeparator" w:id="0">
    <w:p w:rsidR="00AF176C" w:rsidRDefault="00AF176C"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176C" w:rsidRDefault="00AF176C" w:rsidP="005364C3">
      <w:pPr>
        <w:spacing w:line="240" w:lineRule="auto"/>
      </w:pPr>
      <w:r>
        <w:separator/>
      </w:r>
    </w:p>
  </w:footnote>
  <w:footnote w:type="continuationSeparator" w:id="0">
    <w:p w:rsidR="00AF176C" w:rsidRDefault="00AF176C"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041286"/>
    <w:rsid w:val="003B4B56"/>
    <w:rsid w:val="003D6EF8"/>
    <w:rsid w:val="003F5A14"/>
    <w:rsid w:val="00424CB9"/>
    <w:rsid w:val="004870CF"/>
    <w:rsid w:val="005031C8"/>
    <w:rsid w:val="00512C4D"/>
    <w:rsid w:val="005364C3"/>
    <w:rsid w:val="006245C7"/>
    <w:rsid w:val="00645D18"/>
    <w:rsid w:val="006A12FC"/>
    <w:rsid w:val="00895139"/>
    <w:rsid w:val="008F7784"/>
    <w:rsid w:val="00AF176C"/>
    <w:rsid w:val="00B20EAA"/>
    <w:rsid w:val="00BF2B9D"/>
    <w:rsid w:val="00CF17BB"/>
    <w:rsid w:val="00D4536A"/>
    <w:rsid w:val="00D82F83"/>
    <w:rsid w:val="00DB5BB7"/>
    <w:rsid w:val="00DE4853"/>
    <w:rsid w:val="00DF0030"/>
    <w:rsid w:val="00E611E4"/>
    <w:rsid w:val="00ED23A4"/>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770FF584"/>
  <w15:docId w15:val="{A5AFC02C-754A-4827-B258-E7034D795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autoRedefine/>
    <w:qFormat/>
    <w:rsid w:val="00DF0030"/>
    <w:pPr>
      <w:ind w:left="300" w:hangingChars="100" w:hanging="100"/>
    </w:pPr>
  </w:style>
  <w:style w:type="character" w:customStyle="1" w:styleId="aa">
    <w:name w:val="選択肢 (文字)"/>
    <w:basedOn w:val="a0"/>
    <w:link w:val="a9"/>
    <w:rsid w:val="00DF0030"/>
    <w:rPr>
      <w:rFonts w:asciiTheme="minorEastAsia"/>
      <w:sz w:val="21"/>
    </w:rPr>
  </w:style>
  <w:style w:type="paragraph" w:customStyle="1" w:styleId="ab">
    <w:name w:val="縦横文字"/>
    <w:basedOn w:val="1"/>
    <w:link w:val="ac"/>
    <w:qFormat/>
    <w:rsid w:val="00CF17BB"/>
    <w:rPr>
      <w:eastAsianLayout w:id="1640758016" w:vert="1" w:vertCompress="1"/>
    </w:rPr>
  </w:style>
  <w:style w:type="character" w:customStyle="1" w:styleId="ac">
    <w:name w:val="縦横文字 (文字)"/>
    <w:basedOn w:val="10"/>
    <w:link w:val="ab"/>
    <w:rsid w:val="00CF17BB"/>
    <w:rPr>
      <w:rFonts w:asciiTheme="majorHAnsi" w:eastAsiaTheme="majorEastAsia" w:hAnsiTheme="majorHAnsi" w:cstheme="majorBidi"/>
      <w:sz w:val="21"/>
      <w:eastAsianLayout w:id="1640758016" w:vert="1" w:vertCompress="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859512">
      <w:bodyDiv w:val="1"/>
      <w:marLeft w:val="0"/>
      <w:marRight w:val="0"/>
      <w:marTop w:val="0"/>
      <w:marBottom w:val="0"/>
      <w:divBdr>
        <w:top w:val="none" w:sz="0" w:space="0" w:color="auto"/>
        <w:left w:val="none" w:sz="0" w:space="0" w:color="auto"/>
        <w:bottom w:val="none" w:sz="0" w:space="0" w:color="auto"/>
        <w:right w:val="none" w:sz="0" w:space="0" w:color="auto"/>
      </w:divBdr>
    </w:div>
    <w:div w:id="104085046">
      <w:bodyDiv w:val="1"/>
      <w:marLeft w:val="0"/>
      <w:marRight w:val="0"/>
      <w:marTop w:val="0"/>
      <w:marBottom w:val="0"/>
      <w:divBdr>
        <w:top w:val="none" w:sz="0" w:space="0" w:color="auto"/>
        <w:left w:val="none" w:sz="0" w:space="0" w:color="auto"/>
        <w:bottom w:val="none" w:sz="0" w:space="0" w:color="auto"/>
        <w:right w:val="none" w:sz="0" w:space="0" w:color="auto"/>
      </w:divBdr>
    </w:div>
    <w:div w:id="106850127">
      <w:bodyDiv w:val="1"/>
      <w:marLeft w:val="0"/>
      <w:marRight w:val="0"/>
      <w:marTop w:val="0"/>
      <w:marBottom w:val="0"/>
      <w:divBdr>
        <w:top w:val="none" w:sz="0" w:space="0" w:color="auto"/>
        <w:left w:val="none" w:sz="0" w:space="0" w:color="auto"/>
        <w:bottom w:val="none" w:sz="0" w:space="0" w:color="auto"/>
        <w:right w:val="none" w:sz="0" w:space="0" w:color="auto"/>
      </w:divBdr>
    </w:div>
    <w:div w:id="392121810">
      <w:bodyDiv w:val="1"/>
      <w:marLeft w:val="0"/>
      <w:marRight w:val="0"/>
      <w:marTop w:val="0"/>
      <w:marBottom w:val="0"/>
      <w:divBdr>
        <w:top w:val="none" w:sz="0" w:space="0" w:color="auto"/>
        <w:left w:val="none" w:sz="0" w:space="0" w:color="auto"/>
        <w:bottom w:val="none" w:sz="0" w:space="0" w:color="auto"/>
        <w:right w:val="none" w:sz="0" w:space="0" w:color="auto"/>
      </w:divBdr>
    </w:div>
    <w:div w:id="438717110">
      <w:bodyDiv w:val="1"/>
      <w:marLeft w:val="0"/>
      <w:marRight w:val="0"/>
      <w:marTop w:val="0"/>
      <w:marBottom w:val="0"/>
      <w:divBdr>
        <w:top w:val="none" w:sz="0" w:space="0" w:color="auto"/>
        <w:left w:val="none" w:sz="0" w:space="0" w:color="auto"/>
        <w:bottom w:val="none" w:sz="0" w:space="0" w:color="auto"/>
        <w:right w:val="none" w:sz="0" w:space="0" w:color="auto"/>
      </w:divBdr>
    </w:div>
    <w:div w:id="641883956">
      <w:bodyDiv w:val="1"/>
      <w:marLeft w:val="0"/>
      <w:marRight w:val="0"/>
      <w:marTop w:val="0"/>
      <w:marBottom w:val="0"/>
      <w:divBdr>
        <w:top w:val="none" w:sz="0" w:space="0" w:color="auto"/>
        <w:left w:val="none" w:sz="0" w:space="0" w:color="auto"/>
        <w:bottom w:val="none" w:sz="0" w:space="0" w:color="auto"/>
        <w:right w:val="none" w:sz="0" w:space="0" w:color="auto"/>
      </w:divBdr>
    </w:div>
    <w:div w:id="719287397">
      <w:bodyDiv w:val="1"/>
      <w:marLeft w:val="0"/>
      <w:marRight w:val="0"/>
      <w:marTop w:val="0"/>
      <w:marBottom w:val="0"/>
      <w:divBdr>
        <w:top w:val="none" w:sz="0" w:space="0" w:color="auto"/>
        <w:left w:val="none" w:sz="0" w:space="0" w:color="auto"/>
        <w:bottom w:val="none" w:sz="0" w:space="0" w:color="auto"/>
        <w:right w:val="none" w:sz="0" w:space="0" w:color="auto"/>
      </w:divBdr>
    </w:div>
    <w:div w:id="1433936982">
      <w:bodyDiv w:val="1"/>
      <w:marLeft w:val="0"/>
      <w:marRight w:val="0"/>
      <w:marTop w:val="0"/>
      <w:marBottom w:val="0"/>
      <w:divBdr>
        <w:top w:val="none" w:sz="0" w:space="0" w:color="auto"/>
        <w:left w:val="none" w:sz="0" w:space="0" w:color="auto"/>
        <w:bottom w:val="none" w:sz="0" w:space="0" w:color="auto"/>
        <w:right w:val="none" w:sz="0" w:space="0" w:color="auto"/>
      </w:divBdr>
    </w:div>
    <w:div w:id="1477992757">
      <w:bodyDiv w:val="1"/>
      <w:marLeft w:val="0"/>
      <w:marRight w:val="0"/>
      <w:marTop w:val="0"/>
      <w:marBottom w:val="0"/>
      <w:divBdr>
        <w:top w:val="none" w:sz="0" w:space="0" w:color="auto"/>
        <w:left w:val="none" w:sz="0" w:space="0" w:color="auto"/>
        <w:bottom w:val="none" w:sz="0" w:space="0" w:color="auto"/>
        <w:right w:val="none" w:sz="0" w:space="0" w:color="auto"/>
      </w:divBdr>
    </w:div>
    <w:div w:id="213039494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11</Pages>
  <Words>1128</Words>
  <Characters>6431</Characters>
  <DocSecurity>0</DocSecurity>
  <Lines>53</Lines>
  <Paragraphs>15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2017-07-12T11:07:00Z</dcterms:created>
  <dcterms:modified xsi:type="dcterms:W3CDTF">2018-11-15T09:07:00Z</dcterms:modified>
</cp:coreProperties>
</file>