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0117BD9C" w:rsidR="00B30F6E" w:rsidRPr="004C581B" w:rsidRDefault="004C581B" w:rsidP="00B74F3B">
      <w:pPr>
        <w:spacing w:line="240" w:lineRule="auto"/>
      </w:pPr>
      <w:r w:rsidRPr="004C581B">
        <w:rPr>
          <w:eastAsianLayout w:id="-1669708800" w:vert="1" w:vertCompress="1"/>
        </w:rPr>
        <w:t>27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81B" w:rsidRPr="004C581B">
              <w:rPr>
                <w:rFonts w:ascii="ＭＳ 明朝" w:hAnsi="ＭＳ 明朝" w:hint="eastAsia"/>
                <w:sz w:val="12"/>
                <w:lang w:val="ja-JP"/>
              </w:rPr>
              <w:t>じっ</w:t>
            </w:r>
          </w:rt>
          <w:rubyBase>
            <w:r w:rsidR="004C581B">
              <w:rPr>
                <w:rFonts w:hint="eastAsia"/>
                <w:lang w:val="ja-JP"/>
              </w:rPr>
              <w:t>十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81B" w:rsidRPr="004C581B">
              <w:rPr>
                <w:rFonts w:ascii="ＭＳ 明朝" w:hAnsi="ＭＳ 明朝" w:hint="eastAsia"/>
                <w:sz w:val="12"/>
                <w:lang w:val="ja-JP"/>
              </w:rPr>
              <w:t>きん</w:t>
            </w:r>
          </w:rt>
          <w:rubyBase>
            <w:r w:rsidR="004C581B">
              <w:rPr>
                <w:rFonts w:hint="eastAsia"/>
                <w:lang w:val="ja-JP"/>
              </w:rPr>
              <w:t>訓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581B" w:rsidRPr="004C581B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4C581B">
              <w:rPr>
                <w:rFonts w:hint="eastAsia"/>
                <w:lang w:val="ja-JP"/>
              </w:rPr>
              <w:t>抄</w:t>
            </w:r>
          </w:rubyBase>
        </w:ruby>
      </w:r>
      <w:r w:rsidRPr="004C581B">
        <w:rPr>
          <w:rFonts w:hint="eastAsia"/>
          <w:lang w:val="ja-JP"/>
        </w:rPr>
        <w:t xml:space="preserve">　終わらない悲しみ</w:t>
      </w:r>
      <w:r w:rsidR="0061117F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66107C">
        <w:rPr>
          <w:rFonts w:hint="eastAsia"/>
        </w:rPr>
        <w:t xml:space="preserve">　　　　　　</w:t>
      </w:r>
      <w:r w:rsidRPr="004C581B">
        <w:rPr>
          <w:rFonts w:hint="eastAsia"/>
        </w:rPr>
        <w:t>未然形接続の助動詞まとめ</w:t>
      </w:r>
    </w:p>
    <w:p w14:paraId="5D2AC64C" w14:textId="77777777" w:rsidR="00B30F6E" w:rsidRDefault="00B30F6E" w:rsidP="00B74F3B"/>
    <w:p w14:paraId="0F934F5A" w14:textId="2A1AE08E" w:rsidR="00876487" w:rsidRPr="00876487" w:rsidRDefault="00876487" w:rsidP="00707D6F">
      <w:pPr>
        <w:pStyle w:val="ac"/>
        <w:spacing w:line="480" w:lineRule="auto"/>
        <w:ind w:firstLine="240"/>
      </w:pPr>
      <w:r w:rsidRPr="00876487">
        <w:rPr>
          <w:rFonts w:hint="eastAsia"/>
        </w:rPr>
        <w:t>良峯宗貞は深草天皇の近臣なり。蔵人頭になりにける時、帝におくれ奉りければ、やがて頭おろしてけり。いづくともなくおこなひありきけり。初瀬山にて、妻、行きあひたり</w:t>
      </w:r>
      <w:r w:rsidR="00707D6F" w:rsidRPr="000C513E">
        <w:rPr>
          <w:rStyle w:val="a7"/>
          <w:rFonts w:hint="eastAsia"/>
        </w:rPr>
        <w:t>ａ</w:t>
      </w:r>
      <w:r w:rsidRPr="00876487">
        <w:rPr>
          <w:rFonts w:hint="eastAsia"/>
        </w:rPr>
        <w:t>（けり）ども、あらはれず。清水にては小町にあやめ</w:t>
      </w:r>
      <w:r w:rsidR="00A262A7">
        <w:rPr>
          <w:rFonts w:hint="eastAsia"/>
        </w:rPr>
        <w:t xml:space="preserve">　</w:t>
      </w:r>
      <w:r w:rsidR="00707D6F">
        <w:rPr>
          <w:rStyle w:val="a7"/>
          <w:rFonts w:ascii="Cambria" w:hAnsi="Cambria" w:cs="Cambria" w:hint="eastAsia"/>
        </w:rPr>
        <w:t>ｂ</w:t>
      </w:r>
      <w:r w:rsidRPr="00876487">
        <w:rPr>
          <w:rFonts w:hint="eastAsia"/>
        </w:rPr>
        <w:t>（らる）て、逃げにけり。</w:t>
      </w:r>
    </w:p>
    <w:p w14:paraId="2157E319" w14:textId="288E5295" w:rsidR="00876487" w:rsidRPr="00876487" w:rsidRDefault="00876487" w:rsidP="00707D6F">
      <w:pPr>
        <w:pStyle w:val="ac"/>
        <w:spacing w:line="480" w:lineRule="auto"/>
        <w:ind w:firstLine="240"/>
      </w:pPr>
      <w:r w:rsidRPr="00876487">
        <w:rPr>
          <w:rFonts w:hint="eastAsia"/>
        </w:rPr>
        <w:t>さて次の年、帝の御果ての日にあたりて、殿上人ども御服</w:t>
      </w:r>
      <w:r w:rsidRPr="00876487">
        <w:rPr>
          <w:rStyle w:val="a7"/>
          <w:rFonts w:hint="eastAsia"/>
        </w:rPr>
        <w:t>Ⅰ</w:t>
      </w:r>
      <w:r w:rsidRPr="00876487">
        <w:rPr>
          <w:rFonts w:hint="eastAsia"/>
          <w:u w:val="single"/>
        </w:rPr>
        <w:t>脱がむ</w:t>
      </w:r>
      <w:r w:rsidRPr="00876487">
        <w:rPr>
          <w:rFonts w:hint="eastAsia"/>
        </w:rPr>
        <w:t>とて、河原に出でたりけるところに、</w:t>
      </w:r>
    </w:p>
    <w:p w14:paraId="43B000C9" w14:textId="06B8B689" w:rsidR="00876487" w:rsidRPr="00876487" w:rsidRDefault="00876487" w:rsidP="00707D6F">
      <w:pPr>
        <w:pStyle w:val="ac"/>
        <w:spacing w:line="480" w:lineRule="auto"/>
        <w:ind w:firstLine="240"/>
      </w:pPr>
      <w:r w:rsidRPr="00876487">
        <w:rPr>
          <w:rFonts w:hint="eastAsia"/>
        </w:rPr>
        <w:t xml:space="preserve">　みな人は花の衣に</w:t>
      </w:r>
      <w:r w:rsidRPr="00876487">
        <w:rPr>
          <w:rStyle w:val="a7"/>
          <w:rFonts w:hint="eastAsia"/>
        </w:rPr>
        <w:t>Ⅱ</w:t>
      </w:r>
      <w:r w:rsidRPr="00876487">
        <w:rPr>
          <w:rFonts w:hint="eastAsia"/>
          <w:u w:val="single"/>
        </w:rPr>
        <w:t>なりにけり</w:t>
      </w:r>
      <w:r w:rsidRPr="00876487">
        <w:rPr>
          <w:rFonts w:hint="eastAsia"/>
        </w:rPr>
        <w:t>苔のたもとよかわきだにせよ</w:t>
      </w:r>
    </w:p>
    <w:p w14:paraId="521AFC87" w14:textId="3D0BB267" w:rsidR="00876487" w:rsidRPr="00876487" w:rsidRDefault="00876487" w:rsidP="00A262A7">
      <w:pPr>
        <w:pStyle w:val="ac"/>
        <w:spacing w:line="480" w:lineRule="auto"/>
        <w:ind w:firstLineChars="0" w:firstLine="0"/>
      </w:pPr>
      <w:r w:rsidRPr="00876487">
        <w:rPr>
          <w:rFonts w:hint="eastAsia"/>
        </w:rPr>
        <w:t>と詠みて、柏の葉に書きて、あやしの童して、さし置かせたりけり。取りて見るに、</w:t>
      </w:r>
      <w:r w:rsidRPr="00876487">
        <w:rPr>
          <w:rFonts w:hint="eastAsia"/>
          <w:u w:val="double"/>
        </w:rPr>
        <w:t>良少将</w:t>
      </w:r>
      <w:r w:rsidRPr="00876487">
        <w:rPr>
          <w:rFonts w:hint="eastAsia"/>
        </w:rPr>
        <w:t>の手に見なして、「いづら」とて使ひをたづぬるに、見え</w:t>
      </w:r>
      <w:r w:rsidR="00707D6F">
        <w:rPr>
          <w:rStyle w:val="a7"/>
          <w:rFonts w:ascii="Cambria" w:hAnsi="Cambria" w:cs="Cambria" w:hint="eastAsia"/>
        </w:rPr>
        <w:t>ｃ</w:t>
      </w:r>
      <w:r w:rsidRPr="00876487">
        <w:rPr>
          <w:rFonts w:hint="eastAsia"/>
        </w:rPr>
        <w:t>（ず）けり。</w:t>
      </w:r>
    </w:p>
    <w:p w14:paraId="56BC4A0D" w14:textId="05DF736D" w:rsidR="00786344" w:rsidRDefault="00876487" w:rsidP="00707D6F">
      <w:pPr>
        <w:pStyle w:val="ac"/>
        <w:spacing w:line="480" w:lineRule="auto"/>
        <w:ind w:firstLine="240"/>
      </w:pPr>
      <w:r w:rsidRPr="00876487">
        <w:rPr>
          <w:rFonts w:hint="eastAsia"/>
        </w:rPr>
        <w:t>さるほどに、のちには僧正になりて、花山の僧正、遍昭とぞいひ</w:t>
      </w:r>
      <w:r w:rsidR="00EE2585">
        <w:rPr>
          <w:rStyle w:val="a7"/>
          <w:rFonts w:ascii="Cambria" w:hAnsi="Cambria" w:cs="Cambria" w:hint="eastAsia"/>
        </w:rPr>
        <w:t>ｄ</w:t>
      </w:r>
      <w:r w:rsidRPr="00876487">
        <w:rPr>
          <w:rFonts w:hint="eastAsia"/>
        </w:rPr>
        <w:t>（けり）。</w:t>
      </w:r>
    </w:p>
    <w:p w14:paraId="27677A60" w14:textId="0DA336CB" w:rsidR="00927225" w:rsidRPr="00927225" w:rsidRDefault="00B74F3B" w:rsidP="00707D6F">
      <w:pPr>
        <w:pStyle w:val="a9"/>
        <w:spacing w:line="48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3A8BCD2C" w14:textId="70158688" w:rsidR="00F66A0C" w:rsidRPr="00F66A0C" w:rsidRDefault="00927225" w:rsidP="00F66A0C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F66A0C">
        <w:rPr>
          <w:rFonts w:hint="eastAsia"/>
        </w:rPr>
        <w:t>（　）</w:t>
      </w:r>
      <w:r w:rsidR="00F66A0C" w:rsidRPr="00F66A0C">
        <w:rPr>
          <w:rFonts w:hint="eastAsia"/>
        </w:rPr>
        <w:t>ａ～ｄの中の助動詞を、正しく活用させて書きなさい。</w:t>
      </w:r>
    </w:p>
    <w:p w14:paraId="2606C534" w14:textId="1AD197B2" w:rsidR="005D5A32" w:rsidRDefault="005D5A32" w:rsidP="005D5A3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F66A0C">
        <w:rPr>
          <w:rFonts w:hint="eastAsia"/>
        </w:rPr>
        <w:t>ａ</w:t>
      </w:r>
      <w:r>
        <w:rPr>
          <w:rFonts w:hint="eastAsia"/>
        </w:rPr>
        <w:t xml:space="preserve">（　　　　　　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　）</w:t>
      </w:r>
    </w:p>
    <w:p w14:paraId="27D15DC3" w14:textId="142680B2" w:rsidR="005D5A32" w:rsidRDefault="005D5A32" w:rsidP="005D5A3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　）　　</w:t>
      </w:r>
      <w:r w:rsidRPr="00F66A0C">
        <w:rPr>
          <w:rFonts w:hint="eastAsia"/>
        </w:rPr>
        <w:t>ｄ</w:t>
      </w:r>
      <w:r>
        <w:rPr>
          <w:rFonts w:hint="eastAsia"/>
        </w:rPr>
        <w:t>（　　　　　　）</w:t>
      </w:r>
    </w:p>
    <w:p w14:paraId="204AEFC5" w14:textId="74EC499F" w:rsidR="00F66A0C" w:rsidRPr="00F66A0C" w:rsidRDefault="00F66A0C" w:rsidP="00F66A0C">
      <w:pPr>
        <w:pStyle w:val="a9"/>
        <w:spacing w:line="240" w:lineRule="auto"/>
        <w:ind w:left="240" w:hanging="240"/>
      </w:pPr>
      <w:r w:rsidRPr="00F66A0C">
        <w:rPr>
          <w:rFonts w:hint="eastAsia"/>
        </w:rPr>
        <w:t>②傍線部Ⅰ・Ⅱを現代語訳し、書きなさい。</w:t>
      </w:r>
    </w:p>
    <w:p w14:paraId="5729CAF0" w14:textId="77777777" w:rsidR="005D5A32" w:rsidRPr="00C509F2" w:rsidRDefault="005D5A32" w:rsidP="005D5A3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795B4F92" w14:textId="77777777" w:rsidR="005D5A32" w:rsidRPr="00EA6D49" w:rsidRDefault="005D5A32" w:rsidP="005D5A3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9B77525" w14:textId="4A9BB852" w:rsidR="00927225" w:rsidRPr="00927225" w:rsidRDefault="00F66A0C" w:rsidP="00F66A0C">
      <w:pPr>
        <w:pStyle w:val="a9"/>
        <w:spacing w:line="240" w:lineRule="auto"/>
        <w:ind w:left="240" w:hanging="240"/>
      </w:pPr>
      <w:r w:rsidRPr="00F66A0C">
        <w:rPr>
          <w:rFonts w:hint="eastAsia"/>
        </w:rPr>
        <w:t>③「</w:t>
      </w:r>
      <w:r w:rsidRPr="00F66A0C">
        <w:rPr>
          <w:rFonts w:hint="eastAsia"/>
          <w:u w:val="double"/>
        </w:rPr>
        <w:t>良少将</w:t>
      </w:r>
      <w:r w:rsidRPr="00F66A0C">
        <w:rPr>
          <w:rFonts w:hint="eastAsia"/>
        </w:rPr>
        <w:t>」と同じ人物を表す名を、二字と四字で文中から探し</w:t>
      </w:r>
      <w:r w:rsidR="00EE2585">
        <w:rPr>
          <w:rFonts w:hint="eastAsia"/>
        </w:rPr>
        <w:t>て書き抜きなさい</w:t>
      </w:r>
      <w:r w:rsidRPr="00F66A0C">
        <w:rPr>
          <w:rFonts w:hint="eastAsia"/>
        </w:rPr>
        <w:t>。</w:t>
      </w:r>
    </w:p>
    <w:p w14:paraId="1A03357D" w14:textId="7B33390A" w:rsidR="00423D28" w:rsidRDefault="0050006E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（　　　）（　　　　　）</w:t>
      </w:r>
    </w:p>
    <w:p w14:paraId="6FBC1B30" w14:textId="77777777" w:rsidR="0050006E" w:rsidRPr="0050006E" w:rsidRDefault="0050006E" w:rsidP="0050006E"/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8F4670E" w14:textId="77777777" w:rsidR="00FF2B41" w:rsidRPr="00FF2B41" w:rsidRDefault="00927225" w:rsidP="00FF2B41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FF2B41" w:rsidRPr="00FF2B41">
        <w:rPr>
          <w:rFonts w:hint="eastAsia"/>
        </w:rPr>
        <w:t>次の語句の読みを、現代仮名遣いで答えよ。</w:t>
      </w:r>
    </w:p>
    <w:p w14:paraId="532274B4" w14:textId="7777777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１　蔵人〔１〕（　　　　　　　　　）</w:t>
      </w:r>
    </w:p>
    <w:p w14:paraId="6BE3F787" w14:textId="7777777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２　帝〔１〕（　　　　　　　　　）</w:t>
      </w:r>
    </w:p>
    <w:p w14:paraId="239BE397" w14:textId="7777777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３　殿上人〔４〕（　　　　　　　　　　）</w:t>
      </w:r>
    </w:p>
    <w:p w14:paraId="2E76E0E9" w14:textId="7777777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４　童〔７〕（　　　　　　　　　）</w:t>
      </w:r>
    </w:p>
    <w:p w14:paraId="219F284F" w14:textId="7777777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５　僧正〔９〕（　　　　　　　　　）</w:t>
      </w:r>
    </w:p>
    <w:p w14:paraId="00E135B0" w14:textId="77777777" w:rsidR="00FF2B41" w:rsidRDefault="00FF2B41" w:rsidP="00FF2B41">
      <w:pPr>
        <w:spacing w:line="240" w:lineRule="auto"/>
      </w:pPr>
    </w:p>
    <w:p w14:paraId="71DA141F" w14:textId="77777777" w:rsidR="00FF2B41" w:rsidRPr="00FF2B41" w:rsidRDefault="00FF2B41" w:rsidP="00FF2B41">
      <w:pPr>
        <w:spacing w:line="240" w:lineRule="auto"/>
      </w:pPr>
      <w:r w:rsidRPr="00FF2B41">
        <w:rPr>
          <w:rFonts w:hint="eastAsia"/>
        </w:rPr>
        <w:t>問２　次の語句の意味について、空欄を埋めよ。</w:t>
      </w:r>
    </w:p>
    <w:p w14:paraId="5642D6A8" w14:textId="767AF2BB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１　おくる〔１〕</w:t>
      </w:r>
      <w:r>
        <w:rPr>
          <w:rFonts w:hint="eastAsia"/>
        </w:rPr>
        <w:t xml:space="preserve">　</w:t>
      </w:r>
      <w:r w:rsidRPr="00FF2B41">
        <w:rPr>
          <w:rFonts w:hint="eastAsia"/>
        </w:rPr>
        <w:t>①取り残される</w:t>
      </w:r>
    </w:p>
    <w:p w14:paraId="5D31CC5D" w14:textId="65BEEDBC" w:rsidR="00FF2B41" w:rsidRPr="00FF2B41" w:rsidRDefault="00A262A7" w:rsidP="00FF2B41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C2746E" wp14:editId="782E0E8D">
                <wp:simplePos x="0" y="0"/>
                <wp:positionH relativeFrom="column">
                  <wp:posOffset>-80645</wp:posOffset>
                </wp:positionH>
                <wp:positionV relativeFrom="paragraph">
                  <wp:posOffset>1221105</wp:posOffset>
                </wp:positionV>
                <wp:extent cx="153670" cy="377190"/>
                <wp:effectExtent l="2540" t="0" r="13970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E7DF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35pt;margin-top:96.15pt;width:12.1pt;height:29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BOaDdW4QAAAAoBAAAPAAAAZHJzL2Rvd25yZXYueG1sTI/L&#10;TsMwEEX3SPyDNUjsWueBUBLiVKgSC6Sq0AJ7NzZxaDyOYrcx/XqGFaxGozm6c269inZgZz353qGA&#10;dJkA09g61WMn4P3taVEA80GikoNDLeBbe1g111e1rJSbcafP+9AxCkFfSQEmhLHi3LdGW+mXbtRI&#10;t083WRlonTquJjlTuB14liT33Moe6YORo14b3R73Jytgvd3EZ1MUR7y8bufyJV785uNLiNub+PgA&#10;LOgY/mD41Sd1aMjp4E6oPBsELPIkJ1RAlpQlMCKyMgV2oJnfpcCbmv+v0PwAAAD//wMAUEsBAi0A&#10;FAAGAAgAAAAhALaDOJL+AAAA4QEAABMAAAAAAAAAAAAAAAAAAAAAAFtDb250ZW50X1R5cGVzXS54&#10;bWxQSwECLQAUAAYACAAAACEAOP0h/9YAAACUAQAACwAAAAAAAAAAAAAAAAAvAQAAX3JlbHMvLnJl&#10;bHNQSwECLQAUAAYACAAAACEAMMimoSMCAAAtBAAADgAAAAAAAAAAAAAAAAAuAgAAZHJzL2Uyb0Rv&#10;Yy54bWxQSwECLQAUAAYACAAAACEATmg3VuEAAAAKAQAADwAAAAAAAAAAAAAAAAB9BAAAZHJzL2Rv&#10;d25yZXYueG1sUEsFBgAAAAAEAAQA8wAAAIsFAAAAAA==&#10;" adj="9012">
                <v:textbox inset="2.06mm,.7pt,5.85pt,.7pt"/>
              </v:shape>
            </w:pict>
          </mc:Fallback>
        </mc:AlternateContent>
      </w:r>
      <w:r w:rsidR="00FF2B41">
        <w:rPr>
          <w:rFonts w:hint="eastAsia"/>
        </w:rPr>
        <w:t xml:space="preserve">　　　　　　　　　</w:t>
      </w:r>
      <w:r w:rsidR="00FF2B41" w:rsidRPr="00FF2B41">
        <w:rPr>
          <w:rFonts w:hint="eastAsia"/>
        </w:rPr>
        <w:t>②（　　　　　　　　　　　）</w:t>
      </w:r>
    </w:p>
    <w:p w14:paraId="5A79E3C0" w14:textId="379609C8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２　やがて〔１～２〕</w:t>
      </w:r>
      <w:r>
        <w:rPr>
          <w:rFonts w:hint="eastAsia"/>
        </w:rPr>
        <w:t xml:space="preserve">　</w:t>
      </w:r>
      <w:r w:rsidRPr="00FF2B41">
        <w:rPr>
          <w:rFonts w:hint="eastAsia"/>
        </w:rPr>
        <w:t>①そのまま</w:t>
      </w:r>
    </w:p>
    <w:p w14:paraId="11232008" w14:textId="7F0CFFBA" w:rsidR="00FF2B41" w:rsidRPr="00FF2B41" w:rsidRDefault="00FF2B41" w:rsidP="00FF2B41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5BFBA2" wp14:editId="1D771CE9">
                <wp:simplePos x="0" y="0"/>
                <wp:positionH relativeFrom="column">
                  <wp:posOffset>-111565</wp:posOffset>
                </wp:positionH>
                <wp:positionV relativeFrom="paragraph">
                  <wp:posOffset>1533525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DF50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8.8pt;margin-top:120.75pt;width:12.1pt;height:29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vANTkOQAAAAPAQAADwAA&#10;AGRycy9kb3ducmV2LnhtbExPTU/DMAy9I/EfIiNx29K1DHVd0wkNcUCaNhhwz5rQlDVO1WRr2K/H&#10;nOBiy/bz+yhX0XbsrAffOhQwmybANNZOtdgIeH97muTAfJCoZOdQC/jWHlbV9VUpC+VGfNXnfWgY&#10;kaAvpAATQl9w7mujrfRT12uk26cbrAw0Dg1XgxyJ3HY8TZJ7bmWLpGBkr9dG18f9yQpYbzfx2eT5&#10;ES8v23Gxixe/+fgS4vYmPi6pPCyBBR3D3wf8ZiD/UJGxgzuh8qwTMMnmKUEFpPPFDBgh0jtaHKjn&#10;WQa8Kvn/HNUPAAAA//8DAFBLAQItABQABgAIAAAAIQC2gziS/gAAAOEBAAATAAAAAAAAAAAAAAAA&#10;AAAAAABbQ29udGVudF9UeXBlc10ueG1sUEsBAi0AFAAGAAgAAAAhADj9If/WAAAAlAEAAAsAAAAA&#10;AAAAAAAAAAAALwEAAF9yZWxzLy5yZWxzUEsBAi0AFAAGAAgAAAAhAIYxfAE2AgAAUwQAAA4AAAAA&#10;AAAAAAAAAAAALgIAAGRycy9lMm9Eb2MueG1sUEsBAi0AFAAGAAgAAAAhALwDU5DkAAAADwEAAA8A&#10;AAAAAAAAAAAAAAAAkAQAAGRycy9kb3ducmV2LnhtbFBLBQYAAAAABAAEAPMAAAChBQAAAAA=&#10;" adj="9012">
                <v:textbox inset="2.06mm,.7pt,5.85pt,.7pt"/>
              </v:shape>
            </w:pict>
          </mc:Fallback>
        </mc:AlternateContent>
      </w:r>
      <w:r>
        <w:rPr>
          <w:rFonts w:hint="eastAsia"/>
        </w:rPr>
        <w:t xml:space="preserve">　　　　　　　　　　　</w:t>
      </w:r>
      <w:r w:rsidRPr="00FF2B41">
        <w:rPr>
          <w:rFonts w:hint="eastAsia"/>
        </w:rPr>
        <w:t>②（　　　　　　　　　　　）</w:t>
      </w:r>
    </w:p>
    <w:p w14:paraId="0B90A03C" w14:textId="6AD55257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３　頭おろす〔２〕　　（　　　　　　　　　　　）</w:t>
      </w:r>
    </w:p>
    <w:p w14:paraId="465FE2A8" w14:textId="3ACC26EA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４　さるほどに〔９〕　①そうする間に</w:t>
      </w:r>
    </w:p>
    <w:p w14:paraId="67871E19" w14:textId="44FDB1BB" w:rsidR="00FF2B41" w:rsidRPr="00FF2B41" w:rsidRDefault="00FF2B41" w:rsidP="00FF2B41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D72385" wp14:editId="65FE45E0">
                <wp:simplePos x="0" y="0"/>
                <wp:positionH relativeFrom="column">
                  <wp:posOffset>-215613</wp:posOffset>
                </wp:positionH>
                <wp:positionV relativeFrom="paragraph">
                  <wp:posOffset>1420636</wp:posOffset>
                </wp:positionV>
                <wp:extent cx="153670" cy="581025"/>
                <wp:effectExtent l="2222" t="0" r="13653" b="13652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581025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2ADFD" id="AutoShape 2" o:spid="_x0000_s1026" type="#_x0000_t88" style="position:absolute;left:0;text-align:left;margin-left:-17pt;margin-top:111.8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m5NAIAAFQEAAAOAAAAZHJzL2Uyb0RvYy54bWysVFFv0zAQfkfiP1h+p2nC2nVR0wk2hpAG&#10;TBr8gKvtNAbHNme36fj1nJ1sdPCGyIN15zt9d/d9vqwvj71hB4VBO9vwcjbnTFnhpLa7hn/9cvNq&#10;xVmIYCUYZ1XDH1Tgl5uXL9aDr1XlOmekQkYgNtSDb3gXo6+LIohO9RBmzitLwdZhD5Fc3BUSYSD0&#10;3hTVfL4sBofSoxMqBLq9HoN8k/HbVon4uW2Disw0nHqL+cR8btNZbNZQ7xB8p8XUBvxDFz1oS0Wf&#10;oK4hAtuj/guq1wJdcG2cCdcXrm21UHkGmqac/zHNfQde5VmInOCfaAr/D1Z8Otwh07Lh1TlnFnrS&#10;6M0+ulyaVYmfwYea0u79HaYJg7914nugQPEskpxAOWw7fHSSYIBgMifHFnuGjrgvl6QZffmahmfH&#10;rMTDkxLqGJmgy3LxenlOegkKLVblvFqkTgqoE1bqwmOI75XrWTIajnrXxbcIItEFNRxuQ8xyyGkm&#10;kN9KztrekLoHMIwgz8pH+U+SqtOkRe51LDxBUguPpRO+dTfaGMqA2lg2NPxiQa0mNzijZQpmB3fb&#10;K4OMKtOo+ZvmeZaGbm9lBusUyHeTHUGb0abixk68J6pHbbZOPhDtmWCijJaRCOkc/uRsoIfd8PBj&#10;D6g4Mx8svZzzs3KZNiE7q9UF2TgFqosFZ9uTAFhBQA2PnI3mVRx3Z+8z4yRUHta69GZaHRNX6SGM&#10;PU0OPd2s3bRmaTdO/Zz1+2ew+QUAAP//AwBQSwMEFAAGAAgAAAAhAEBeeqfkAAAADwEAAA8AAABk&#10;cnMvZG93bnJldi54bWxMj09PwzAMxe9IfIfISNy2dN1op67pVIGQECcYf85p47UdTVLqbOu+PeYE&#10;F1uWn39+L99OthcnHKnzTsFiHoFAV3vTuUbB+9vjbA2CgnZG996hggsSbIvrq1xnxp/dK552oREM&#10;cZRpBW0IQyYl1S1aTXM/oOPd3o9WBx7HRppRnxluexlHUSKt7hx/aPWA9y3WX7ujVRA/E3VJefk+&#10;lMvq8+XpQB+rPSl1ezM9bLiUGxABp/B3Ab8Z2D8UbKzyR2dI9ApmSZqylIl36QoEK+IlB6q4rxcJ&#10;yCKX/3MUPwAAAP//AwBQSwECLQAUAAYACAAAACEAtoM4kv4AAADhAQAAEwAAAAAAAAAAAAAAAAAA&#10;AAAAW0NvbnRlbnRfVHlwZXNdLnhtbFBLAQItABQABgAIAAAAIQA4/SH/1gAAAJQBAAALAAAAAAAA&#10;AAAAAAAAAC8BAABfcmVscy8ucmVsc1BLAQItABQABgAIAAAAIQAIxLm5NAIAAFQEAAAOAAAAAAAA&#10;AAAAAAAAAC4CAABkcnMvZTJvRG9jLnhtbFBLAQItABQABgAIAAAAIQBAXnqn5AAAAA8BAAAPAAAA&#10;AAAAAAAAAAAAAI4EAABkcnMvZG93bnJldi54bWxQSwUGAAAAAAQABADzAAAAnwUAAAAA&#10;" adj="5850">
                <v:textbox inset="2.06mm,.7pt,5.85pt,.7pt"/>
              </v:shape>
            </w:pict>
          </mc:Fallback>
        </mc:AlternateContent>
      </w:r>
      <w:r>
        <w:rPr>
          <w:rFonts w:hint="eastAsia"/>
        </w:rPr>
        <w:t xml:space="preserve">　　　　　　　　　　　</w:t>
      </w:r>
      <w:r w:rsidRPr="00FF2B41">
        <w:rPr>
          <w:rFonts w:hint="eastAsia"/>
        </w:rPr>
        <w:t>②（　　　　　　　　　　　）</w:t>
      </w:r>
    </w:p>
    <w:p w14:paraId="459A8178" w14:textId="4582351E" w:rsidR="00FF2B41" w:rsidRPr="00FF2B41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　　　　　　　　　　</w:t>
      </w:r>
      <w:r w:rsidRPr="00FF2B41">
        <w:rPr>
          <w:rFonts w:hint="eastAsia"/>
        </w:rPr>
        <w:t>③それにつけても</w:t>
      </w:r>
    </w:p>
    <w:p w14:paraId="465BE970" w14:textId="77777777" w:rsidR="00FF2B41" w:rsidRDefault="00FF2B41" w:rsidP="00FF2B41">
      <w:pPr>
        <w:spacing w:line="240" w:lineRule="auto"/>
      </w:pPr>
    </w:p>
    <w:p w14:paraId="5365B102" w14:textId="5AD55CF4" w:rsidR="00FF2B41" w:rsidRPr="00FF2B41" w:rsidRDefault="00FF2B41" w:rsidP="00FF2B41">
      <w:pPr>
        <w:spacing w:line="240" w:lineRule="auto"/>
      </w:pPr>
      <w:r w:rsidRPr="00FF2B41">
        <w:rPr>
          <w:rFonts w:hint="eastAsia"/>
        </w:rPr>
        <w:t>問３　次の傍線部の意味として最も適当なものを選べ。</w:t>
      </w:r>
    </w:p>
    <w:p w14:paraId="7F448073" w14:textId="325BAC8B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t>１　かぐや姫をやしなひ</w:t>
      </w:r>
      <w:r w:rsidRPr="00FF2B41">
        <w:rPr>
          <w:rFonts w:hint="eastAsia"/>
          <w:u w:val="single"/>
        </w:rPr>
        <w:t>たてまつる</w:t>
      </w:r>
      <w:r w:rsidRPr="00FF2B41">
        <w:rPr>
          <w:rFonts w:hint="eastAsia"/>
        </w:rPr>
        <w:t>こと二十余年になりぬ。（竹取物語）</w:t>
      </w:r>
    </w:p>
    <w:p w14:paraId="0200BD1C" w14:textId="1B5FD6E9" w:rsidR="00FF2B41" w:rsidRPr="00FF2B41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FF2B41">
        <w:rPr>
          <w:rFonts w:hint="eastAsia"/>
        </w:rPr>
        <w:t>ア　～（し）なさる　　イ　～（し）申し上げる</w:t>
      </w:r>
    </w:p>
    <w:p w14:paraId="71637C10" w14:textId="46C46B08" w:rsidR="00FF2B41" w:rsidRPr="00FF2B41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FF2B41">
        <w:rPr>
          <w:rFonts w:hint="eastAsia"/>
        </w:rPr>
        <w:t>ウ　～（し）ます　　　エ　～（し）続ける</w:t>
      </w:r>
    </w:p>
    <w:p w14:paraId="0A1B6784" w14:textId="77777777" w:rsidR="00FF2B41" w:rsidRPr="00927225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09B680E" w14:textId="01F72DDC" w:rsidR="00FF2B41" w:rsidRPr="00FF2B41" w:rsidRDefault="00FF2B41" w:rsidP="00FF2B41">
      <w:pPr>
        <w:spacing w:line="240" w:lineRule="auto"/>
        <w:ind w:leftChars="100" w:left="240"/>
      </w:pPr>
      <w:r w:rsidRPr="00FF2B41">
        <w:rPr>
          <w:rFonts w:hint="eastAsia"/>
        </w:rPr>
        <w:lastRenderedPageBreak/>
        <w:t xml:space="preserve">２　</w:t>
      </w:r>
      <w:r w:rsidRPr="00FF2B41">
        <w:rPr>
          <w:rFonts w:hint="eastAsia"/>
          <w:u w:val="single"/>
        </w:rPr>
        <w:t>あやしき</w:t>
      </w:r>
      <w:r w:rsidR="00663ECC" w:rsidRPr="00663E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3ECC" w:rsidRPr="00663ECC">
              <w:rPr>
                <w:rFonts w:ascii="ＭＳ 明朝" w:hAnsi="ＭＳ 明朝" w:hint="eastAsia"/>
                <w:sz w:val="12"/>
              </w:rPr>
              <w:t>げ</w:t>
            </w:r>
          </w:rt>
          <w:rubyBase>
            <w:r w:rsidR="00663ECC" w:rsidRPr="00663ECC">
              <w:rPr>
                <w:rFonts w:hint="eastAsia"/>
              </w:rPr>
              <w:t>下</w:t>
            </w:r>
          </w:rubyBase>
        </w:ruby>
      </w:r>
      <w:r w:rsidR="00663ECC" w:rsidRPr="00663E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3ECC" w:rsidRPr="00663ECC">
              <w:rPr>
                <w:rFonts w:ascii="ＭＳ 明朝" w:hAnsi="ＭＳ 明朝" w:hint="eastAsia"/>
                <w:sz w:val="12"/>
              </w:rPr>
              <w:t>らふ</w:t>
            </w:r>
          </w:rt>
          <w:rubyBase>
            <w:r w:rsidR="00663ECC" w:rsidRPr="00663ECC">
              <w:rPr>
                <w:rFonts w:hint="eastAsia"/>
              </w:rPr>
              <w:t>﨟</w:t>
            </w:r>
          </w:rubyBase>
        </w:ruby>
      </w:r>
      <w:r w:rsidRPr="00FF2B41">
        <w:rPr>
          <w:rFonts w:hint="eastAsia"/>
        </w:rPr>
        <w:t>なれども、聖人の戒めにかなへり。（徒然草）</w:t>
      </w:r>
    </w:p>
    <w:p w14:paraId="34F39D67" w14:textId="784AE932" w:rsidR="00FF2B41" w:rsidRPr="00FF2B41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FF2B41">
        <w:rPr>
          <w:rFonts w:hint="eastAsia"/>
        </w:rPr>
        <w:t>ア　不思議な　　　イ　疑わしい</w:t>
      </w:r>
    </w:p>
    <w:p w14:paraId="00EA5ABA" w14:textId="6CE11474" w:rsidR="00FF2B41" w:rsidRPr="00FF2B41" w:rsidRDefault="00FF2B41" w:rsidP="00FF2B4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FF2B41">
        <w:rPr>
          <w:rFonts w:hint="eastAsia"/>
        </w:rPr>
        <w:t>ウ　身分の低い　　エ　体裁の悪い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8386984" w14:textId="77777777" w:rsidR="00327E59" w:rsidRPr="00327E59" w:rsidRDefault="00E875BC" w:rsidP="00327E59">
      <w:pPr>
        <w:spacing w:line="240" w:lineRule="auto"/>
      </w:pPr>
      <w:r>
        <w:rPr>
          <w:rFonts w:hint="eastAsia"/>
        </w:rPr>
        <w:t>問</w:t>
      </w:r>
      <w:r w:rsidR="00327E59" w:rsidRPr="00327E59">
        <w:rPr>
          <w:rFonts w:hint="eastAsia"/>
        </w:rPr>
        <w:t>４　次の中から、未然形接続の助動詞をすべて選べ。</w:t>
      </w:r>
    </w:p>
    <w:p w14:paraId="4734B8A1" w14:textId="77777777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けむ　　らむ　　む　　　　たり　　まし　　まじ　　さす　　る</w:t>
      </w:r>
    </w:p>
    <w:p w14:paraId="4C9BE3DC" w14:textId="77777777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たし　　ず　　　らる　　　じ　　　ぬ　　　むず　　き　　　す</w:t>
      </w:r>
    </w:p>
    <w:p w14:paraId="138153EE" w14:textId="77777777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しむ　　めり　　まほし　　なり</w:t>
      </w:r>
    </w:p>
    <w:p w14:paraId="637D7F3E" w14:textId="77777777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（　　　　　　　　　　　　　　　　　　　　　　　　　　　　　　　）</w:t>
      </w:r>
    </w:p>
    <w:p w14:paraId="4C0C0A6F" w14:textId="77777777" w:rsidR="00327E59" w:rsidRDefault="00327E59" w:rsidP="00327E59">
      <w:pPr>
        <w:spacing w:line="240" w:lineRule="auto"/>
      </w:pPr>
    </w:p>
    <w:p w14:paraId="608746B0" w14:textId="155DD6F4" w:rsidR="00327E59" w:rsidRPr="00327E59" w:rsidRDefault="00327E59" w:rsidP="00327E59">
      <w:pPr>
        <w:spacing w:line="240" w:lineRule="auto"/>
      </w:pPr>
      <w:r w:rsidRPr="00327E59">
        <w:rPr>
          <w:rFonts w:hint="eastAsia"/>
        </w:rPr>
        <w:t>問５　次の（　）内の助動詞を正しく活用させて答えよ。</w:t>
      </w:r>
    </w:p>
    <w:p w14:paraId="15D3CB34" w14:textId="6508DD7A" w:rsidR="00990B7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 xml:space="preserve">１　</w:t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990B79">
              <w:rPr>
                <w:rFonts w:hint="eastAsia"/>
              </w:rPr>
              <w:t>御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990B79">
              <w:rPr>
                <w:rFonts w:hint="eastAsia"/>
              </w:rPr>
              <w:t>格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990B79">
              <w:rPr>
                <w:rFonts w:hint="eastAsia"/>
              </w:rPr>
              <w:t>子</w:t>
            </w:r>
          </w:rubyBase>
        </w:ruby>
      </w:r>
      <w:r w:rsidRPr="00327E59">
        <w:rPr>
          <w:rFonts w:hint="eastAsia"/>
        </w:rPr>
        <w:t>あげ</w:t>
      </w:r>
      <w:r w:rsidRPr="00327E59">
        <w:rPr>
          <w:rStyle w:val="a7"/>
          <w:rFonts w:hint="eastAsia"/>
        </w:rPr>
        <w:t>①</w:t>
      </w:r>
      <w:r w:rsidRPr="00327E59">
        <w:rPr>
          <w:rFonts w:hint="eastAsia"/>
        </w:rPr>
        <w:t>（さす）て、</w:t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990B79">
              <w:rPr>
                <w:rFonts w:hint="eastAsia"/>
              </w:rPr>
              <w:t>御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990B79">
              <w:rPr>
                <w:rFonts w:hint="eastAsia"/>
              </w:rPr>
              <w:t>簾</w:t>
            </w:r>
          </w:rubyBase>
        </w:ruby>
      </w:r>
      <w:r w:rsidRPr="00327E59">
        <w:rPr>
          <w:rFonts w:hint="eastAsia"/>
        </w:rPr>
        <w:t>を高くあげたれば、わらは</w:t>
      </w:r>
      <w:r w:rsidRPr="00327E59">
        <w:rPr>
          <w:rStyle w:val="a7"/>
          <w:rFonts w:hint="eastAsia"/>
        </w:rPr>
        <w:t>②</w:t>
      </w:r>
      <w:r w:rsidRPr="00327E59">
        <w:rPr>
          <w:rFonts w:hint="eastAsia"/>
        </w:rPr>
        <w:t>（す）給ふ。</w:t>
      </w:r>
    </w:p>
    <w:p w14:paraId="40AFAD9F" w14:textId="74F92A2C" w:rsidR="00327E59" w:rsidRPr="00327E59" w:rsidRDefault="00327E59" w:rsidP="00990B79">
      <w:pPr>
        <w:spacing w:line="240" w:lineRule="auto"/>
        <w:ind w:leftChars="100" w:left="240"/>
        <w:jc w:val="right"/>
      </w:pPr>
      <w:r w:rsidRPr="00327E59">
        <w:rPr>
          <w:rFonts w:hint="eastAsia"/>
        </w:rPr>
        <w:t>（枕草子）</w:t>
      </w:r>
    </w:p>
    <w:p w14:paraId="2EA484E1" w14:textId="57A208E1" w:rsidR="00327E59" w:rsidRPr="00327E59" w:rsidRDefault="00990B79" w:rsidP="00327E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7E59" w:rsidRPr="00327E59">
        <w:rPr>
          <w:rFonts w:hint="eastAsia"/>
        </w:rPr>
        <w:t>①（　　　　　）　②（　　　　　）</w:t>
      </w:r>
    </w:p>
    <w:p w14:paraId="788A7697" w14:textId="02A710D7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２　京には見え</w:t>
      </w:r>
      <w:r w:rsidRPr="00327E59">
        <w:rPr>
          <w:rStyle w:val="a7"/>
          <w:rFonts w:hint="eastAsia"/>
        </w:rPr>
        <w:t>①</w:t>
      </w:r>
      <w:r w:rsidRPr="00327E59">
        <w:rPr>
          <w:rFonts w:hint="eastAsia"/>
        </w:rPr>
        <w:t>（ず）鳥なれば、みな人見知ら</w:t>
      </w:r>
      <w:r w:rsidRPr="00327E59">
        <w:rPr>
          <w:rStyle w:val="a7"/>
          <w:rFonts w:hint="eastAsia"/>
        </w:rPr>
        <w:t>②</w:t>
      </w:r>
      <w:r w:rsidRPr="00327E59">
        <w:rPr>
          <w:rFonts w:hint="eastAsia"/>
        </w:rPr>
        <w:t>（ず）。（伊勢物語）</w:t>
      </w:r>
    </w:p>
    <w:p w14:paraId="72F46A4D" w14:textId="7E3B90E0" w:rsidR="00327E59" w:rsidRPr="00327E59" w:rsidRDefault="00990B79" w:rsidP="00327E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7E59" w:rsidRPr="00327E59">
        <w:rPr>
          <w:rFonts w:hint="eastAsia"/>
        </w:rPr>
        <w:t>①（　　　　　）　②（　　　　　）</w:t>
      </w:r>
    </w:p>
    <w:p w14:paraId="259EF819" w14:textId="05F42893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 xml:space="preserve">３　</w:t>
      </w:r>
      <w:r w:rsidR="00990B79"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あすか</w:t>
            </w:r>
          </w:rt>
          <w:rubyBase>
            <w:r w:rsidR="00990B79">
              <w:rPr>
                <w:rFonts w:hint="eastAsia"/>
              </w:rPr>
              <w:t>飛鳥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がは</w:t>
            </w:r>
          </w:rt>
          <w:rubyBase>
            <w:r w:rsidR="00990B79">
              <w:rPr>
                <w:rFonts w:hint="eastAsia"/>
              </w:rPr>
              <w:t>川</w:t>
            </w:r>
          </w:rubyBase>
        </w:ruby>
      </w:r>
      <w:r w:rsidRPr="00327E59">
        <w:rPr>
          <w:rFonts w:hint="eastAsia"/>
        </w:rPr>
        <w:t>にあら</w:t>
      </w:r>
      <w:r w:rsidRPr="00327E59">
        <w:rPr>
          <w:rStyle w:val="a7"/>
          <w:rFonts w:hint="eastAsia"/>
        </w:rPr>
        <w:t>①</w:t>
      </w:r>
      <w:r w:rsidRPr="00327E59">
        <w:rPr>
          <w:rFonts w:hint="eastAsia"/>
        </w:rPr>
        <w:t>（ず）ば、</w:t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ふち</w:t>
            </w:r>
          </w:rt>
          <w:rubyBase>
            <w:r w:rsidR="00990B79">
              <w:rPr>
                <w:rFonts w:hint="eastAsia"/>
              </w:rPr>
              <w:t>淵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990B79">
              <w:rPr>
                <w:rFonts w:hint="eastAsia"/>
              </w:rPr>
              <w:t>瀬</w:t>
            </w:r>
          </w:rubyBase>
        </w:ruby>
      </w:r>
      <w:r w:rsidRPr="00327E59">
        <w:rPr>
          <w:rFonts w:hint="eastAsia"/>
        </w:rPr>
        <w:t>さらにかはら</w:t>
      </w:r>
      <w:r w:rsidRPr="00327E59">
        <w:rPr>
          <w:rStyle w:val="a7"/>
          <w:rFonts w:hint="eastAsia"/>
        </w:rPr>
        <w:t>②</w:t>
      </w:r>
      <w:r w:rsidRPr="00327E59">
        <w:rPr>
          <w:rFonts w:hint="eastAsia"/>
        </w:rPr>
        <w:t>（ず）けり。（土佐日記）</w:t>
      </w:r>
    </w:p>
    <w:p w14:paraId="5EA08EC1" w14:textId="4E31EC37" w:rsidR="00327E59" w:rsidRPr="00327E59" w:rsidRDefault="00990B79" w:rsidP="00327E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7E59" w:rsidRPr="00327E59">
        <w:rPr>
          <w:rFonts w:hint="eastAsia"/>
        </w:rPr>
        <w:t>①（　　　　　）　②（　　　　　）</w:t>
      </w:r>
    </w:p>
    <w:p w14:paraId="50915A61" w14:textId="5E3DB942" w:rsidR="00327E59" w:rsidRPr="00327E59" w:rsidRDefault="00327E59" w:rsidP="00327E59">
      <w:pPr>
        <w:spacing w:line="240" w:lineRule="auto"/>
        <w:ind w:leftChars="100" w:left="240"/>
      </w:pPr>
      <w:r w:rsidRPr="00327E59">
        <w:rPr>
          <w:rFonts w:hint="eastAsia"/>
        </w:rPr>
        <w:t>４　後の御</w:t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けう</w:t>
            </w:r>
          </w:rt>
          <w:rubyBase>
            <w:r w:rsidR="00990B79">
              <w:rPr>
                <w:rFonts w:hint="eastAsia"/>
              </w:rPr>
              <w:t>孝</w:t>
            </w:r>
          </w:rubyBase>
        </w:ruby>
      </w:r>
      <w:r w:rsidR="00990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90B79" w:rsidRPr="00990B79">
              <w:rPr>
                <w:rFonts w:ascii="ＭＳ 明朝" w:hAnsi="ＭＳ 明朝" w:hint="eastAsia"/>
                <w:sz w:val="12"/>
              </w:rPr>
              <w:t>やう</w:t>
            </w:r>
          </w:rt>
          <w:rubyBase>
            <w:r w:rsidR="00990B79">
              <w:rPr>
                <w:rFonts w:hint="eastAsia"/>
              </w:rPr>
              <w:t>養</w:t>
            </w:r>
          </w:rubyBase>
        </w:ruby>
      </w:r>
      <w:r w:rsidRPr="00327E59">
        <w:rPr>
          <w:rFonts w:hint="eastAsia"/>
        </w:rPr>
        <w:t>をこそよくよくせさせたまは（むず）。（保元物語）</w:t>
      </w:r>
    </w:p>
    <w:p w14:paraId="5FD95396" w14:textId="6C3FEA25" w:rsidR="00E875BC" w:rsidRPr="00327E59" w:rsidRDefault="00990B79" w:rsidP="00327E5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7E59" w:rsidRPr="00327E59">
        <w:rPr>
          <w:rFonts w:hint="eastAsia"/>
        </w:rPr>
        <w:t>（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3C29EF0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F2112" w:rsidRPr="009F2112">
        <w:rPr>
          <w:rFonts w:hint="eastAsia"/>
        </w:rPr>
        <w:t>古典常識</w:t>
      </w:r>
      <w:r>
        <w:rPr>
          <w:rFonts w:hint="eastAsia"/>
        </w:rPr>
        <w:t>】</w:t>
      </w:r>
    </w:p>
    <w:p w14:paraId="795F0766" w14:textId="3724D498" w:rsidR="007D64A2" w:rsidRPr="007D64A2" w:rsidRDefault="00927225" w:rsidP="007D64A2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7D64A2" w:rsidRPr="007D64A2">
        <w:rPr>
          <w:rFonts w:hint="eastAsia"/>
        </w:rPr>
        <w:t>６　平安時代から鎌倉時代にかけて、相次ぐ地震や大風、</w:t>
      </w:r>
      <w:r w:rsidR="007D64A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64A2" w:rsidRPr="007D64A2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7D64A2">
              <w:rPr>
                <w:rFonts w:hint="eastAsia"/>
              </w:rPr>
              <w:t>飢</w:t>
            </w:r>
          </w:rubyBase>
        </w:ruby>
      </w:r>
      <w:r w:rsidR="007D64A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64A2" w:rsidRPr="007D64A2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7D64A2">
              <w:rPr>
                <w:rFonts w:hint="eastAsia"/>
              </w:rPr>
              <w:t>饉</w:t>
            </w:r>
          </w:rubyBase>
        </w:ruby>
      </w:r>
      <w:r w:rsidR="007D64A2" w:rsidRPr="007D64A2">
        <w:rPr>
          <w:rFonts w:hint="eastAsia"/>
        </w:rPr>
        <w:t>などの災害の中で人の命のはかなさを目の当たりにし、世の無常を思い知って仏道に目覚め、修行の道に入ろうとする者がいた。このように、あの世で極楽に生まれ変わることを願い、出家しようと決意することを「発心する」という。また、出家の後、世俗の華やかな衣装の代わりに着る質素な僧衣のことを</w:t>
      </w:r>
      <w:r w:rsidR="007D64A2" w:rsidRPr="007D64A2">
        <w:rPr>
          <w:rFonts w:hint="eastAsia"/>
        </w:rPr>
        <w:lastRenderedPageBreak/>
        <w:t>「墨染め」「</w:t>
      </w:r>
      <w:r w:rsidR="0081522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5222" w:rsidRPr="00815222">
              <w:rPr>
                <w:rFonts w:ascii="ＭＳ 明朝" w:hAnsi="ＭＳ 明朝" w:hint="eastAsia"/>
                <w:sz w:val="12"/>
              </w:rPr>
              <w:t>こけ</w:t>
            </w:r>
          </w:rt>
          <w:rubyBase>
            <w:r w:rsidR="00815222">
              <w:rPr>
                <w:rFonts w:hint="eastAsia"/>
              </w:rPr>
              <w:t>苔</w:t>
            </w:r>
          </w:rubyBase>
        </w:ruby>
      </w:r>
      <w:r w:rsidR="007D64A2" w:rsidRPr="007D64A2">
        <w:rPr>
          <w:rFonts w:hint="eastAsia"/>
        </w:rPr>
        <w:t>の衣」「苔の</w:t>
      </w:r>
      <w:r w:rsidR="0081522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5222" w:rsidRPr="00815222">
              <w:rPr>
                <w:rFonts w:ascii="ＭＳ 明朝" w:hAnsi="ＭＳ 明朝" w:hint="eastAsia"/>
                <w:sz w:val="12"/>
              </w:rPr>
              <w:t>たもと</w:t>
            </w:r>
          </w:rt>
          <w:rubyBase>
            <w:r w:rsidR="00815222">
              <w:rPr>
                <w:rFonts w:hint="eastAsia"/>
              </w:rPr>
              <w:t>袂</w:t>
            </w:r>
          </w:rubyBase>
        </w:ruby>
      </w:r>
      <w:r w:rsidR="007D64A2" w:rsidRPr="007D64A2">
        <w:rPr>
          <w:rFonts w:hint="eastAsia"/>
        </w:rPr>
        <w:t>」などという。</w:t>
      </w:r>
    </w:p>
    <w:p w14:paraId="4DABC113" w14:textId="77777777" w:rsidR="007D64A2" w:rsidRPr="007D64A2" w:rsidRDefault="007D64A2" w:rsidP="007D64A2">
      <w:pPr>
        <w:spacing w:line="240" w:lineRule="auto"/>
        <w:ind w:left="480" w:hangingChars="200" w:hanging="480"/>
      </w:pPr>
      <w:r w:rsidRPr="007D64A2">
        <w:rPr>
          <w:rFonts w:hint="eastAsia"/>
        </w:rPr>
        <w:t xml:space="preserve">　　　「出家する」という意味を</w:t>
      </w:r>
      <w:r w:rsidRPr="007D64A2">
        <w:rPr>
          <w:rFonts w:hint="eastAsia"/>
          <w:em w:val="comma"/>
        </w:rPr>
        <w:t>持たない語</w:t>
      </w:r>
      <w:r w:rsidRPr="007D64A2">
        <w:rPr>
          <w:rFonts w:hint="eastAsia"/>
        </w:rPr>
        <w:t>を次から一つ選べ。</w:t>
      </w:r>
    </w:p>
    <w:p w14:paraId="511ADAD4" w14:textId="77777777" w:rsidR="007D64A2" w:rsidRPr="007D64A2" w:rsidRDefault="007D64A2" w:rsidP="007D64A2">
      <w:pPr>
        <w:spacing w:line="240" w:lineRule="auto"/>
        <w:ind w:leftChars="100" w:left="720" w:hangingChars="200" w:hanging="480"/>
      </w:pPr>
      <w:r w:rsidRPr="007D64A2">
        <w:rPr>
          <w:rFonts w:hint="eastAsia"/>
        </w:rPr>
        <w:t>ア　世を背く　　イ　様変ふ　　ウ　あつかふ　　エ　御髪下ろす</w:t>
      </w:r>
    </w:p>
    <w:p w14:paraId="659EEE22" w14:textId="77777777" w:rsidR="007D64A2" w:rsidRPr="00927225" w:rsidRDefault="007D64A2" w:rsidP="007D64A2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5F430D8" w14:textId="7A21AFB7" w:rsidR="00786344" w:rsidRPr="007D64A2" w:rsidRDefault="00786344" w:rsidP="00786344">
      <w:pPr>
        <w:spacing w:line="240" w:lineRule="auto"/>
        <w:ind w:left="480" w:hangingChars="200" w:hanging="480"/>
      </w:pP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78617FA" w14:textId="77777777" w:rsidR="00186577" w:rsidRPr="00B619E7" w:rsidRDefault="00465ACF" w:rsidP="00186577">
      <w:pPr>
        <w:spacing w:line="240" w:lineRule="auto"/>
      </w:pPr>
      <w:r w:rsidRPr="00B619E7">
        <w:rPr>
          <w:rFonts w:hint="eastAsia"/>
        </w:rPr>
        <w:t xml:space="preserve">①　</w:t>
      </w:r>
      <w:r w:rsidR="00186577" w:rsidRPr="00B619E7">
        <w:rPr>
          <w:rFonts w:hint="eastAsia"/>
        </w:rPr>
        <w:t>ａ＝けれ　ｂ＝られ　ｃ＝ざり　ｄ＝ける</w:t>
      </w:r>
    </w:p>
    <w:p w14:paraId="5E52A8B3" w14:textId="77777777" w:rsidR="00186577" w:rsidRPr="00B619E7" w:rsidRDefault="00186577" w:rsidP="00186577">
      <w:pPr>
        <w:spacing w:line="240" w:lineRule="auto"/>
      </w:pPr>
      <w:r w:rsidRPr="00B619E7">
        <w:rPr>
          <w:rFonts w:hint="eastAsia"/>
        </w:rPr>
        <w:t>②　Ⅰ＝脱ごう　Ⅱ＝なってしまったことだ</w:t>
      </w:r>
    </w:p>
    <w:p w14:paraId="241EB92D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③　良峯宗貞・遍昭</w:t>
      </w:r>
    </w:p>
    <w:p w14:paraId="6F243DDA" w14:textId="11B1D1C3" w:rsidR="009D2116" w:rsidRDefault="009D2116" w:rsidP="00186577">
      <w:pPr>
        <w:spacing w:line="240" w:lineRule="auto"/>
      </w:pPr>
    </w:p>
    <w:p w14:paraId="2E61BB68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問１　１＝くろうど　２＝みかど　３＝てんじょうびと</w:t>
      </w:r>
    </w:p>
    <w:p w14:paraId="765F50D5" w14:textId="77777777" w:rsidR="00186577" w:rsidRPr="00186577" w:rsidRDefault="00186577" w:rsidP="00EF7325">
      <w:pPr>
        <w:spacing w:line="240" w:lineRule="auto"/>
        <w:ind w:leftChars="300" w:left="720"/>
      </w:pPr>
      <w:r w:rsidRPr="00186577">
        <w:rPr>
          <w:rFonts w:hint="eastAsia"/>
        </w:rPr>
        <w:t>４＝わらわ　　５＝そうじょう</w:t>
      </w:r>
    </w:p>
    <w:p w14:paraId="41ACE33B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問２　１＝先立たれる　２＝すぐに　３＝出家する　４＝さて</w:t>
      </w:r>
    </w:p>
    <w:p w14:paraId="20961EFC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問３　１＝イ　２＝ウ</w:t>
      </w:r>
    </w:p>
    <w:p w14:paraId="3A2F6723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問４　む・まし・さす・る・ず・らる・じ・むず・す・しむ・まほし</w:t>
      </w:r>
    </w:p>
    <w:p w14:paraId="47948F64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問５　１　①＝させ　②＝せ　　２　①＝ぬ　②＝ず</w:t>
      </w:r>
    </w:p>
    <w:p w14:paraId="294DDBD3" w14:textId="77777777" w:rsidR="00186577" w:rsidRPr="00186577" w:rsidRDefault="00186577" w:rsidP="00EF7325">
      <w:pPr>
        <w:spacing w:line="240" w:lineRule="auto"/>
        <w:ind w:leftChars="300" w:left="720"/>
      </w:pPr>
      <w:r w:rsidRPr="00186577">
        <w:rPr>
          <w:rFonts w:hint="eastAsia"/>
        </w:rPr>
        <w:t>３　①＝ね　　②＝ざり　４＝むずれ</w:t>
      </w:r>
    </w:p>
    <w:p w14:paraId="2AF70818" w14:textId="77777777" w:rsidR="00186577" w:rsidRPr="00186577" w:rsidRDefault="00186577" w:rsidP="00186577">
      <w:pPr>
        <w:spacing w:line="240" w:lineRule="auto"/>
      </w:pPr>
      <w:r w:rsidRPr="00186577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5A9F632F" w14:textId="091106E4" w:rsidR="00186577" w:rsidRPr="00186577" w:rsidRDefault="00186577" w:rsidP="00186577">
      <w:pPr>
        <w:spacing w:line="240" w:lineRule="auto"/>
        <w:ind w:left="960" w:hangingChars="400" w:hanging="960"/>
      </w:pPr>
      <w:r w:rsidRPr="00186577">
        <w:rPr>
          <w:rFonts w:hint="eastAsia"/>
        </w:rPr>
        <w:t>問３　１　かぐや姫を養育し申し上げることは二十余年になった。</w:t>
      </w:r>
    </w:p>
    <w:p w14:paraId="2FACEE7F" w14:textId="66609905" w:rsidR="00186577" w:rsidRPr="00186577" w:rsidRDefault="00186577" w:rsidP="00186577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186577">
        <w:rPr>
          <w:rFonts w:hint="eastAsia"/>
        </w:rPr>
        <w:t>２　身分の低い下﨟ではあるが、（彼の言葉は）聖人の教えに合致している。</w:t>
      </w:r>
    </w:p>
    <w:p w14:paraId="1846519C" w14:textId="061FB28A" w:rsidR="00186577" w:rsidRPr="00186577" w:rsidRDefault="00186577" w:rsidP="00186577">
      <w:pPr>
        <w:spacing w:line="240" w:lineRule="auto"/>
        <w:ind w:left="960" w:hangingChars="400" w:hanging="960"/>
      </w:pPr>
      <w:r w:rsidRPr="00186577">
        <w:rPr>
          <w:rFonts w:hint="eastAsia"/>
        </w:rPr>
        <w:t>問５　１　（そばの女房に）御格子をあげさせて、（私が）御簾を高くあげたので、（中宮様は）お笑いになる。</w:t>
      </w:r>
    </w:p>
    <w:p w14:paraId="5CB58E7C" w14:textId="7C754127" w:rsidR="00186577" w:rsidRPr="00186577" w:rsidRDefault="00186577" w:rsidP="00186577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186577">
        <w:rPr>
          <w:rFonts w:hint="eastAsia"/>
        </w:rPr>
        <w:t>２　京の都では見えない鳥なので、誰も見知ってはいない。</w:t>
      </w:r>
    </w:p>
    <w:p w14:paraId="3C280975" w14:textId="4E1EAE13" w:rsidR="00186577" w:rsidRPr="00186577" w:rsidRDefault="00186577" w:rsidP="00186577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186577">
        <w:rPr>
          <w:rFonts w:hint="eastAsia"/>
        </w:rPr>
        <w:t>３　飛鳥川ではないので、ふちや瀬は少しも変化していないことだよ。</w:t>
      </w:r>
    </w:p>
    <w:p w14:paraId="66FFA23F" w14:textId="5C865514" w:rsidR="00186577" w:rsidRPr="00186577" w:rsidRDefault="00186577" w:rsidP="00186577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186577">
        <w:rPr>
          <w:rFonts w:hint="eastAsia"/>
        </w:rPr>
        <w:t>４　死後のご供養をよくよくなさるのがよい（でしょう）。</w:t>
      </w:r>
    </w:p>
    <w:p w14:paraId="76649913" w14:textId="7C79758B" w:rsidR="00465ACF" w:rsidRPr="00186577" w:rsidRDefault="00465ACF" w:rsidP="00186577">
      <w:pPr>
        <w:spacing w:line="240" w:lineRule="auto"/>
      </w:pPr>
    </w:p>
    <w:sectPr w:rsidR="00465ACF" w:rsidRPr="00186577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2CE1" w14:textId="77777777" w:rsidR="00B6351C" w:rsidRDefault="00B6351C" w:rsidP="003F69FB">
      <w:r>
        <w:separator/>
      </w:r>
    </w:p>
  </w:endnote>
  <w:endnote w:type="continuationSeparator" w:id="0">
    <w:p w14:paraId="34603845" w14:textId="77777777" w:rsidR="00B6351C" w:rsidRDefault="00B6351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7AA3" w14:textId="77777777" w:rsidR="00B6351C" w:rsidRDefault="00B6351C" w:rsidP="003F69FB">
      <w:r>
        <w:separator/>
      </w:r>
    </w:p>
  </w:footnote>
  <w:footnote w:type="continuationSeparator" w:id="0">
    <w:p w14:paraId="64D7BBD2" w14:textId="77777777" w:rsidR="00B6351C" w:rsidRDefault="00B6351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7B2F"/>
    <w:rsid w:val="00083DE7"/>
    <w:rsid w:val="000A73BD"/>
    <w:rsid w:val="000C513E"/>
    <w:rsid w:val="000F1550"/>
    <w:rsid w:val="001018D1"/>
    <w:rsid w:val="00113F69"/>
    <w:rsid w:val="001433FF"/>
    <w:rsid w:val="0015301A"/>
    <w:rsid w:val="00174271"/>
    <w:rsid w:val="00186577"/>
    <w:rsid w:val="001D34DC"/>
    <w:rsid w:val="00201824"/>
    <w:rsid w:val="002164E7"/>
    <w:rsid w:val="002230E9"/>
    <w:rsid w:val="00274826"/>
    <w:rsid w:val="002B200B"/>
    <w:rsid w:val="002B73E3"/>
    <w:rsid w:val="002C45A8"/>
    <w:rsid w:val="002C7137"/>
    <w:rsid w:val="002E6FB4"/>
    <w:rsid w:val="00327E59"/>
    <w:rsid w:val="00352B83"/>
    <w:rsid w:val="003B6259"/>
    <w:rsid w:val="003C5E8F"/>
    <w:rsid w:val="003E56A4"/>
    <w:rsid w:val="003F69FB"/>
    <w:rsid w:val="00423D28"/>
    <w:rsid w:val="0046377D"/>
    <w:rsid w:val="00465ACF"/>
    <w:rsid w:val="0047212B"/>
    <w:rsid w:val="004843DE"/>
    <w:rsid w:val="00484FFB"/>
    <w:rsid w:val="004C581B"/>
    <w:rsid w:val="004E6876"/>
    <w:rsid w:val="0050006E"/>
    <w:rsid w:val="0050436C"/>
    <w:rsid w:val="00512869"/>
    <w:rsid w:val="005A1E92"/>
    <w:rsid w:val="005A331D"/>
    <w:rsid w:val="005B4E93"/>
    <w:rsid w:val="005D5A32"/>
    <w:rsid w:val="0061117F"/>
    <w:rsid w:val="0066107C"/>
    <w:rsid w:val="00663ECC"/>
    <w:rsid w:val="00693A68"/>
    <w:rsid w:val="006B3346"/>
    <w:rsid w:val="006B6E47"/>
    <w:rsid w:val="006C1C69"/>
    <w:rsid w:val="00704836"/>
    <w:rsid w:val="00707D6F"/>
    <w:rsid w:val="0073023A"/>
    <w:rsid w:val="00750CAE"/>
    <w:rsid w:val="00786344"/>
    <w:rsid w:val="00791FC9"/>
    <w:rsid w:val="007A121D"/>
    <w:rsid w:val="007A3E47"/>
    <w:rsid w:val="007D64A2"/>
    <w:rsid w:val="00800A2F"/>
    <w:rsid w:val="00807833"/>
    <w:rsid w:val="008102A4"/>
    <w:rsid w:val="00815222"/>
    <w:rsid w:val="00850D34"/>
    <w:rsid w:val="0085412E"/>
    <w:rsid w:val="00863E34"/>
    <w:rsid w:val="00866422"/>
    <w:rsid w:val="00876487"/>
    <w:rsid w:val="008E3813"/>
    <w:rsid w:val="00927225"/>
    <w:rsid w:val="00935425"/>
    <w:rsid w:val="009361A2"/>
    <w:rsid w:val="00941859"/>
    <w:rsid w:val="00955CD3"/>
    <w:rsid w:val="00981353"/>
    <w:rsid w:val="00990B79"/>
    <w:rsid w:val="009A6451"/>
    <w:rsid w:val="009D2116"/>
    <w:rsid w:val="009F2112"/>
    <w:rsid w:val="009F4A60"/>
    <w:rsid w:val="00A262A7"/>
    <w:rsid w:val="00A523DC"/>
    <w:rsid w:val="00A82F86"/>
    <w:rsid w:val="00AB75AF"/>
    <w:rsid w:val="00AD655A"/>
    <w:rsid w:val="00B14754"/>
    <w:rsid w:val="00B30F6E"/>
    <w:rsid w:val="00B56729"/>
    <w:rsid w:val="00B619E7"/>
    <w:rsid w:val="00B6351C"/>
    <w:rsid w:val="00B65CDE"/>
    <w:rsid w:val="00B74F3B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D74E3"/>
    <w:rsid w:val="00E276D0"/>
    <w:rsid w:val="00E4145E"/>
    <w:rsid w:val="00E875BC"/>
    <w:rsid w:val="00EE2585"/>
    <w:rsid w:val="00EF7325"/>
    <w:rsid w:val="00F04014"/>
    <w:rsid w:val="00F13257"/>
    <w:rsid w:val="00F3773D"/>
    <w:rsid w:val="00F66A0C"/>
    <w:rsid w:val="00F90420"/>
    <w:rsid w:val="00FC208E"/>
    <w:rsid w:val="00FD474D"/>
    <w:rsid w:val="00FE6798"/>
    <w:rsid w:val="00FF2B41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577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186577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2021-12-15T07:38:00Z</dcterms:created>
  <dcterms:modified xsi:type="dcterms:W3CDTF">2021-12-21T09:39:00Z</dcterms:modified>
</cp:coreProperties>
</file>