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0DFE" w14:textId="1DB0C0A7" w:rsidR="00B454C8" w:rsidRPr="00554AF0" w:rsidRDefault="000E1FBD" w:rsidP="00912C5C">
      <w:pPr>
        <w:pStyle w:val="a3"/>
        <w:spacing w:line="480" w:lineRule="exact"/>
        <w:ind w:left="240" w:hangingChars="100" w:hanging="240"/>
        <w:rPr>
          <w:rFonts w:ascii="GothicBBBPr6-Medium" w:eastAsiaTheme="minorEastAsia" w:cs="GothicBBBPr6-Medium"/>
          <w:sz w:val="24"/>
          <w:szCs w:val="24"/>
        </w:rPr>
      </w:pPr>
      <w:r>
        <w:rPr>
          <w:rFonts w:eastAsiaTheme="minorEastAsia" w:cs="ＭＳ 明朝" w:hint="eastAsia"/>
          <w:sz w:val="24"/>
          <w:szCs w:val="24"/>
        </w:rPr>
        <w:t>６</w:t>
      </w:r>
      <w:r w:rsidR="00B454C8" w:rsidRPr="00554AF0">
        <w:rPr>
          <w:rFonts w:eastAsiaTheme="minorEastAsia" w:cs="ＭＳ 明朝" w:hint="eastAsia"/>
          <w:sz w:val="24"/>
          <w:szCs w:val="24"/>
        </w:rPr>
        <w:t xml:space="preserve">　</w:t>
      </w:r>
      <w:r w:rsidR="0023538D" w:rsidRPr="00554AF0">
        <w:rPr>
          <w:rFonts w:eastAsiaTheme="minorEastAsia" w:hint="eastAsia"/>
          <w:sz w:val="24"/>
          <w:szCs w:val="24"/>
        </w:rPr>
        <w:t>次</w:t>
      </w:r>
      <w:r w:rsidR="00554AF0" w:rsidRPr="00554AF0">
        <w:rPr>
          <w:rFonts w:eastAsiaTheme="minorEastAsia" w:hint="eastAsia"/>
          <w:sz w:val="24"/>
          <w:szCs w:val="24"/>
        </w:rPr>
        <w:t>の文章は、幕末明治を生きた三河（愛知県の東部）刈谷藩医・国学者で大蔵書家、</w:t>
      </w:r>
      <w:r w:rsidR="00737F23" w:rsidRPr="00554AF0">
        <w:rPr>
          <w:rFonts w:eastAsiaTheme="minorEastAsia" w:hint="eastAsia"/>
          <w:sz w:val="24"/>
          <w:szCs w:val="24"/>
        </w:rPr>
        <w:t>村上</w:t>
      </w:r>
      <w:r w:rsidR="00737F23">
        <w:rPr>
          <w:rFonts w:eastAsiaTheme="minorEastAsia"/>
          <w:sz w:val="24"/>
          <w:szCs w:val="24"/>
        </w:rPr>
        <w:ruby>
          <w:rubyPr>
            <w:rubyAlign w:val="distributeSpace"/>
            <w:hps w:val="10"/>
            <w:hpsRaise w:val="22"/>
            <w:hpsBaseText w:val="24"/>
            <w:lid w:val="ja-JP"/>
          </w:rubyPr>
          <w:rt>
            <w:r w:rsidR="00737F23" w:rsidRPr="00737F23">
              <w:rPr>
                <w:rFonts w:ascii="ＭＳ 明朝" w:eastAsia="ＭＳ 明朝" w:hAnsi="ＭＳ 明朝" w:hint="eastAsia"/>
                <w:sz w:val="10"/>
                <w:szCs w:val="24"/>
              </w:rPr>
              <w:t>ただ</w:t>
            </w:r>
          </w:rt>
          <w:rubyBase>
            <w:r w:rsidR="00737F23">
              <w:rPr>
                <w:rFonts w:eastAsiaTheme="minorEastAsia" w:hint="eastAsia"/>
                <w:sz w:val="24"/>
                <w:szCs w:val="24"/>
              </w:rPr>
              <w:t>忠</w:t>
            </w:r>
          </w:rubyBase>
        </w:ruby>
      </w:r>
      <w:r w:rsidR="00737F23">
        <w:rPr>
          <w:rFonts w:eastAsiaTheme="minorEastAsia"/>
          <w:sz w:val="24"/>
          <w:szCs w:val="24"/>
        </w:rPr>
        <w:ruby>
          <w:rubyPr>
            <w:rubyAlign w:val="distributeSpace"/>
            <w:hps w:val="10"/>
            <w:hpsRaise w:val="22"/>
            <w:hpsBaseText w:val="24"/>
            <w:lid w:val="ja-JP"/>
          </w:rubyPr>
          <w:rt>
            <w:r w:rsidR="00737F23" w:rsidRPr="00737F23">
              <w:rPr>
                <w:rFonts w:ascii="ＭＳ 明朝" w:eastAsia="ＭＳ 明朝" w:hAnsi="ＭＳ 明朝" w:hint="eastAsia"/>
                <w:sz w:val="10"/>
                <w:szCs w:val="24"/>
              </w:rPr>
              <w:t>まさ</w:t>
            </w:r>
          </w:rt>
          <w:rubyBase>
            <w:r w:rsidR="00737F23">
              <w:rPr>
                <w:rFonts w:eastAsiaTheme="minorEastAsia" w:hint="eastAsia"/>
                <w:sz w:val="24"/>
                <w:szCs w:val="24"/>
              </w:rPr>
              <w:t>順</w:t>
            </w:r>
          </w:rubyBase>
        </w:ruby>
      </w:r>
      <w:r w:rsidR="00554AF0" w:rsidRPr="00554AF0">
        <w:rPr>
          <w:rFonts w:eastAsiaTheme="minorEastAsia" w:hint="eastAsia"/>
          <w:sz w:val="24"/>
          <w:szCs w:val="24"/>
        </w:rPr>
        <w:t>が、老後に作製した自分の蔵書目録の末に付した</w:t>
      </w:r>
      <w:r w:rsidR="00554AF0" w:rsidRPr="00554AF0">
        <w:rPr>
          <w:rFonts w:eastAsiaTheme="minorEastAsia"/>
          <w:sz w:val="24"/>
          <w:szCs w:val="24"/>
        </w:rPr>
        <w:ruby>
          <w:rubyPr>
            <w:rubyAlign w:val="distributeSpace"/>
            <w:hps w:val="9"/>
            <w:hpsRaise w:val="18"/>
            <w:hpsBaseText w:val="24"/>
            <w:lid w:val="ja-JP"/>
          </w:rubyPr>
          <w:rt>
            <w:r w:rsidR="00554AF0" w:rsidRPr="00554AF0">
              <w:rPr>
                <w:rFonts w:ascii="RyuminPr6-Light" w:eastAsiaTheme="minorEastAsia" w:cs="RyuminPr6-Light" w:hint="eastAsia"/>
                <w:sz w:val="24"/>
                <w:szCs w:val="24"/>
              </w:rPr>
              <w:t>ばつ</w:t>
            </w:r>
          </w:rt>
          <w:rubyBase>
            <w:r w:rsidR="00554AF0" w:rsidRPr="00554AF0">
              <w:rPr>
                <w:rFonts w:eastAsiaTheme="minorEastAsia" w:hint="eastAsia"/>
                <w:sz w:val="24"/>
                <w:szCs w:val="24"/>
              </w:rPr>
              <w:t>跋</w:t>
            </w:r>
          </w:rubyBase>
        </w:ruby>
      </w:r>
      <w:r w:rsidR="00554AF0" w:rsidRPr="00554AF0">
        <w:rPr>
          <w:rFonts w:eastAsiaTheme="minorEastAsia" w:hint="eastAsia"/>
          <w:sz w:val="24"/>
          <w:szCs w:val="24"/>
        </w:rPr>
        <w:t>文である。これを読んで、後の問に答えよ</w:t>
      </w:r>
      <w:r w:rsidR="00B454C8" w:rsidRPr="00554AF0">
        <w:rPr>
          <w:rFonts w:eastAsiaTheme="minorEastAsia" w:cs="ＭＳ 明朝" w:hint="eastAsia"/>
          <w:sz w:val="24"/>
          <w:szCs w:val="24"/>
        </w:rPr>
        <w:t>。</w:t>
      </w:r>
      <w:r w:rsidR="007F605B" w:rsidRPr="00554AF0">
        <w:rPr>
          <w:rFonts w:eastAsiaTheme="minorEastAsia" w:cs="Times New Roman" w:hint="eastAsia"/>
          <w:sz w:val="24"/>
          <w:szCs w:val="24"/>
        </w:rPr>
        <w:t xml:space="preserve">　</w:t>
      </w:r>
      <w:r w:rsidR="00737F23">
        <w:rPr>
          <w:rFonts w:eastAsiaTheme="minorEastAsia" w:cs="Times New Roman" w:hint="eastAsia"/>
          <w:sz w:val="24"/>
          <w:szCs w:val="24"/>
        </w:rPr>
        <w:t xml:space="preserve">　</w:t>
      </w:r>
      <w:r w:rsidR="00B454C8" w:rsidRPr="00554AF0">
        <w:rPr>
          <w:rFonts w:eastAsiaTheme="minorEastAsia" w:cs="ＭＳ 明朝" w:hint="eastAsia"/>
          <w:sz w:val="24"/>
          <w:szCs w:val="24"/>
        </w:rPr>
        <w:t>〈</w:t>
      </w:r>
      <w:r w:rsidR="00554AF0" w:rsidRPr="00554AF0">
        <w:rPr>
          <w:rFonts w:ascii="GothicBBBPr6-Medium" w:eastAsiaTheme="minorEastAsia" w:cs="GothicBBBPr6-Medium" w:hint="eastAsia"/>
          <w:sz w:val="24"/>
          <w:szCs w:val="24"/>
        </w:rPr>
        <w:t>名古屋</w:t>
      </w:r>
      <w:r w:rsidR="00B454C8" w:rsidRPr="00554AF0">
        <w:rPr>
          <w:rFonts w:eastAsiaTheme="minorEastAsia" w:cs="ＭＳ 明朝" w:hint="eastAsia"/>
          <w:sz w:val="24"/>
          <w:szCs w:val="24"/>
        </w:rPr>
        <w:t>大〉</w:t>
      </w:r>
      <w:r w:rsidR="00737F23">
        <w:rPr>
          <w:rFonts w:eastAsiaTheme="minorEastAsia" w:cs="ＭＳ 明朝" w:hint="eastAsia"/>
          <w:sz w:val="24"/>
          <w:szCs w:val="24"/>
        </w:rPr>
        <w:t>二〇一九年度出題</w:t>
      </w:r>
    </w:p>
    <w:p w14:paraId="65ECB398" w14:textId="77777777" w:rsidR="00B454C8" w:rsidRPr="00554AF0" w:rsidRDefault="00B454C8" w:rsidP="00912C5C">
      <w:pPr>
        <w:pStyle w:val="ab"/>
        <w:rPr>
          <w:rFonts w:eastAsiaTheme="minorEastAsia" w:cs="Times New Roman"/>
        </w:rPr>
      </w:pPr>
    </w:p>
    <w:p w14:paraId="7F9ECB6A" w14:textId="77777777" w:rsidR="00554AF0" w:rsidRPr="00554AF0" w:rsidRDefault="00554AF0" w:rsidP="00912C5C">
      <w:pPr>
        <w:pStyle w:val="a3"/>
        <w:tabs>
          <w:tab w:val="right" w:pos="11707"/>
        </w:tabs>
        <w:spacing w:line="480" w:lineRule="exact"/>
        <w:rPr>
          <w:rStyle w:val="a4"/>
          <w:rFonts w:eastAsiaTheme="minorEastAsia"/>
          <w:sz w:val="24"/>
          <w:szCs w:val="24"/>
        </w:rPr>
      </w:pPr>
      <w:r w:rsidRPr="00554AF0">
        <w:rPr>
          <w:rStyle w:val="a4"/>
          <w:rFonts w:eastAsiaTheme="minorEastAsia" w:hint="eastAsia"/>
          <w:sz w:val="24"/>
          <w:szCs w:val="24"/>
        </w:rPr>
        <w:t xml:space="preserve">　これの目録三</w:t>
      </w:r>
      <w:r w:rsidRPr="00554AF0">
        <w:rPr>
          <w:rFonts w:ascii="RyuminPr6N-Reg" w:eastAsiaTheme="minorEastAsia" w:cs="RyuminPr6N-Reg"/>
          <w:sz w:val="24"/>
          <w:szCs w:val="24"/>
        </w:rPr>
        <w:ruby>
          <w:rubyPr>
            <w:rubyAlign w:val="distributeSpace"/>
            <w:hps w:val="10"/>
            <w:hpsRaise w:val="20"/>
            <w:hpsBaseText w:val="24"/>
            <w:lid w:val="ja-JP"/>
          </w:rubyPr>
          <w:rt>
            <w:r w:rsidR="00554AF0" w:rsidRPr="00554AF0">
              <w:rPr>
                <w:rFonts w:eastAsiaTheme="minorEastAsia" w:hint="eastAsia"/>
                <w:sz w:val="24"/>
                <w:szCs w:val="24"/>
              </w:rPr>
              <w:t>まき</w:t>
            </w:r>
          </w:rt>
          <w:rubyBase>
            <w:r w:rsidR="00554AF0" w:rsidRPr="00554AF0">
              <w:rPr>
                <w:rStyle w:val="a4"/>
                <w:rFonts w:eastAsiaTheme="minorEastAsia" w:hint="eastAsia"/>
                <w:sz w:val="24"/>
                <w:szCs w:val="24"/>
              </w:rPr>
              <w:t>巻</w:t>
            </w:r>
          </w:rubyBase>
        </w:ruby>
      </w:r>
      <w:r w:rsidRPr="00554AF0">
        <w:rPr>
          <w:rStyle w:val="a4"/>
          <w:rFonts w:eastAsiaTheme="minorEastAsia" w:hint="eastAsia"/>
          <w:sz w:val="24"/>
          <w:szCs w:val="24"/>
        </w:rPr>
        <w:t>は、人に見すべきものにもあらねど、数多くそひゆくままに、あるは失せ、あるははふらかしもぞするとて、かくはものしつるになむ。今より行く先、求めもし、写しもせむまにまに、書きも入れてむ。</w:t>
      </w:r>
    </w:p>
    <w:p w14:paraId="09EEA802" w14:textId="48218349" w:rsidR="00554AF0" w:rsidRPr="00554AF0" w:rsidRDefault="00554AF0" w:rsidP="00912C5C">
      <w:pPr>
        <w:pStyle w:val="a3"/>
        <w:tabs>
          <w:tab w:val="right" w:pos="11707"/>
        </w:tabs>
        <w:spacing w:line="480" w:lineRule="exact"/>
        <w:rPr>
          <w:rStyle w:val="a4"/>
          <w:rFonts w:eastAsiaTheme="minorEastAsia"/>
          <w:sz w:val="24"/>
          <w:szCs w:val="24"/>
        </w:rPr>
      </w:pPr>
      <w:r w:rsidRPr="00554AF0">
        <w:rPr>
          <w:rStyle w:val="a4"/>
          <w:rFonts w:eastAsiaTheme="minorEastAsia" w:hint="eastAsia"/>
          <w:sz w:val="24"/>
          <w:szCs w:val="24"/>
        </w:rPr>
        <w:t xml:space="preserve">　そもそもこのつどへたる</w:t>
      </w:r>
      <w:r w:rsidRPr="00554AF0">
        <w:rPr>
          <w:rFonts w:ascii="RyuminPr6N-Reg" w:eastAsiaTheme="minorEastAsia" w:cs="RyuminPr6N-Reg"/>
          <w:sz w:val="24"/>
          <w:szCs w:val="24"/>
        </w:rPr>
        <w:ruby>
          <w:rubyPr>
            <w:rubyAlign w:val="distributeSpace"/>
            <w:hps w:val="10"/>
            <w:hpsRaise w:val="20"/>
            <w:hpsBaseText w:val="24"/>
            <w:lid w:val="ja-JP"/>
          </w:rubyPr>
          <w:rt>
            <w:r w:rsidR="00554AF0" w:rsidRPr="00554AF0">
              <w:rPr>
                <w:rFonts w:eastAsiaTheme="minorEastAsia" w:hint="eastAsia"/>
                <w:sz w:val="24"/>
                <w:szCs w:val="24"/>
              </w:rPr>
              <w:t>ふみ</w:t>
            </w:r>
          </w:rt>
          <w:rubyBase>
            <w:r w:rsidR="00554AF0" w:rsidRPr="00554AF0">
              <w:rPr>
                <w:rStyle w:val="a4"/>
                <w:rFonts w:eastAsiaTheme="minorEastAsia" w:hint="eastAsia"/>
                <w:sz w:val="24"/>
                <w:szCs w:val="24"/>
              </w:rPr>
              <w:t>書</w:t>
            </w:r>
          </w:rubyBase>
        </w:ruby>
      </w:r>
      <w:r w:rsidRPr="00554AF0">
        <w:rPr>
          <w:rStyle w:val="a4"/>
          <w:rFonts w:eastAsiaTheme="minorEastAsia" w:hint="eastAsia"/>
          <w:sz w:val="24"/>
          <w:szCs w:val="24"/>
        </w:rPr>
        <w:t>どもよ、やくなきも多かれど、</w:t>
      </w:r>
      <w:r w:rsidRPr="006E1191">
        <w:rPr>
          <w:rStyle w:val="a5"/>
          <w:rFonts w:eastAsiaTheme="minorEastAsia" w:hint="eastAsia"/>
          <w:sz w:val="16"/>
          <w:szCs w:val="16"/>
        </w:rPr>
        <w:t>①</w:t>
      </w:r>
      <w:r w:rsidRPr="00554AF0">
        <w:rPr>
          <w:rStyle w:val="a4"/>
          <w:rFonts w:eastAsiaTheme="minorEastAsia" w:hint="eastAsia"/>
          <w:sz w:val="24"/>
          <w:szCs w:val="24"/>
          <w:u w:val="thick"/>
        </w:rPr>
        <w:t>なにくれとあなぐり求めむには、さしもなき書といへども、なくてはえあらぬものなれば</w:t>
      </w:r>
      <w:r w:rsidRPr="00554AF0">
        <w:rPr>
          <w:rStyle w:val="a4"/>
          <w:rFonts w:eastAsiaTheme="minorEastAsia" w:hint="eastAsia"/>
          <w:sz w:val="24"/>
          <w:szCs w:val="24"/>
        </w:rPr>
        <w:t>、尾張の名古屋なる</w:t>
      </w:r>
      <w:r w:rsidRPr="00554AF0">
        <w:rPr>
          <w:rFonts w:ascii="RyuminPr6N-Reg" w:eastAsiaTheme="minorEastAsia" w:cs="RyuminPr6N-Reg"/>
          <w:sz w:val="24"/>
          <w:szCs w:val="24"/>
        </w:rPr>
        <w:ruby>
          <w:rubyPr>
            <w:rubyAlign w:val="distributeSpace"/>
            <w:hps w:val="10"/>
            <w:hpsRaise w:val="20"/>
            <w:hpsBaseText w:val="24"/>
            <w:lid w:val="ja-JP"/>
          </w:rubyPr>
          <w:rt>
            <w:r w:rsidR="00554AF0" w:rsidRPr="00554AF0">
              <w:rPr>
                <w:rFonts w:eastAsiaTheme="minorEastAsia" w:hint="eastAsia"/>
                <w:sz w:val="24"/>
                <w:szCs w:val="24"/>
              </w:rPr>
              <w:t>ふみや</w:t>
            </w:r>
          </w:rt>
          <w:rubyBase>
            <w:r w:rsidR="00554AF0" w:rsidRPr="00554AF0">
              <w:rPr>
                <w:rStyle w:val="a4"/>
                <w:rFonts w:eastAsiaTheme="minorEastAsia" w:hint="eastAsia"/>
                <w:sz w:val="24"/>
                <w:szCs w:val="24"/>
              </w:rPr>
              <w:t>書肆</w:t>
            </w:r>
          </w:rubyBase>
        </w:ruby>
      </w:r>
      <w:r w:rsidRPr="00554AF0">
        <w:rPr>
          <w:rStyle w:val="a4"/>
          <w:rFonts w:eastAsiaTheme="minorEastAsia" w:hint="eastAsia"/>
          <w:sz w:val="24"/>
          <w:szCs w:val="24"/>
        </w:rPr>
        <w:t>らが、見せにおこせたるまにまに、求めおきつるなり。また得がたきは、</w:t>
      </w:r>
      <w:r w:rsidRPr="00554AF0">
        <w:rPr>
          <w:rFonts w:ascii="RyuminPr6N-Reg" w:eastAsiaTheme="minorEastAsia" w:cs="RyuminPr6N-Reg"/>
          <w:sz w:val="24"/>
          <w:szCs w:val="24"/>
        </w:rPr>
        <w:ruby>
          <w:rubyPr>
            <w:rubyAlign w:val="distributeSpace"/>
            <w:hps w:val="10"/>
            <w:hpsRaise w:val="20"/>
            <w:hpsBaseText w:val="24"/>
            <w:lid w:val="ja-JP"/>
          </w:rubyPr>
          <w:rt>
            <w:r w:rsidR="00554AF0" w:rsidRPr="00554AF0">
              <w:rPr>
                <w:rFonts w:eastAsiaTheme="minorEastAsia" w:hint="eastAsia"/>
                <w:sz w:val="24"/>
                <w:szCs w:val="24"/>
              </w:rPr>
              <w:t>みやこ</w:t>
            </w:r>
          </w:rt>
          <w:rubyBase>
            <w:r w:rsidR="00554AF0" w:rsidRPr="00554AF0">
              <w:rPr>
                <w:rStyle w:val="a4"/>
                <w:rFonts w:eastAsiaTheme="minorEastAsia" w:hint="eastAsia"/>
                <w:sz w:val="24"/>
                <w:szCs w:val="24"/>
              </w:rPr>
              <w:t>京師</w:t>
            </w:r>
          </w:rubyBase>
        </w:ruby>
      </w:r>
      <w:r w:rsidRPr="00554AF0">
        <w:rPr>
          <w:rStyle w:val="a4"/>
          <w:rFonts w:eastAsiaTheme="minorEastAsia" w:hint="eastAsia"/>
          <w:sz w:val="24"/>
          <w:szCs w:val="24"/>
        </w:rPr>
        <w:t>・</w:t>
      </w:r>
      <w:r w:rsidRPr="00554AF0">
        <w:rPr>
          <w:rFonts w:ascii="RyuminPr6N-Reg" w:eastAsiaTheme="minorEastAsia" w:cs="RyuminPr6N-Reg"/>
          <w:sz w:val="24"/>
          <w:szCs w:val="24"/>
        </w:rPr>
        <w:ruby>
          <w:rubyPr>
            <w:rubyAlign w:val="distributeSpace"/>
            <w:hps w:val="10"/>
            <w:hpsRaise w:val="20"/>
            <w:hpsBaseText w:val="24"/>
            <w:lid w:val="ja-JP"/>
          </w:rubyPr>
          <w:rt>
            <w:r w:rsidR="00554AF0" w:rsidRPr="00554AF0">
              <w:rPr>
                <w:rFonts w:eastAsiaTheme="minorEastAsia" w:hint="eastAsia"/>
                <w:sz w:val="24"/>
                <w:szCs w:val="24"/>
              </w:rPr>
              <w:t>なには</w:t>
            </w:r>
          </w:rt>
          <w:rubyBase>
            <w:r w:rsidR="00554AF0" w:rsidRPr="00554AF0">
              <w:rPr>
                <w:rStyle w:val="a4"/>
                <w:rFonts w:eastAsiaTheme="minorEastAsia" w:hint="eastAsia"/>
                <w:sz w:val="24"/>
                <w:szCs w:val="24"/>
              </w:rPr>
              <w:t>浪速</w:t>
            </w:r>
          </w:rubyBase>
        </w:ruby>
      </w:r>
      <w:r w:rsidRPr="00554AF0">
        <w:rPr>
          <w:rStyle w:val="a4"/>
          <w:rFonts w:eastAsiaTheme="minorEastAsia" w:hint="eastAsia"/>
          <w:sz w:val="24"/>
          <w:szCs w:val="24"/>
        </w:rPr>
        <w:t>はさらなり、</w:t>
      </w:r>
      <w:r w:rsidRPr="00554AF0">
        <w:rPr>
          <w:rFonts w:ascii="RyuminPr6N-Reg" w:eastAsiaTheme="minorEastAsia" w:cs="RyuminPr6N-Reg"/>
          <w:sz w:val="24"/>
          <w:szCs w:val="24"/>
        </w:rPr>
        <w:ruby>
          <w:rubyPr>
            <w:rubyAlign w:val="distributeSpace"/>
            <w:hps w:val="10"/>
            <w:hpsRaise w:val="20"/>
            <w:hpsBaseText w:val="24"/>
            <w:lid w:val="ja-JP"/>
          </w:rubyPr>
          <w:rt>
            <w:r w:rsidR="00554AF0" w:rsidRPr="00554AF0">
              <w:rPr>
                <w:rFonts w:eastAsiaTheme="minorEastAsia" w:hint="eastAsia"/>
                <w:sz w:val="24"/>
                <w:szCs w:val="24"/>
              </w:rPr>
              <w:t>き</w:t>
            </w:r>
          </w:rt>
          <w:rubyBase>
            <w:r w:rsidR="00554AF0" w:rsidRPr="00554AF0">
              <w:rPr>
                <w:rStyle w:val="a4"/>
                <w:rFonts w:eastAsiaTheme="minorEastAsia" w:hint="eastAsia"/>
                <w:sz w:val="24"/>
                <w:szCs w:val="24"/>
              </w:rPr>
              <w:t>木</w:t>
            </w:r>
          </w:rubyBase>
        </w:ruby>
      </w:r>
      <w:r w:rsidRPr="00554AF0">
        <w:rPr>
          <w:rStyle w:val="a4"/>
          <w:rFonts w:eastAsiaTheme="minorEastAsia" w:hint="eastAsia"/>
          <w:sz w:val="24"/>
          <w:szCs w:val="24"/>
        </w:rPr>
        <w:t>の国にたよりもとめ、江戸にあとらへなどして、からくして得たるなれば、おのれなからむ後にも</w:t>
      </w:r>
      <w:r w:rsidR="00737F23" w:rsidRPr="00554AF0">
        <w:rPr>
          <w:rStyle w:val="a4"/>
          <w:rFonts w:eastAsiaTheme="minorEastAsia" w:hint="eastAsia"/>
          <w:sz w:val="24"/>
          <w:szCs w:val="24"/>
        </w:rPr>
        <w:t>、</w:t>
      </w:r>
      <w:r w:rsidR="00737F23" w:rsidRPr="00737F23">
        <w:ruby>
          <w:rubyPr>
            <w:rubyAlign w:val="distributeSpace"/>
            <w:hps w:val="10"/>
            <w:hpsRaise w:val="22"/>
            <w:hpsBaseText w:val="20"/>
            <w:lid w:val="ja-JP"/>
          </w:rubyPr>
          <w:rt>
            <w:r w:rsidR="00737F23" w:rsidRPr="00737F23">
              <w:rPr>
                <w:rFonts w:ascii="ＭＳ 明朝" w:eastAsia="ＭＳ 明朝" w:hAnsi="ＭＳ 明朝" w:hint="eastAsia"/>
                <w:sz w:val="10"/>
              </w:rPr>
              <w:t>こう</w:t>
            </w:r>
          </w:rt>
          <w:rubyBase>
            <w:r w:rsidR="00737F23" w:rsidRPr="00737F23">
              <w:rPr>
                <w:rFonts w:hint="eastAsia"/>
              </w:rPr>
              <w:t>子</w:t>
            </w:r>
          </w:rubyBase>
        </w:ruby>
      </w:r>
      <w:r w:rsidR="00737F23">
        <w:rPr>
          <w:rFonts w:ascii="RyuminPr6N-Reg" w:eastAsiaTheme="minorEastAsia" w:cs="RyuminPr6N-Reg"/>
          <w:sz w:val="24"/>
          <w:szCs w:val="24"/>
        </w:rPr>
        <w:ruby>
          <w:rubyPr>
            <w:rubyAlign w:val="distributeSpace"/>
            <w:hps w:val="10"/>
            <w:hpsRaise w:val="22"/>
            <w:hpsBaseText w:val="24"/>
            <w:lid w:val="ja-JP"/>
          </w:rubyPr>
          <w:rt>
            <w:r w:rsidR="00737F23" w:rsidRPr="00737F23">
              <w:rPr>
                <w:rFonts w:ascii="ＭＳ 明朝" w:eastAsia="ＭＳ 明朝" w:hAnsi="ＭＳ 明朝" w:cs="RyuminPr6N-Reg" w:hint="eastAsia"/>
                <w:sz w:val="10"/>
                <w:szCs w:val="24"/>
              </w:rPr>
              <w:t>まご</w:t>
            </w:r>
          </w:rt>
          <w:rubyBase>
            <w:r w:rsidR="00737F23">
              <w:rPr>
                <w:rFonts w:ascii="RyuminPr6N-Reg" w:eastAsiaTheme="minorEastAsia" w:cs="RyuminPr6N-Reg" w:hint="eastAsia"/>
                <w:sz w:val="24"/>
                <w:szCs w:val="24"/>
              </w:rPr>
              <w:t>孫</w:t>
            </w:r>
          </w:rubyBase>
        </w:ruby>
      </w:r>
      <w:r w:rsidRPr="00554AF0">
        <w:rPr>
          <w:rStyle w:val="a4"/>
          <w:rFonts w:eastAsiaTheme="minorEastAsia" w:hint="eastAsia"/>
          <w:sz w:val="24"/>
          <w:szCs w:val="24"/>
        </w:rPr>
        <w:t>ども、失なひ散らさで、わが志をつぎてよ。もしわが学びの道のかたにはえおもむかずとも、</w:t>
      </w:r>
      <w:r w:rsidRPr="006E1191">
        <w:rPr>
          <w:rStyle w:val="a5"/>
          <w:rFonts w:eastAsiaTheme="minorEastAsia" w:hint="eastAsia"/>
          <w:sz w:val="16"/>
          <w:szCs w:val="16"/>
        </w:rPr>
        <w:t>②</w:t>
      </w:r>
      <w:r w:rsidRPr="00554AF0">
        <w:rPr>
          <w:rStyle w:val="a4"/>
          <w:rFonts w:eastAsiaTheme="minorEastAsia" w:hint="eastAsia"/>
          <w:sz w:val="24"/>
          <w:szCs w:val="24"/>
          <w:u w:val="thick"/>
        </w:rPr>
        <w:t>年ごとによくほしさらして、しみのすみかとはなせそ</w:t>
      </w:r>
      <w:r w:rsidRPr="00554AF0">
        <w:rPr>
          <w:rStyle w:val="a4"/>
          <w:rFonts w:eastAsiaTheme="minorEastAsia" w:hint="eastAsia"/>
          <w:sz w:val="24"/>
          <w:szCs w:val="24"/>
        </w:rPr>
        <w:t>。</w:t>
      </w:r>
    </w:p>
    <w:p w14:paraId="23B00A01" w14:textId="1119B276" w:rsidR="00554AF0" w:rsidRPr="00554AF0" w:rsidRDefault="00554AF0" w:rsidP="00912C5C">
      <w:pPr>
        <w:pStyle w:val="a3"/>
        <w:tabs>
          <w:tab w:val="right" w:pos="11707"/>
        </w:tabs>
        <w:spacing w:line="480" w:lineRule="exact"/>
        <w:rPr>
          <w:rStyle w:val="a4"/>
          <w:rFonts w:eastAsiaTheme="minorEastAsia"/>
          <w:sz w:val="24"/>
          <w:szCs w:val="24"/>
        </w:rPr>
      </w:pPr>
      <w:r w:rsidRPr="00554AF0">
        <w:rPr>
          <w:rStyle w:val="a4"/>
          <w:rFonts w:eastAsiaTheme="minorEastAsia" w:hint="eastAsia"/>
          <w:sz w:val="24"/>
          <w:szCs w:val="24"/>
        </w:rPr>
        <w:t xml:space="preserve">　</w:t>
      </w:r>
      <w:r w:rsidRPr="006E1191">
        <w:rPr>
          <w:rStyle w:val="a5"/>
          <w:rFonts w:eastAsiaTheme="minorEastAsia" w:hint="eastAsia"/>
          <w:sz w:val="16"/>
          <w:szCs w:val="16"/>
        </w:rPr>
        <w:t>③</w:t>
      </w:r>
      <w:r w:rsidRPr="00554AF0">
        <w:rPr>
          <w:rStyle w:val="a4"/>
          <w:rFonts w:eastAsiaTheme="minorEastAsia" w:hint="eastAsia"/>
          <w:sz w:val="24"/>
          <w:szCs w:val="24"/>
          <w:u w:val="thick"/>
        </w:rPr>
        <w:t>かくいはば、いとしふふかき事とあさみわらふべけれど</w:t>
      </w:r>
      <w:r w:rsidRPr="00554AF0">
        <w:rPr>
          <w:rStyle w:val="a4"/>
          <w:rFonts w:eastAsiaTheme="minorEastAsia" w:hint="eastAsia"/>
          <w:sz w:val="24"/>
          <w:szCs w:val="24"/>
        </w:rPr>
        <w:t>、この書どもは、からぶみの四書五経などを求むるがごと、たはやすくは得がたければなり。さるは、写し巻にて伝はれるはさらなり、刷り巻といへども、かの四書五経のごと、書肆てふ書肆に家ごとには持たらず、</w:t>
      </w:r>
      <w:r w:rsidRPr="006E1191">
        <w:rPr>
          <w:rStyle w:val="a5"/>
          <w:rFonts w:eastAsiaTheme="minorEastAsia" w:hint="eastAsia"/>
          <w:sz w:val="16"/>
          <w:szCs w:val="16"/>
        </w:rPr>
        <w:t>④</w:t>
      </w:r>
      <w:r w:rsidRPr="00554AF0">
        <w:rPr>
          <w:rStyle w:val="a4"/>
          <w:rFonts w:eastAsiaTheme="minorEastAsia" w:hint="eastAsia"/>
          <w:sz w:val="24"/>
          <w:szCs w:val="24"/>
          <w:u w:val="thick"/>
        </w:rPr>
        <w:t>とみにえうずる事ありて、ここら尋ね求むれども、え得ずて</w:t>
      </w:r>
      <w:r w:rsidRPr="00554AF0">
        <w:rPr>
          <w:rStyle w:val="a4"/>
          <w:rFonts w:eastAsiaTheme="minorEastAsia" w:hint="eastAsia"/>
          <w:sz w:val="24"/>
          <w:szCs w:val="24"/>
        </w:rPr>
        <w:t>、</w:t>
      </w:r>
      <w:r w:rsidR="009B4EC3" w:rsidRPr="009B4EC3">
        <w:rPr>
          <w:rFonts w:asciiTheme="minorEastAsia" w:eastAsiaTheme="minorEastAsia" w:hAnsiTheme="minorEastAsia"/>
          <w:sz w:val="24"/>
          <w:szCs w:val="24"/>
        </w:rPr>
        <w:ruby>
          <w:rubyPr>
            <w:rubyAlign w:val="distributeSpace"/>
            <w:hps w:val="10"/>
            <w:hpsRaise w:val="22"/>
            <w:hpsBaseText w:val="24"/>
            <w:lid w:val="ja-JP"/>
          </w:rubyPr>
          <w:rt>
            <w:r w:rsidR="009B4EC3" w:rsidRPr="009B4EC3">
              <w:rPr>
                <w:rFonts w:asciiTheme="minorEastAsia" w:eastAsiaTheme="minorEastAsia" w:hAnsiTheme="minorEastAsia" w:hint="eastAsia"/>
                <w:sz w:val="24"/>
                <w:szCs w:val="24"/>
              </w:rPr>
              <w:t>ふた</w:t>
            </w:r>
          </w:rt>
          <w:rubyBase>
            <w:r w:rsidR="009B4EC3" w:rsidRPr="009B4EC3">
              <w:rPr>
                <w:rFonts w:asciiTheme="minorEastAsia" w:eastAsiaTheme="minorEastAsia" w:hAnsiTheme="minorEastAsia" w:hint="eastAsia"/>
                <w:sz w:val="24"/>
                <w:szCs w:val="24"/>
              </w:rPr>
              <w:t>二</w:t>
            </w:r>
          </w:rubyBase>
        </w:ruby>
      </w:r>
      <w:r w:rsidR="009B4EC3" w:rsidRPr="009B4EC3">
        <w:rPr>
          <w:rFonts w:asciiTheme="minorEastAsia" w:eastAsiaTheme="minorEastAsia" w:hAnsiTheme="minorEastAsia"/>
          <w:sz w:val="24"/>
          <w:szCs w:val="24"/>
        </w:rPr>
        <w:ruby>
          <w:rubyPr>
            <w:rubyAlign w:val="distributeSpace"/>
            <w:hps w:val="10"/>
            <w:hpsRaise w:val="22"/>
            <w:hpsBaseText w:val="24"/>
            <w:lid w:val="ja-JP"/>
          </w:rubyPr>
          <w:rt>
            <w:r w:rsidR="009B4EC3" w:rsidRPr="009B4EC3">
              <w:rPr>
                <w:rFonts w:asciiTheme="minorEastAsia" w:eastAsiaTheme="minorEastAsia" w:hAnsiTheme="minorEastAsia" w:hint="eastAsia"/>
                <w:sz w:val="24"/>
                <w:szCs w:val="24"/>
              </w:rPr>
              <w:t>とせ</w:t>
            </w:r>
          </w:rt>
          <w:rubyBase>
            <w:r w:rsidR="009B4EC3" w:rsidRPr="009B4EC3">
              <w:rPr>
                <w:rFonts w:asciiTheme="minorEastAsia" w:eastAsiaTheme="minorEastAsia" w:hAnsiTheme="minorEastAsia" w:hint="eastAsia"/>
                <w:sz w:val="24"/>
                <w:szCs w:val="24"/>
              </w:rPr>
              <w:t>年</w:t>
            </w:r>
          </w:rubyBase>
        </w:ruby>
      </w:r>
      <w:r w:rsidR="009B4EC3" w:rsidRPr="009B4EC3">
        <w:rPr>
          <w:rFonts w:asciiTheme="minorEastAsia" w:eastAsiaTheme="minorEastAsia" w:hAnsiTheme="minorEastAsia"/>
          <w:sz w:val="24"/>
          <w:szCs w:val="24"/>
        </w:rPr>
        <w:ruby>
          <w:rubyPr>
            <w:rubyAlign w:val="distributeSpace"/>
            <w:hps w:val="10"/>
            <w:hpsRaise w:val="22"/>
            <w:hpsBaseText w:val="24"/>
            <w:lid w:val="ja-JP"/>
          </w:rubyPr>
          <w:rt>
            <w:r w:rsidR="009B4EC3" w:rsidRPr="009B4EC3">
              <w:rPr>
                <w:rFonts w:asciiTheme="minorEastAsia" w:eastAsiaTheme="minorEastAsia" w:hAnsiTheme="minorEastAsia" w:hint="eastAsia"/>
                <w:sz w:val="24"/>
                <w:szCs w:val="24"/>
              </w:rPr>
              <w:t>み</w:t>
            </w:r>
          </w:rt>
          <w:rubyBase>
            <w:r w:rsidR="009B4EC3" w:rsidRPr="009B4EC3">
              <w:rPr>
                <w:rFonts w:asciiTheme="minorEastAsia" w:eastAsiaTheme="minorEastAsia" w:hAnsiTheme="minorEastAsia" w:hint="eastAsia"/>
                <w:sz w:val="24"/>
                <w:szCs w:val="24"/>
              </w:rPr>
              <w:t>三</w:t>
            </w:r>
          </w:rubyBase>
        </w:ruby>
      </w:r>
      <w:r w:rsidR="009B4EC3" w:rsidRPr="009B4EC3">
        <w:rPr>
          <w:rFonts w:asciiTheme="minorEastAsia" w:eastAsiaTheme="minorEastAsia" w:hAnsiTheme="minorEastAsia" w:cs="RyuminPr6N-Reg"/>
          <w:sz w:val="24"/>
          <w:szCs w:val="24"/>
        </w:rPr>
        <w:ruby>
          <w:rubyPr>
            <w:rubyAlign w:val="distributeSpace"/>
            <w:hps w:val="10"/>
            <w:hpsRaise w:val="22"/>
            <w:hpsBaseText w:val="24"/>
            <w:lid w:val="ja-JP"/>
          </w:rubyPr>
          <w:rt>
            <w:r w:rsidR="009B4EC3" w:rsidRPr="009B4EC3">
              <w:rPr>
                <w:rFonts w:asciiTheme="minorEastAsia" w:eastAsiaTheme="minorEastAsia" w:hAnsiTheme="minorEastAsia" w:cs="RyuminPr6N-Reg" w:hint="eastAsia"/>
                <w:sz w:val="24"/>
                <w:szCs w:val="24"/>
              </w:rPr>
              <w:t>とせ</w:t>
            </w:r>
          </w:rt>
          <w:rubyBase>
            <w:r w:rsidR="009B4EC3" w:rsidRPr="009B4EC3">
              <w:rPr>
                <w:rFonts w:asciiTheme="minorEastAsia" w:eastAsiaTheme="minorEastAsia" w:hAnsiTheme="minorEastAsia" w:cs="RyuminPr6N-Reg" w:hint="eastAsia"/>
                <w:sz w:val="24"/>
                <w:szCs w:val="24"/>
              </w:rPr>
              <w:t>歳</w:t>
            </w:r>
          </w:rubyBase>
        </w:ruby>
      </w:r>
      <w:r w:rsidRPr="00554AF0">
        <w:rPr>
          <w:rStyle w:val="a4"/>
          <w:rFonts w:eastAsiaTheme="minorEastAsia" w:hint="eastAsia"/>
          <w:sz w:val="24"/>
          <w:szCs w:val="24"/>
        </w:rPr>
        <w:t>へてやうやう得たるなどあり。かかれば、はつかなる書にても、たはやすく得たりとな思ひそや。かばかりは、富める人のあたりには、風にうかるる塵ならめど、いふかひなく貧しきおのれにとりては、おぼろけならむやは。</w:t>
      </w:r>
    </w:p>
    <w:p w14:paraId="337C8176" w14:textId="52850B12" w:rsidR="00554AF0" w:rsidRPr="00554AF0" w:rsidRDefault="00554AF0" w:rsidP="00912C5C">
      <w:pPr>
        <w:pStyle w:val="a3"/>
        <w:tabs>
          <w:tab w:val="right" w:pos="11707"/>
        </w:tabs>
        <w:spacing w:line="480" w:lineRule="exact"/>
        <w:rPr>
          <w:rStyle w:val="a4"/>
          <w:rFonts w:eastAsiaTheme="minorEastAsia"/>
          <w:sz w:val="24"/>
          <w:szCs w:val="24"/>
        </w:rPr>
      </w:pPr>
      <w:r w:rsidRPr="00554AF0">
        <w:rPr>
          <w:rStyle w:val="a4"/>
          <w:rFonts w:eastAsiaTheme="minorEastAsia" w:hint="eastAsia"/>
          <w:sz w:val="24"/>
          <w:szCs w:val="24"/>
        </w:rPr>
        <w:t xml:space="preserve">　また、写したる、書き入れたるなどは、夜中・暁といはず、君につかへ、</w:t>
      </w:r>
      <w:r w:rsidR="00737F23" w:rsidRPr="00737F23">
        <w:rPr>
          <w:rFonts w:ascii="ＭＳ 明朝" w:eastAsia="ＭＳ 明朝" w:hAnsi="ＭＳ 明朝"/>
          <w:sz w:val="24"/>
          <w:szCs w:val="24"/>
        </w:rPr>
        <w:ruby>
          <w:rubyPr>
            <w:rubyAlign w:val="distributeSpace"/>
            <w:hps w:val="10"/>
            <w:hpsRaise w:val="22"/>
            <w:hpsBaseText w:val="24"/>
            <w:lid w:val="ja-JP"/>
          </w:rubyPr>
          <w:rt>
            <w:r w:rsidR="00737F23" w:rsidRPr="00737F23">
              <w:rPr>
                <w:rFonts w:ascii="ＭＳ 明朝" w:eastAsia="ＭＳ 明朝" w:hAnsi="ＭＳ 明朝" w:hint="eastAsia"/>
                <w:sz w:val="24"/>
                <w:szCs w:val="24"/>
              </w:rPr>
              <w:t>やま</w:t>
            </w:r>
          </w:rt>
          <w:rubyBase>
            <w:r w:rsidR="00737F23" w:rsidRPr="00737F23">
              <w:rPr>
                <w:rFonts w:ascii="ＭＳ 明朝" w:eastAsia="ＭＳ 明朝" w:hAnsi="ＭＳ 明朝" w:hint="eastAsia"/>
                <w:sz w:val="24"/>
                <w:szCs w:val="24"/>
              </w:rPr>
              <w:t>病</w:t>
            </w:r>
          </w:rubyBase>
        </w:ruby>
      </w:r>
      <w:r w:rsidR="00737F23" w:rsidRPr="00737F23">
        <w:rPr>
          <w:rFonts w:ascii="ＭＳ 明朝" w:eastAsia="ＭＳ 明朝" w:hAnsi="ＭＳ 明朝" w:cs="RyuminPr6N-Reg"/>
          <w:sz w:val="24"/>
          <w:szCs w:val="24"/>
        </w:rPr>
        <w:ruby>
          <w:rubyPr>
            <w:rubyAlign w:val="distributeSpace"/>
            <w:hps w:val="10"/>
            <w:hpsRaise w:val="22"/>
            <w:hpsBaseText w:val="24"/>
            <w:lid w:val="ja-JP"/>
          </w:rubyPr>
          <w:rt>
            <w:r w:rsidR="00737F23" w:rsidRPr="00737F23">
              <w:rPr>
                <w:rFonts w:ascii="ＭＳ 明朝" w:eastAsia="ＭＳ 明朝" w:hAnsi="ＭＳ 明朝" w:cs="RyuminPr6N-Reg" w:hint="eastAsia"/>
                <w:sz w:val="24"/>
                <w:szCs w:val="24"/>
              </w:rPr>
              <w:t>うど</w:t>
            </w:r>
          </w:rt>
          <w:rubyBase>
            <w:r w:rsidR="00737F23" w:rsidRPr="00737F23">
              <w:rPr>
                <w:rFonts w:ascii="ＭＳ 明朝" w:eastAsia="ＭＳ 明朝" w:hAnsi="ＭＳ 明朝" w:cs="RyuminPr6N-Reg" w:hint="eastAsia"/>
                <w:sz w:val="24"/>
                <w:szCs w:val="24"/>
              </w:rPr>
              <w:t>人</w:t>
            </w:r>
          </w:rubyBase>
        </w:ruby>
      </w:r>
      <w:r w:rsidRPr="00554AF0">
        <w:rPr>
          <w:rStyle w:val="a4"/>
          <w:rFonts w:eastAsiaTheme="minorEastAsia" w:hint="eastAsia"/>
          <w:sz w:val="24"/>
          <w:szCs w:val="24"/>
        </w:rPr>
        <w:t>見ありくいとまのひまにものせしなれば、ことにからくしていで来たるなり。鬼の目をつぶしかけたらむごとき手して書きたりとて、いたくな思ひおとしそ。人のひめ持たるを、あながちにこひ得て写ししなれば、これはたおほかたにはあらずかし。かにもかくにも、ゆめなはふらしそ。</w:t>
      </w:r>
    </w:p>
    <w:p w14:paraId="33B90293" w14:textId="77777777" w:rsidR="009B4EC3" w:rsidRDefault="00554AF0" w:rsidP="00912C5C">
      <w:pPr>
        <w:widowControl/>
        <w:autoSpaceDE w:val="0"/>
        <w:autoSpaceDN w:val="0"/>
        <w:adjustRightInd w:val="0"/>
        <w:ind w:left="454"/>
        <w:textAlignment w:val="center"/>
        <w:rPr>
          <w:rFonts w:ascii="RyuminPr6N-Reg" w:eastAsiaTheme="minorEastAsia" w:cs="RyuminPr6N-Reg"/>
          <w:color w:val="000000"/>
          <w:kern w:val="0"/>
          <w:lang w:val="ja-JP"/>
        </w:rPr>
      </w:pPr>
      <w:r w:rsidRPr="00554AF0">
        <w:rPr>
          <w:rStyle w:val="a4"/>
          <w:rFonts w:eastAsiaTheme="minorEastAsia" w:hint="eastAsia"/>
          <w:sz w:val="24"/>
          <w:szCs w:val="24"/>
        </w:rPr>
        <w:lastRenderedPageBreak/>
        <w:t>くがねにもしかずと子らや思ふらむかたみにのこす</w:t>
      </w:r>
      <w:r w:rsidR="009B4EC3" w:rsidRPr="009B4EC3">
        <w:ruby>
          <w:rubyPr>
            <w:rubyAlign w:val="distributeSpace"/>
            <w:hps w:val="10"/>
            <w:hpsRaise w:val="22"/>
            <w:hpsBaseText w:val="24"/>
            <w:lid w:val="ja-JP"/>
          </w:rubyPr>
          <w:rt>
            <w:r w:rsidR="009B4EC3" w:rsidRPr="009B4EC3">
              <w:rPr>
                <w:rFonts w:ascii="ＭＳ 明朝" w:hAnsi="ＭＳ 明朝" w:hint="eastAsia"/>
                <w:sz w:val="10"/>
              </w:rPr>
              <w:t>ち</w:t>
            </w:r>
          </w:rt>
          <w:rubyBase>
            <w:r w:rsidR="009B4EC3" w:rsidRPr="009B4EC3">
              <w:rPr>
                <w:rFonts w:hint="eastAsia"/>
              </w:rPr>
              <w:t>千</w:t>
            </w:r>
          </w:rubyBase>
        </w:ruby>
      </w:r>
      <w:r w:rsidR="009B4EC3" w:rsidRPr="009B4EC3">
        <w:ruby>
          <w:rubyPr>
            <w:rubyAlign w:val="distributeSpace"/>
            <w:hps w:val="10"/>
            <w:hpsRaise w:val="22"/>
            <w:hpsBaseText w:val="24"/>
            <w:lid w:val="ja-JP"/>
          </w:rubyPr>
          <w:rt>
            <w:r w:rsidR="009B4EC3" w:rsidRPr="009B4EC3">
              <w:rPr>
                <w:rFonts w:ascii="ＭＳ 明朝" w:hAnsi="ＭＳ 明朝" w:hint="eastAsia"/>
                <w:sz w:val="10"/>
              </w:rPr>
              <w:t>まき</w:t>
            </w:r>
          </w:rt>
          <w:rubyBase>
            <w:r w:rsidR="009B4EC3" w:rsidRPr="009B4EC3">
              <w:rPr>
                <w:rFonts w:hint="eastAsia"/>
              </w:rPr>
              <w:t>巻</w:t>
            </w:r>
          </w:rubyBase>
        </w:ruby>
      </w:r>
      <w:r w:rsidR="009B4EC3" w:rsidRPr="009B4EC3">
        <w:ruby>
          <w:rubyPr>
            <w:rubyAlign w:val="distributeSpace"/>
            <w:hps w:val="10"/>
            <w:hpsRaise w:val="22"/>
            <w:hpsBaseText w:val="24"/>
            <w:lid w:val="ja-JP"/>
          </w:rubyPr>
          <w:rt>
            <w:r w:rsidR="009B4EC3" w:rsidRPr="009B4EC3">
              <w:rPr>
                <w:rFonts w:ascii="ＭＳ 明朝" w:hAnsi="ＭＳ 明朝" w:hint="eastAsia"/>
                <w:sz w:val="10"/>
              </w:rPr>
              <w:t>や</w:t>
            </w:r>
          </w:rt>
          <w:rubyBase>
            <w:r w:rsidR="009B4EC3" w:rsidRPr="009B4EC3">
              <w:rPr>
                <w:rFonts w:hint="eastAsia"/>
              </w:rPr>
              <w:t>八</w:t>
            </w:r>
          </w:rubyBase>
        </w:ruby>
      </w:r>
      <w:r w:rsidR="009B4EC3" w:rsidRPr="009B4EC3">
        <w:ruby>
          <w:rubyPr>
            <w:rubyAlign w:val="distributeSpace"/>
            <w:hps w:val="10"/>
            <w:hpsRaise w:val="22"/>
            <w:hpsBaseText w:val="24"/>
            <w:lid w:val="ja-JP"/>
          </w:rubyPr>
          <w:rt>
            <w:r w:rsidR="009B4EC3" w:rsidRPr="009B4EC3">
              <w:rPr>
                <w:rFonts w:ascii="ＭＳ 明朝" w:hAnsi="ＭＳ 明朝" w:hint="eastAsia"/>
                <w:sz w:val="10"/>
              </w:rPr>
              <w:t>ち</w:t>
            </w:r>
          </w:rt>
          <w:rubyBase>
            <w:r w:rsidR="009B4EC3" w:rsidRPr="009B4EC3">
              <w:rPr>
                <w:rFonts w:hint="eastAsia"/>
              </w:rPr>
              <w:t>千</w:t>
            </w:r>
          </w:rubyBase>
        </w:ruby>
      </w:r>
      <w:r w:rsidR="009B4EC3">
        <w:rPr>
          <w:rFonts w:ascii="RyuminPr6N-Reg" w:eastAsiaTheme="minorEastAsia" w:cs="RyuminPr6N-Reg"/>
        </w:rPr>
        <w:ruby>
          <w:rubyPr>
            <w:rubyAlign w:val="distributeSpace"/>
            <w:hps w:val="10"/>
            <w:hpsRaise w:val="22"/>
            <w:hpsBaseText w:val="24"/>
            <w:lid w:val="ja-JP"/>
          </w:rubyPr>
          <w:rt>
            <w:r w:rsidR="009B4EC3" w:rsidRPr="009B4EC3">
              <w:rPr>
                <w:rFonts w:ascii="ＭＳ 明朝" w:hAnsi="ＭＳ 明朝" w:cs="RyuminPr6N-Reg" w:hint="eastAsia"/>
                <w:sz w:val="10"/>
              </w:rPr>
              <w:t>まき</w:t>
            </w:r>
          </w:rt>
          <w:rubyBase>
            <w:r w:rsidR="009B4EC3">
              <w:rPr>
                <w:rFonts w:ascii="RyuminPr6N-Reg" w:eastAsiaTheme="minorEastAsia" w:cs="RyuminPr6N-Reg" w:hint="eastAsia"/>
              </w:rPr>
              <w:t>巻</w:t>
            </w:r>
          </w:rubyBase>
        </w:ruby>
      </w:r>
      <w:r w:rsidRPr="00554AF0">
        <w:rPr>
          <w:rFonts w:ascii="RyuminPr6N-Reg" w:eastAsiaTheme="minorEastAsia" w:cs="RyuminPr6N-Reg"/>
          <w:color w:val="000000"/>
          <w:kern w:val="0"/>
          <w:lang w:val="ja-JP"/>
        </w:rPr>
        <w:t xml:space="preserve"> </w:t>
      </w:r>
    </w:p>
    <w:p w14:paraId="4146FE5B" w14:textId="66D7BED2" w:rsidR="009B4EC3" w:rsidRDefault="009B4EC3" w:rsidP="00912C5C">
      <w:pPr>
        <w:widowControl/>
        <w:autoSpaceDE w:val="0"/>
        <w:autoSpaceDN w:val="0"/>
        <w:adjustRightInd w:val="0"/>
        <w:ind w:left="454"/>
        <w:textAlignment w:val="center"/>
        <w:rPr>
          <w:rFonts w:ascii="RyuminPr6N-Reg" w:eastAsiaTheme="minorEastAsia" w:cs="RyuminPr6N-Reg"/>
          <w:color w:val="000000"/>
          <w:kern w:val="0"/>
          <w:lang w:val="ja-JP"/>
        </w:rPr>
      </w:pPr>
    </w:p>
    <w:p w14:paraId="7DC06084" w14:textId="77777777" w:rsidR="00737F23" w:rsidRDefault="00737F23" w:rsidP="00912C5C">
      <w:pPr>
        <w:widowControl/>
        <w:autoSpaceDE w:val="0"/>
        <w:autoSpaceDN w:val="0"/>
        <w:adjustRightInd w:val="0"/>
        <w:ind w:left="454"/>
        <w:textAlignment w:val="center"/>
        <w:rPr>
          <w:rFonts w:ascii="RyuminPr6N-Reg" w:eastAsiaTheme="minorEastAsia" w:cs="RyuminPr6N-Reg"/>
          <w:color w:val="000000"/>
          <w:kern w:val="0"/>
          <w:lang w:val="ja-JP"/>
        </w:rPr>
      </w:pPr>
    </w:p>
    <w:p w14:paraId="508D5C58" w14:textId="403EB8DE" w:rsidR="006E1191" w:rsidRDefault="00554AF0" w:rsidP="00912C5C">
      <w:pPr>
        <w:widowControl/>
        <w:autoSpaceDE w:val="0"/>
        <w:autoSpaceDN w:val="0"/>
        <w:adjustRightInd w:val="0"/>
        <w:textAlignment w:val="center"/>
        <w:rPr>
          <w:rFonts w:ascii="RyuminPr6N-Reg" w:eastAsiaTheme="minorEastAsia" w:cs="RyuminPr6N-Reg"/>
          <w:color w:val="000000"/>
          <w:kern w:val="0"/>
          <w:lang w:val="ja-JP"/>
        </w:rPr>
      </w:pPr>
      <w:r w:rsidRPr="00554AF0">
        <w:rPr>
          <w:rFonts w:ascii="RyuminPr6N-Reg" w:eastAsiaTheme="minorEastAsia" w:cs="RyuminPr6N-Reg" w:hint="eastAsia"/>
          <w:color w:val="000000"/>
          <w:kern w:val="0"/>
          <w:lang w:val="ja-JP"/>
        </w:rPr>
        <w:t>【注】</w:t>
      </w:r>
    </w:p>
    <w:p w14:paraId="65A83EC1" w14:textId="6B11CEF8" w:rsidR="006E1191" w:rsidRDefault="00554AF0" w:rsidP="00912C5C">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554AF0">
        <w:rPr>
          <w:rFonts w:ascii="RyuminPr6N-Reg" w:eastAsiaTheme="minorEastAsia" w:cs="RyuminPr6N-Reg" w:hint="eastAsia"/>
          <w:color w:val="000000"/>
          <w:kern w:val="0"/>
          <w:lang w:val="ja-JP"/>
        </w:rPr>
        <w:t>○はふらかし─</w:t>
      </w:r>
      <w:r w:rsidR="0098787D">
        <w:rPr>
          <w:rFonts w:ascii="RyuminPr6N-Reg" w:eastAsiaTheme="minorEastAsia" w:cs="RyuminPr6N-Reg" w:hint="eastAsia"/>
          <w:color w:val="000000"/>
          <w:kern w:val="0"/>
          <w:lang w:val="ja-JP"/>
        </w:rPr>
        <w:t>―</w:t>
      </w:r>
      <w:r w:rsidRPr="00554AF0">
        <w:rPr>
          <w:rFonts w:ascii="RyuminPr6N-Reg" w:eastAsiaTheme="minorEastAsia" w:cs="RyuminPr6N-Reg" w:hint="eastAsia"/>
          <w:color w:val="000000"/>
          <w:kern w:val="0"/>
          <w:lang w:val="ja-JP"/>
        </w:rPr>
        <w:t>「はふらかす」は放置すること。</w:t>
      </w:r>
    </w:p>
    <w:p w14:paraId="381A7902" w14:textId="2432EEBE" w:rsidR="006E1191" w:rsidRPr="00554AF0" w:rsidRDefault="00554AF0" w:rsidP="00912C5C">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554AF0">
        <w:rPr>
          <w:rFonts w:ascii="RyuminPr6N-Reg" w:eastAsiaTheme="minorEastAsia" w:cs="RyuminPr6N-Reg" w:hint="eastAsia"/>
          <w:color w:val="000000"/>
          <w:kern w:val="0"/>
          <w:lang w:val="ja-JP"/>
        </w:rPr>
        <w:t>○尾張─</w:t>
      </w:r>
      <w:r w:rsidR="0098787D">
        <w:rPr>
          <w:rFonts w:ascii="RyuminPr6N-Reg" w:eastAsiaTheme="minorEastAsia" w:cs="RyuminPr6N-Reg" w:hint="eastAsia"/>
          <w:color w:val="000000"/>
          <w:kern w:val="0"/>
          <w:lang w:val="ja-JP"/>
        </w:rPr>
        <w:t>―</w:t>
      </w:r>
      <w:r w:rsidRPr="00554AF0">
        <w:rPr>
          <w:rFonts w:ascii="RyuminPr6N-Reg" w:eastAsiaTheme="minorEastAsia" w:cs="RyuminPr6N-Reg" w:hint="eastAsia"/>
          <w:color w:val="000000"/>
          <w:kern w:val="0"/>
          <w:lang w:val="ja-JP"/>
        </w:rPr>
        <w:t>愛知県の西部。</w:t>
      </w:r>
    </w:p>
    <w:p w14:paraId="5A1B4EFF" w14:textId="100C59BB" w:rsidR="006E1191" w:rsidRDefault="00554AF0" w:rsidP="00912C5C">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554AF0">
        <w:rPr>
          <w:rFonts w:ascii="RyuminPr6N-Reg" w:eastAsiaTheme="minorEastAsia" w:cs="RyuminPr6N-Reg" w:hint="eastAsia"/>
          <w:color w:val="000000"/>
          <w:kern w:val="0"/>
          <w:lang w:val="ja-JP"/>
        </w:rPr>
        <w:t>○木の国─</w:t>
      </w:r>
      <w:r w:rsidR="0098787D">
        <w:rPr>
          <w:rFonts w:ascii="RyuminPr6N-Reg" w:eastAsiaTheme="minorEastAsia" w:cs="RyuminPr6N-Reg" w:hint="eastAsia"/>
          <w:color w:val="000000"/>
          <w:kern w:val="0"/>
          <w:lang w:val="ja-JP"/>
        </w:rPr>
        <w:t>―</w:t>
      </w:r>
      <w:r w:rsidRPr="00554AF0">
        <w:rPr>
          <w:rFonts w:ascii="RyuminPr6N-Reg" w:eastAsiaTheme="minorEastAsia" w:cs="RyuminPr6N-Reg" w:hint="eastAsia"/>
          <w:color w:val="000000"/>
          <w:kern w:val="0"/>
          <w:lang w:val="ja-JP"/>
        </w:rPr>
        <w:t>紀伊国（和歌山県と三重県の南部）。江戸時代には紀伊和歌山の本屋から国学系の書物が数多く出版された。</w:t>
      </w:r>
    </w:p>
    <w:p w14:paraId="4F505C50" w14:textId="675D8DA0" w:rsidR="00554AF0" w:rsidRPr="00554AF0" w:rsidRDefault="00554AF0" w:rsidP="00912C5C">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554AF0">
        <w:rPr>
          <w:rFonts w:ascii="RyuminPr6N-Reg" w:eastAsiaTheme="minorEastAsia" w:cs="RyuminPr6N-Reg" w:hint="eastAsia"/>
          <w:color w:val="000000"/>
          <w:kern w:val="0"/>
          <w:lang w:val="ja-JP"/>
        </w:rPr>
        <w:t>○からぶみ─</w:t>
      </w:r>
      <w:r w:rsidR="0098787D">
        <w:rPr>
          <w:rFonts w:ascii="RyuminPr6N-Reg" w:eastAsiaTheme="minorEastAsia" w:cs="RyuminPr6N-Reg" w:hint="eastAsia"/>
          <w:color w:val="000000"/>
          <w:kern w:val="0"/>
          <w:lang w:val="ja-JP"/>
        </w:rPr>
        <w:t>―</w:t>
      </w:r>
      <w:r w:rsidRPr="00554AF0">
        <w:rPr>
          <w:rFonts w:ascii="RyuminPr6N-Reg" w:eastAsiaTheme="minorEastAsia" w:cs="RyuminPr6N-Reg" w:hint="eastAsia"/>
          <w:color w:val="000000"/>
          <w:kern w:val="0"/>
          <w:lang w:val="ja-JP"/>
        </w:rPr>
        <w:t>漢籍。</w:t>
      </w:r>
    </w:p>
    <w:p w14:paraId="2D237FE9" w14:textId="2A7E3FB6" w:rsidR="006E1191" w:rsidRDefault="00554AF0" w:rsidP="00912C5C">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554AF0">
        <w:rPr>
          <w:rFonts w:ascii="RyuminPr6N-Reg" w:eastAsiaTheme="minorEastAsia" w:cs="RyuminPr6N-Reg" w:hint="eastAsia"/>
          <w:color w:val="000000"/>
          <w:kern w:val="0"/>
          <w:lang w:val="ja-JP"/>
        </w:rPr>
        <w:t>○写し巻─</w:t>
      </w:r>
      <w:r w:rsidR="0098787D">
        <w:rPr>
          <w:rFonts w:ascii="RyuminPr6N-Reg" w:eastAsiaTheme="minorEastAsia" w:cs="RyuminPr6N-Reg" w:hint="eastAsia"/>
          <w:color w:val="000000"/>
          <w:kern w:val="0"/>
          <w:lang w:val="ja-JP"/>
        </w:rPr>
        <w:t>―</w:t>
      </w:r>
      <w:r w:rsidRPr="00554AF0">
        <w:rPr>
          <w:rFonts w:ascii="RyuminPr6N-Reg" w:eastAsiaTheme="minorEastAsia" w:cs="RyuminPr6N-Reg" w:hint="eastAsia"/>
          <w:color w:val="000000"/>
          <w:kern w:val="0"/>
          <w:lang w:val="ja-JP"/>
        </w:rPr>
        <w:t>写本。書写された本。</w:t>
      </w:r>
    </w:p>
    <w:p w14:paraId="58F23E7B" w14:textId="378D1E4C" w:rsidR="00554AF0" w:rsidRPr="00554AF0" w:rsidRDefault="00554AF0" w:rsidP="00912C5C">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554AF0">
        <w:rPr>
          <w:rFonts w:ascii="RyuminPr6N-Reg" w:eastAsiaTheme="minorEastAsia" w:cs="RyuminPr6N-Reg" w:hint="eastAsia"/>
          <w:color w:val="000000"/>
          <w:kern w:val="0"/>
          <w:lang w:val="ja-JP"/>
        </w:rPr>
        <w:t>○刷り巻─</w:t>
      </w:r>
      <w:r w:rsidR="0098787D">
        <w:rPr>
          <w:rFonts w:ascii="RyuminPr6N-Reg" w:eastAsiaTheme="minorEastAsia" w:cs="RyuminPr6N-Reg" w:hint="eastAsia"/>
          <w:color w:val="000000"/>
          <w:kern w:val="0"/>
          <w:lang w:val="ja-JP"/>
        </w:rPr>
        <w:t>―</w:t>
      </w:r>
      <w:r w:rsidRPr="00554AF0">
        <w:rPr>
          <w:rFonts w:ascii="RyuminPr6N-Reg" w:eastAsiaTheme="minorEastAsia" w:cs="RyuminPr6N-Reg" w:hint="eastAsia"/>
          <w:color w:val="000000"/>
          <w:kern w:val="0"/>
          <w:lang w:val="ja-JP"/>
        </w:rPr>
        <w:t>版本。印刷された本。</w:t>
      </w:r>
    </w:p>
    <w:p w14:paraId="2AB584A8" w14:textId="375AD8FF" w:rsidR="006E1191" w:rsidRDefault="00554AF0" w:rsidP="00912C5C">
      <w:pPr>
        <w:pStyle w:val="a3"/>
        <w:spacing w:after="85" w:line="480" w:lineRule="exact"/>
        <w:ind w:left="240" w:hangingChars="100" w:hanging="240"/>
        <w:rPr>
          <w:rFonts w:ascii="RyuminPr6N-Reg" w:eastAsiaTheme="minorEastAsia" w:cs="RyuminPr6N-Reg"/>
          <w:sz w:val="24"/>
          <w:szCs w:val="24"/>
        </w:rPr>
      </w:pPr>
      <w:r w:rsidRPr="00554AF0">
        <w:rPr>
          <w:rFonts w:ascii="RyuminPr6N-Reg" w:eastAsiaTheme="minorEastAsia" w:cs="RyuminPr6N-Reg" w:hint="eastAsia"/>
          <w:sz w:val="24"/>
          <w:szCs w:val="24"/>
        </w:rPr>
        <w:t>○鬼の目をつぶしかけたらむごとき手</w:t>
      </w:r>
      <w:r w:rsidR="0098787D">
        <w:rPr>
          <w:rFonts w:ascii="RyuminPr6N-Reg" w:eastAsiaTheme="minorEastAsia" w:cs="RyuminPr6N-Reg" w:hint="eastAsia"/>
          <w:sz w:val="24"/>
          <w:szCs w:val="24"/>
        </w:rPr>
        <w:t>―</w:t>
      </w:r>
      <w:r w:rsidRPr="00554AF0">
        <w:rPr>
          <w:rFonts w:ascii="RyuminPr6N-Reg" w:eastAsiaTheme="minorEastAsia" w:cs="RyuminPr6N-Reg" w:hint="eastAsia"/>
          <w:sz w:val="24"/>
          <w:szCs w:val="24"/>
        </w:rPr>
        <w:t>─悪筆の意。『うつほ物語』に見える表現。</w:t>
      </w:r>
    </w:p>
    <w:p w14:paraId="20B02B40" w14:textId="664F0CE0" w:rsidR="00E876ED" w:rsidRPr="00554AF0" w:rsidRDefault="00554AF0" w:rsidP="00912C5C">
      <w:pPr>
        <w:pStyle w:val="a3"/>
        <w:spacing w:after="85" w:line="480" w:lineRule="exact"/>
        <w:ind w:left="240" w:hangingChars="100" w:hanging="240"/>
        <w:rPr>
          <w:rFonts w:ascii="GothicBBBPr6-Medium" w:eastAsiaTheme="minorEastAsia" w:cs="GothicBBBPr6-Medium"/>
          <w:sz w:val="24"/>
          <w:szCs w:val="24"/>
        </w:rPr>
      </w:pPr>
      <w:r w:rsidRPr="00554AF0">
        <w:rPr>
          <w:rFonts w:ascii="RyuminPr6N-Reg" w:eastAsiaTheme="minorEastAsia" w:cs="RyuminPr6N-Reg" w:hint="eastAsia"/>
          <w:sz w:val="24"/>
          <w:szCs w:val="24"/>
        </w:rPr>
        <w:t>○はふらし</w:t>
      </w:r>
      <w:r w:rsidR="0098787D">
        <w:rPr>
          <w:rFonts w:ascii="RyuminPr6N-Reg" w:eastAsiaTheme="minorEastAsia" w:cs="RyuminPr6N-Reg" w:hint="eastAsia"/>
          <w:sz w:val="24"/>
          <w:szCs w:val="24"/>
        </w:rPr>
        <w:t>―</w:t>
      </w:r>
      <w:r w:rsidRPr="00554AF0">
        <w:rPr>
          <w:rFonts w:ascii="RyuminPr6N-Reg" w:eastAsiaTheme="minorEastAsia" w:cs="RyuminPr6N-Reg" w:hint="eastAsia"/>
          <w:sz w:val="24"/>
          <w:szCs w:val="24"/>
        </w:rPr>
        <w:t>─「はふらす」は「はふらかす」に同じ。</w:t>
      </w:r>
    </w:p>
    <w:p w14:paraId="65C72146" w14:textId="77777777" w:rsidR="006E1191" w:rsidRDefault="006E1191" w:rsidP="00912C5C">
      <w:pPr>
        <w:pStyle w:val="a3"/>
        <w:spacing w:after="85" w:line="480" w:lineRule="exact"/>
        <w:ind w:left="340" w:hanging="340"/>
        <w:rPr>
          <w:rFonts w:ascii="GothicBBBPr6-Medium" w:eastAsiaTheme="minorEastAsia" w:cs="GothicBBBPr6-Medium"/>
          <w:sz w:val="24"/>
          <w:szCs w:val="24"/>
        </w:rPr>
      </w:pPr>
      <w:r>
        <w:rPr>
          <w:rFonts w:ascii="GothicBBBPr6-Medium" w:eastAsiaTheme="minorEastAsia" w:cs="GothicBBBPr6-Medium"/>
          <w:sz w:val="24"/>
          <w:szCs w:val="24"/>
        </w:rPr>
        <w:br w:type="page"/>
      </w:r>
    </w:p>
    <w:p w14:paraId="5BF49EE3" w14:textId="7A09D1EB" w:rsidR="00534CAD" w:rsidRPr="00554AF0" w:rsidRDefault="00053042" w:rsidP="00912C5C">
      <w:pPr>
        <w:pStyle w:val="a3"/>
        <w:spacing w:after="85" w:line="480" w:lineRule="exact"/>
        <w:ind w:left="340" w:hanging="340"/>
        <w:rPr>
          <w:rFonts w:ascii="GothicBBBPr6-Medium" w:eastAsiaTheme="minorEastAsia" w:cs="GothicBBBPr6-Medium"/>
          <w:sz w:val="24"/>
          <w:szCs w:val="24"/>
        </w:rPr>
      </w:pPr>
      <w:r w:rsidRPr="00554AF0">
        <w:rPr>
          <w:rFonts w:ascii="GothicBBBPr6-Medium" w:eastAsiaTheme="minorEastAsia" w:cs="GothicBBBPr6-Medium" w:hint="eastAsia"/>
          <w:sz w:val="24"/>
          <w:szCs w:val="24"/>
        </w:rPr>
        <w:lastRenderedPageBreak/>
        <w:t>問</w:t>
      </w:r>
      <w:r w:rsidR="00534CAD" w:rsidRPr="00554AF0">
        <w:rPr>
          <w:rFonts w:ascii="GothicBBBPr6-Medium" w:eastAsiaTheme="minorEastAsia" w:cs="GothicBBBPr6-Medium" w:hint="eastAsia"/>
          <w:sz w:val="24"/>
          <w:szCs w:val="24"/>
        </w:rPr>
        <w:t xml:space="preserve">１　</w:t>
      </w:r>
      <w:r w:rsidR="00554AF0" w:rsidRPr="00554AF0">
        <w:rPr>
          <w:rFonts w:ascii="GothicBBBPr6-Medium" w:eastAsiaTheme="minorEastAsia" w:cs="GothicBBBPr6-Medium" w:hint="eastAsia"/>
          <w:sz w:val="24"/>
          <w:szCs w:val="24"/>
        </w:rPr>
        <w:t>傍線部①～④を、わかりやすく現代語訳せよ</w:t>
      </w:r>
      <w:r w:rsidR="00534CAD" w:rsidRPr="00554AF0">
        <w:rPr>
          <w:rFonts w:ascii="GothicBBBPr6-Medium" w:eastAsiaTheme="minorEastAsia" w:cs="GothicBBBPr6-Medium" w:hint="eastAsia"/>
          <w:sz w:val="24"/>
          <w:szCs w:val="24"/>
        </w:rPr>
        <w:t>。</w:t>
      </w:r>
    </w:p>
    <w:p w14:paraId="67BB08FF" w14:textId="77777777" w:rsidR="00810803" w:rsidRDefault="00810803" w:rsidP="00912C5C">
      <w:pPr>
        <w:pStyle w:val="a3"/>
        <w:spacing w:after="85" w:line="480" w:lineRule="exact"/>
        <w:ind w:left="340" w:hanging="340"/>
        <w:rPr>
          <w:rFonts w:ascii="GothicBBBPr6-Medium" w:eastAsiaTheme="minorEastAsia" w:cs="GothicBBBPr6-Medium"/>
          <w:sz w:val="24"/>
          <w:szCs w:val="24"/>
        </w:rPr>
      </w:pPr>
    </w:p>
    <w:p w14:paraId="680EE5E5" w14:textId="1042A4DA" w:rsidR="00534CAD" w:rsidRPr="00554AF0" w:rsidRDefault="00534CAD" w:rsidP="00912C5C">
      <w:pPr>
        <w:pStyle w:val="a3"/>
        <w:spacing w:after="85" w:line="480" w:lineRule="exact"/>
        <w:ind w:left="340" w:hanging="340"/>
        <w:rPr>
          <w:rFonts w:ascii="GothicBBBPr6-Medium" w:eastAsiaTheme="minorEastAsia" w:cs="GothicBBBPr6-Medium"/>
          <w:sz w:val="24"/>
          <w:szCs w:val="24"/>
        </w:rPr>
      </w:pPr>
      <w:r w:rsidRPr="00554AF0">
        <w:rPr>
          <w:rFonts w:ascii="GothicBBBPr6-Medium" w:eastAsiaTheme="minorEastAsia" w:cs="GothicBBBPr6-Medium" w:hint="eastAsia"/>
          <w:sz w:val="24"/>
          <w:szCs w:val="24"/>
        </w:rPr>
        <w:t xml:space="preserve">問２　</w:t>
      </w:r>
      <w:r w:rsidR="00554AF0" w:rsidRPr="00554AF0">
        <w:rPr>
          <w:rFonts w:ascii="GothicBBBPr6-Medium" w:eastAsiaTheme="minorEastAsia" w:cs="GothicBBBPr6-Medium" w:hint="eastAsia"/>
          <w:sz w:val="24"/>
          <w:szCs w:val="24"/>
        </w:rPr>
        <w:t>文末の和歌について、そこに込められた筆者の思いを説明しつつ、わかりやすく現代語訳せよ</w:t>
      </w:r>
      <w:r w:rsidRPr="00554AF0">
        <w:rPr>
          <w:rFonts w:ascii="GothicBBBPr6-Medium" w:eastAsiaTheme="minorEastAsia" w:cs="GothicBBBPr6-Medium" w:hint="eastAsia"/>
          <w:sz w:val="24"/>
          <w:szCs w:val="24"/>
        </w:rPr>
        <w:t>。</w:t>
      </w:r>
    </w:p>
    <w:p w14:paraId="15115557" w14:textId="77777777" w:rsidR="00810803" w:rsidRDefault="00810803" w:rsidP="00912C5C">
      <w:pPr>
        <w:pStyle w:val="a3"/>
        <w:spacing w:line="480" w:lineRule="exact"/>
        <w:ind w:leftChars="-100" w:left="480" w:hangingChars="300" w:hanging="720"/>
        <w:rPr>
          <w:rFonts w:ascii="ＭＳ 明朝" w:eastAsiaTheme="minorEastAsia" w:hAnsi="ＭＳ 明朝" w:cs="ＭＳ 明朝"/>
          <w:sz w:val="24"/>
          <w:szCs w:val="24"/>
        </w:rPr>
      </w:pPr>
    </w:p>
    <w:p w14:paraId="737C940E" w14:textId="0D551B9F" w:rsidR="00534CAD" w:rsidRPr="00554AF0" w:rsidRDefault="00CF6EEE" w:rsidP="00912C5C">
      <w:pPr>
        <w:pStyle w:val="a3"/>
        <w:spacing w:line="480" w:lineRule="exact"/>
        <w:ind w:leftChars="-100" w:left="480" w:hangingChars="300" w:hanging="720"/>
        <w:rPr>
          <w:rFonts w:ascii="GothicBBBPr6-Medium" w:eastAsiaTheme="minorEastAsia" w:cs="GothicBBBPr6-Medium"/>
          <w:sz w:val="24"/>
          <w:szCs w:val="24"/>
        </w:rPr>
      </w:pPr>
      <w:r w:rsidRPr="00554AF0">
        <w:rPr>
          <w:rFonts w:ascii="ＭＳ 明朝" w:eastAsiaTheme="minorEastAsia" w:hAnsi="ＭＳ 明朝" w:cs="ＭＳ 明朝" w:hint="eastAsia"/>
          <w:sz w:val="24"/>
          <w:szCs w:val="24"/>
        </w:rPr>
        <w:t>◎</w:t>
      </w:r>
      <w:r w:rsidR="00534CAD" w:rsidRPr="00554AF0">
        <w:rPr>
          <w:rFonts w:ascii="GothicBBBPr6-Medium" w:eastAsiaTheme="minorEastAsia" w:cs="GothicBBBPr6-Medium" w:hint="eastAsia"/>
          <w:sz w:val="24"/>
          <w:szCs w:val="24"/>
        </w:rPr>
        <w:t>問</w:t>
      </w:r>
      <w:r w:rsidR="006E1191">
        <w:rPr>
          <w:rFonts w:ascii="GothicBBBPr6-Medium" w:eastAsiaTheme="minorEastAsia" w:cs="GothicBBBPr6-Medium" w:hint="eastAsia"/>
          <w:sz w:val="24"/>
          <w:szCs w:val="24"/>
        </w:rPr>
        <w:t>３</w:t>
      </w:r>
      <w:r w:rsidR="00534CAD" w:rsidRPr="00554AF0">
        <w:rPr>
          <w:rFonts w:ascii="GothicBBBPr6-Medium" w:eastAsiaTheme="minorEastAsia" w:cs="GothicBBBPr6-Medium" w:hint="eastAsia"/>
          <w:sz w:val="24"/>
          <w:szCs w:val="24"/>
        </w:rPr>
        <w:t xml:space="preserve">　</w:t>
      </w:r>
      <w:r w:rsidR="00554AF0" w:rsidRPr="00554AF0">
        <w:rPr>
          <w:rFonts w:ascii="GothicBBBPr6-Medium" w:eastAsiaTheme="minorEastAsia" w:cs="GothicBBBPr6-Medium" w:hint="eastAsia"/>
          <w:sz w:val="24"/>
          <w:szCs w:val="24"/>
        </w:rPr>
        <w:t>当時の人が書物を手に入れて読むのに、どのような苦労があったか、この文章から推察できることを説明せよ</w:t>
      </w:r>
      <w:r w:rsidR="00534CAD" w:rsidRPr="00554AF0">
        <w:rPr>
          <w:rFonts w:ascii="GothicBBBPr6-Medium" w:eastAsiaTheme="minorEastAsia" w:cs="GothicBBBPr6-Medium" w:hint="eastAsia"/>
          <w:sz w:val="24"/>
          <w:szCs w:val="24"/>
        </w:rPr>
        <w:t>。</w:t>
      </w:r>
    </w:p>
    <w:p w14:paraId="31238D78" w14:textId="5A86536D" w:rsidR="00BC4CFE" w:rsidRDefault="005B5366" w:rsidP="00912C5C">
      <w:pPr>
        <w:pStyle w:val="ab"/>
        <w:rPr>
          <w:rStyle w:val="12qR"/>
          <w:rFonts w:ascii="ＭＳ 明朝" w:eastAsiaTheme="minorEastAsia" w:hAnsi="ＭＳ 明朝" w:cs="ＭＳ 明朝"/>
          <w:sz w:val="24"/>
          <w:szCs w:val="24"/>
        </w:rPr>
      </w:pPr>
      <w:r w:rsidRPr="00554AF0">
        <w:rPr>
          <w:rStyle w:val="12qR"/>
          <w:rFonts w:ascii="ＭＳ 明朝" w:eastAsiaTheme="minorEastAsia" w:hAnsi="ＭＳ 明朝" w:cs="ＭＳ 明朝"/>
          <w:sz w:val="24"/>
          <w:szCs w:val="24"/>
        </w:rPr>
        <w:br w:type="page"/>
      </w:r>
    </w:p>
    <w:p w14:paraId="7786804D" w14:textId="77777777" w:rsidR="00D9044C" w:rsidRPr="00554AF0" w:rsidRDefault="00D9044C" w:rsidP="00912C5C">
      <w:pPr>
        <w:pStyle w:val="ab"/>
        <w:rPr>
          <w:rStyle w:val="12qL"/>
          <w:rFonts w:ascii="ＭＳ 明朝" w:eastAsiaTheme="minorEastAsia" w:cs="Times New Roman"/>
          <w:sz w:val="24"/>
          <w:szCs w:val="24"/>
        </w:rPr>
      </w:pPr>
      <w:r w:rsidRPr="00554AF0">
        <w:rPr>
          <w:rStyle w:val="12qR"/>
          <w:rFonts w:ascii="ＭＳ 明朝" w:eastAsiaTheme="minorEastAsia" w:hAnsi="ＭＳ 明朝" w:cs="ＭＳ 明朝" w:hint="eastAsia"/>
          <w:sz w:val="24"/>
          <w:szCs w:val="24"/>
        </w:rPr>
        <w:lastRenderedPageBreak/>
        <w:t>【解答と採点基準】</w:t>
      </w:r>
    </w:p>
    <w:p w14:paraId="7DF50A79" w14:textId="39B8E17E" w:rsidR="00D9044C" w:rsidRPr="00186B64" w:rsidRDefault="00D9044C" w:rsidP="00912C5C">
      <w:pPr>
        <w:pStyle w:val="af9"/>
        <w:spacing w:line="480" w:lineRule="exact"/>
        <w:ind w:left="960" w:hangingChars="400" w:hanging="960"/>
        <w:rPr>
          <w:rFonts w:ascii="RyuminPr6N-Medium" w:eastAsiaTheme="minorEastAsia" w:cs="RyuminPr6N-Medium"/>
          <w:sz w:val="24"/>
          <w:szCs w:val="24"/>
        </w:rPr>
      </w:pPr>
      <w:r w:rsidRPr="00186B64">
        <w:rPr>
          <w:rFonts w:ascii="ＭＳ 明朝" w:eastAsiaTheme="minorEastAsia" w:cs="Times New Roman" w:hint="eastAsia"/>
          <w:sz w:val="24"/>
          <w:szCs w:val="24"/>
        </w:rPr>
        <w:t xml:space="preserve">問１　</w:t>
      </w:r>
      <w:r w:rsidRPr="00186B64">
        <w:rPr>
          <w:rFonts w:eastAsiaTheme="minorEastAsia" w:hint="eastAsia"/>
          <w:sz w:val="24"/>
          <w:szCs w:val="24"/>
        </w:rPr>
        <w:t>①＝</w:t>
      </w:r>
      <w:r w:rsidRPr="00186B64">
        <w:rPr>
          <w:rStyle w:val="8pt"/>
          <w:rFonts w:eastAsiaTheme="minorEastAsia" w:hint="eastAsia"/>
          <w:spacing w:val="-4"/>
        </w:rPr>
        <w:t>Ａ</w:t>
      </w:r>
      <w:r w:rsidRPr="00186B64">
        <w:rPr>
          <w:rFonts w:eastAsiaTheme="minorEastAsia" w:hint="eastAsia"/>
          <w:sz w:val="24"/>
          <w:szCs w:val="24"/>
          <w:u w:val="thick"/>
        </w:rPr>
        <w:t>あれこれと詳しく調べる際には</w:t>
      </w:r>
      <w:r w:rsidRPr="00186B64">
        <w:rPr>
          <w:rFonts w:eastAsiaTheme="minorEastAsia" w:hint="eastAsia"/>
          <w:sz w:val="24"/>
          <w:szCs w:val="24"/>
        </w:rPr>
        <w:t>、</w:t>
      </w:r>
      <w:r>
        <w:rPr>
          <w:rStyle w:val="8pt"/>
          <w:rFonts w:eastAsiaTheme="minorEastAsia" w:hint="eastAsia"/>
          <w:spacing w:val="-4"/>
        </w:rPr>
        <w:t>Ｂ</w:t>
      </w:r>
      <w:r w:rsidRPr="00186B64">
        <w:rPr>
          <w:rFonts w:eastAsiaTheme="minorEastAsia" w:hint="eastAsia"/>
          <w:sz w:val="24"/>
          <w:szCs w:val="24"/>
          <w:u w:val="thick"/>
        </w:rPr>
        <w:t>たいしたこともない書籍だというが</w:t>
      </w:r>
      <w:r w:rsidRPr="00186B64">
        <w:rPr>
          <w:rFonts w:eastAsiaTheme="minorEastAsia" w:hint="eastAsia"/>
          <w:sz w:val="24"/>
          <w:szCs w:val="24"/>
        </w:rPr>
        <w:t>、</w:t>
      </w:r>
      <w:r>
        <w:rPr>
          <w:rStyle w:val="8pt"/>
          <w:rFonts w:eastAsiaTheme="minorEastAsia" w:hint="eastAsia"/>
          <w:spacing w:val="-4"/>
        </w:rPr>
        <w:t>Ｃ</w:t>
      </w:r>
      <w:r w:rsidRPr="00186B64">
        <w:rPr>
          <w:rFonts w:eastAsiaTheme="minorEastAsia" w:hint="eastAsia"/>
          <w:sz w:val="24"/>
          <w:szCs w:val="24"/>
          <w:u w:val="thick"/>
        </w:rPr>
        <w:t>なくてはすますこと</w:t>
      </w:r>
      <w:r w:rsidR="0098787D">
        <w:rPr>
          <w:rFonts w:eastAsiaTheme="minorEastAsia" w:hint="eastAsia"/>
          <w:sz w:val="24"/>
          <w:szCs w:val="24"/>
          <w:u w:val="thick"/>
        </w:rPr>
        <w:t>が</w:t>
      </w:r>
      <w:r w:rsidRPr="00186B64">
        <w:rPr>
          <w:rFonts w:eastAsiaTheme="minorEastAsia" w:hint="eastAsia"/>
          <w:sz w:val="24"/>
          <w:szCs w:val="24"/>
          <w:u w:val="thick"/>
        </w:rPr>
        <w:t>できないものなので</w:t>
      </w:r>
    </w:p>
    <w:p w14:paraId="3C9FB194"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Ａ</w:t>
      </w:r>
      <w:r w:rsidRPr="00186B64">
        <w:rPr>
          <w:rFonts w:ascii="RyuminPr6N-Medium" w:eastAsiaTheme="minorEastAsia" w:cs="RyuminPr6N-Medium" w:hint="eastAsia"/>
          <w:color w:val="000000"/>
          <w:kern w:val="0"/>
          <w:lang w:val="ja-JP"/>
        </w:rPr>
        <w:t>＝３／</w:t>
      </w:r>
      <w:r w:rsidRPr="00186B64">
        <w:rPr>
          <w:rFonts w:ascii="GothicBBBPro-Medium" w:eastAsiaTheme="minorEastAsia" w:cs="GothicBBBPro-Medium" w:hint="eastAsia"/>
          <w:color w:val="000000"/>
          <w:kern w:val="0"/>
          <w:lang w:val="ja-JP"/>
        </w:rPr>
        <w:t>Ｂ</w:t>
      </w:r>
      <w:r w:rsidRPr="00186B64">
        <w:rPr>
          <w:rFonts w:ascii="RyuminPr6N-Medium" w:eastAsiaTheme="minorEastAsia" w:cs="RyuminPr6N-Medium" w:hint="eastAsia"/>
          <w:color w:val="000000"/>
          <w:kern w:val="0"/>
          <w:lang w:val="ja-JP"/>
        </w:rPr>
        <w:t>＝３／</w:t>
      </w:r>
      <w:r w:rsidRPr="00186B64">
        <w:rPr>
          <w:rFonts w:ascii="GothicBBBPro-Medium" w:eastAsiaTheme="minorEastAsia" w:cs="GothicBBBPro-Medium" w:hint="eastAsia"/>
          <w:color w:val="000000"/>
          <w:kern w:val="0"/>
          <w:lang w:val="ja-JP"/>
        </w:rPr>
        <w:t>Ｃ</w:t>
      </w:r>
      <w:r w:rsidRPr="00186B64">
        <w:rPr>
          <w:rFonts w:ascii="RyuminPr6N-Medium" w:eastAsiaTheme="minorEastAsia" w:cs="RyuminPr6N-Medium" w:hint="eastAsia"/>
          <w:color w:val="000000"/>
          <w:kern w:val="0"/>
          <w:lang w:val="ja-JP"/>
        </w:rPr>
        <w:t>＝４</w:t>
      </w:r>
    </w:p>
    <w:p w14:paraId="556C4AB7" w14:textId="77777777" w:rsidR="00D9044C" w:rsidRPr="00186B64" w:rsidRDefault="00D9044C" w:rsidP="00912C5C">
      <w:pPr>
        <w:widowControl/>
        <w:suppressAutoHyphens/>
        <w:autoSpaceDE w:val="0"/>
        <w:autoSpaceDN w:val="0"/>
        <w:adjustRightInd w:val="0"/>
        <w:ind w:left="480" w:hangingChars="200" w:hanging="480"/>
        <w:textAlignment w:val="center"/>
        <w:rPr>
          <w:rFonts w:ascii="RyuminPr6N-Medium" w:eastAsiaTheme="minorEastAsia" w:cs="RyuminPr6N-Medium"/>
          <w:color w:val="000000"/>
          <w:kern w:val="0"/>
          <w:lang w:val="ja-JP"/>
        </w:rPr>
      </w:pPr>
      <w:r w:rsidRPr="00186B64">
        <w:rPr>
          <w:rFonts w:ascii="RyuminPr6N-Medium" w:eastAsiaTheme="minorEastAsia" w:cs="RyuminPr6N-Medium" w:hint="eastAsia"/>
          <w:color w:val="000000"/>
          <w:kern w:val="0"/>
          <w:lang w:val="ja-JP"/>
        </w:rPr>
        <w:t xml:space="preserve">　　　</w:t>
      </w:r>
      <w:r w:rsidRPr="00186B64">
        <w:rPr>
          <w:rFonts w:ascii="ShinGoPr6N-Regular" w:eastAsiaTheme="minorEastAsia" w:cs="ShinGoPr6N-Regular" w:hint="eastAsia"/>
          <w:color w:val="000000"/>
          <w:kern w:val="0"/>
          <w:lang w:val="ja-JP"/>
        </w:rPr>
        <w:t>②＝</w:t>
      </w:r>
      <w:r w:rsidRPr="00186B64">
        <w:rPr>
          <w:rStyle w:val="8pt"/>
          <w:rFonts w:eastAsiaTheme="minorEastAsia" w:hint="eastAsia"/>
          <w:spacing w:val="-4"/>
        </w:rPr>
        <w:t>Ａ</w:t>
      </w:r>
      <w:r w:rsidRPr="00186B64">
        <w:rPr>
          <w:rFonts w:ascii="ShinGoPr6N-Regular" w:eastAsiaTheme="minorEastAsia" w:cs="ShinGoPr6N-Regular" w:hint="eastAsia"/>
          <w:color w:val="000000"/>
          <w:kern w:val="0"/>
          <w:u w:val="thick"/>
          <w:lang w:val="ja-JP"/>
        </w:rPr>
        <w:t>毎年まめに書籍の虫干しをして</w:t>
      </w:r>
      <w:r w:rsidRPr="00186B64">
        <w:rPr>
          <w:rFonts w:ascii="ShinGoPr6N-Regular" w:eastAsiaTheme="minorEastAsia" w:cs="ShinGoPr6N-Regular" w:hint="eastAsia"/>
          <w:color w:val="000000"/>
          <w:kern w:val="0"/>
          <w:lang w:val="ja-JP"/>
        </w:rPr>
        <w:t>、</w:t>
      </w:r>
      <w:r>
        <w:rPr>
          <w:rStyle w:val="8pt"/>
          <w:rFonts w:eastAsiaTheme="minorEastAsia" w:hint="eastAsia"/>
          <w:spacing w:val="-4"/>
        </w:rPr>
        <w:t>Ｂ</w:t>
      </w:r>
      <w:r w:rsidRPr="00186B64">
        <w:rPr>
          <w:rFonts w:ascii="ShinGoPr6N-Regular" w:eastAsiaTheme="minorEastAsia" w:cs="ShinGoPr6N-Regular" w:hint="eastAsia"/>
          <w:color w:val="000000"/>
          <w:kern w:val="0"/>
          <w:u w:val="thick"/>
          <w:lang w:val="ja-JP"/>
        </w:rPr>
        <w:t>紙魚のすみかとしてくれるな</w:t>
      </w:r>
    </w:p>
    <w:p w14:paraId="367B210D"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Ａ</w:t>
      </w:r>
      <w:r w:rsidRPr="00186B64">
        <w:rPr>
          <w:rFonts w:ascii="RyuminPr6N-Medium" w:eastAsiaTheme="minorEastAsia" w:cs="RyuminPr6N-Medium" w:hint="eastAsia"/>
          <w:color w:val="000000"/>
          <w:kern w:val="0"/>
          <w:lang w:val="ja-JP"/>
        </w:rPr>
        <w:t>＝４〔「書籍／書物の」がなければ０。「虫干し」は「本を干す」なども可。〕</w:t>
      </w:r>
    </w:p>
    <w:p w14:paraId="2CAFD002"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Ｂ</w:t>
      </w:r>
      <w:r w:rsidRPr="00186B64">
        <w:rPr>
          <w:rFonts w:ascii="RyuminPr6N-Medium" w:eastAsiaTheme="minorEastAsia" w:cs="RyuminPr6N-Medium" w:hint="eastAsia"/>
          <w:color w:val="000000"/>
          <w:kern w:val="0"/>
          <w:lang w:val="ja-JP"/>
        </w:rPr>
        <w:t>＝６〔禁止の訳が不明瞭なものは０。「虫の食った本にしてはならない」なども可。〕</w:t>
      </w:r>
    </w:p>
    <w:p w14:paraId="6FCB9FDC" w14:textId="77777777" w:rsidR="00D9044C" w:rsidRPr="00186B64" w:rsidRDefault="00D9044C" w:rsidP="00912C5C">
      <w:pPr>
        <w:widowControl/>
        <w:suppressAutoHyphens/>
        <w:autoSpaceDE w:val="0"/>
        <w:autoSpaceDN w:val="0"/>
        <w:adjustRightInd w:val="0"/>
        <w:ind w:left="960" w:hangingChars="400" w:hanging="960"/>
        <w:textAlignment w:val="center"/>
        <w:rPr>
          <w:rFonts w:ascii="RyuminPr6N-Medium" w:eastAsiaTheme="minorEastAsia" w:cs="RyuminPr6N-Medium"/>
          <w:color w:val="000000"/>
          <w:kern w:val="0"/>
          <w:lang w:val="ja-JP"/>
        </w:rPr>
      </w:pPr>
      <w:r w:rsidRPr="00186B64">
        <w:rPr>
          <w:rFonts w:ascii="RyuminPr6N-Medium" w:eastAsiaTheme="minorEastAsia" w:cs="RyuminPr6N-Medium" w:hint="eastAsia"/>
          <w:color w:val="000000"/>
          <w:kern w:val="0"/>
          <w:lang w:val="ja-JP"/>
        </w:rPr>
        <w:t xml:space="preserve">　　　</w:t>
      </w:r>
      <w:r w:rsidRPr="00186B64">
        <w:rPr>
          <w:rFonts w:ascii="ShinGoPr6N-Regular" w:eastAsiaTheme="minorEastAsia" w:cs="ShinGoPr6N-Regular" w:hint="eastAsia"/>
          <w:color w:val="000000"/>
          <w:kern w:val="0"/>
          <w:lang w:val="ja-JP"/>
        </w:rPr>
        <w:t>③＝</w:t>
      </w:r>
      <w:r w:rsidRPr="00186B64">
        <w:rPr>
          <w:rStyle w:val="8pt"/>
          <w:rFonts w:eastAsiaTheme="minorEastAsia" w:hint="eastAsia"/>
          <w:spacing w:val="-4"/>
        </w:rPr>
        <w:t>Ａ</w:t>
      </w:r>
      <w:r w:rsidRPr="00186B64">
        <w:rPr>
          <w:rFonts w:ascii="ShinGoPr6N-Regular" w:eastAsiaTheme="minorEastAsia" w:cs="ShinGoPr6N-Regular" w:hint="eastAsia"/>
          <w:color w:val="000000"/>
          <w:kern w:val="0"/>
          <w:u w:val="thick"/>
          <w:lang w:val="ja-JP"/>
        </w:rPr>
        <w:t>自分の死後の蔵書の管理まで言うならば</w:t>
      </w:r>
      <w:r w:rsidRPr="00186B64">
        <w:rPr>
          <w:rFonts w:ascii="ShinGoPr6N-Regular" w:eastAsiaTheme="minorEastAsia" w:cs="ShinGoPr6N-Regular" w:hint="eastAsia"/>
          <w:color w:val="000000"/>
          <w:kern w:val="0"/>
          <w:lang w:val="ja-JP"/>
        </w:rPr>
        <w:t>、</w:t>
      </w:r>
      <w:r>
        <w:rPr>
          <w:rStyle w:val="8pt"/>
          <w:rFonts w:eastAsiaTheme="minorEastAsia" w:hint="eastAsia"/>
          <w:spacing w:val="-4"/>
        </w:rPr>
        <w:t>Ｂ</w:t>
      </w:r>
      <w:r w:rsidRPr="00186B64">
        <w:rPr>
          <w:rFonts w:ascii="ShinGoPr6N-Regular" w:eastAsiaTheme="minorEastAsia" w:cs="ShinGoPr6N-Regular" w:hint="eastAsia"/>
          <w:color w:val="000000"/>
          <w:kern w:val="0"/>
          <w:u w:val="thick"/>
          <w:lang w:val="ja-JP"/>
        </w:rPr>
        <w:t>ひどく執念深いことだと家族の者はあきれて笑うだろうけれど</w:t>
      </w:r>
    </w:p>
    <w:p w14:paraId="71C0B188"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Ａ</w:t>
      </w:r>
      <w:r w:rsidRPr="00186B64">
        <w:rPr>
          <w:rFonts w:ascii="RyuminPr6N-Medium" w:eastAsiaTheme="minorEastAsia" w:cs="RyuminPr6N-Medium" w:hint="eastAsia"/>
          <w:color w:val="000000"/>
          <w:kern w:val="0"/>
          <w:lang w:val="ja-JP"/>
        </w:rPr>
        <w:t>＝５〔「自分の死後の蔵書の管理」に触れていなければ０。「蔵書を大切にせよ」などの内容があれば可。〕</w:t>
      </w:r>
    </w:p>
    <w:p w14:paraId="08679CEE"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Ｂ</w:t>
      </w:r>
      <w:r w:rsidRPr="00186B64">
        <w:rPr>
          <w:rFonts w:ascii="RyuminPr6N-Medium" w:eastAsiaTheme="minorEastAsia" w:cs="RyuminPr6N-Medium" w:hint="eastAsia"/>
          <w:color w:val="000000"/>
          <w:kern w:val="0"/>
          <w:lang w:val="ja-JP"/>
        </w:rPr>
        <w:t>＝５〔「書籍への執着・執念」に触れていなければ０。「家族の者は」がなければ減点２。「あきれて笑うだろう」がなければ減点２。〕</w:t>
      </w:r>
    </w:p>
    <w:p w14:paraId="09FC06F1" w14:textId="77777777" w:rsidR="00D9044C" w:rsidRPr="00186B64" w:rsidRDefault="00D9044C" w:rsidP="00912C5C">
      <w:pPr>
        <w:widowControl/>
        <w:suppressAutoHyphens/>
        <w:autoSpaceDE w:val="0"/>
        <w:autoSpaceDN w:val="0"/>
        <w:adjustRightInd w:val="0"/>
        <w:ind w:left="960" w:hangingChars="400" w:hanging="960"/>
        <w:textAlignment w:val="center"/>
        <w:rPr>
          <w:rFonts w:ascii="RyuminPr6N-Medium" w:eastAsiaTheme="minorEastAsia" w:cs="RyuminPr6N-Medium"/>
          <w:color w:val="000000"/>
          <w:kern w:val="0"/>
          <w:lang w:val="ja-JP"/>
        </w:rPr>
      </w:pPr>
      <w:r w:rsidRPr="00186B64">
        <w:rPr>
          <w:rFonts w:ascii="RyuminPr6N-Medium" w:eastAsiaTheme="minorEastAsia" w:cs="RyuminPr6N-Medium" w:hint="eastAsia"/>
          <w:color w:val="000000"/>
          <w:kern w:val="0"/>
          <w:lang w:val="ja-JP"/>
        </w:rPr>
        <w:t xml:space="preserve">　　　</w:t>
      </w:r>
      <w:r w:rsidRPr="00186B64">
        <w:rPr>
          <w:rFonts w:ascii="ShinGoPr6N-Regular" w:eastAsiaTheme="minorEastAsia" w:cs="ShinGoPr6N-Regular" w:hint="eastAsia"/>
          <w:color w:val="000000"/>
          <w:kern w:val="0"/>
          <w:lang w:val="ja-JP"/>
        </w:rPr>
        <w:t>④＝</w:t>
      </w:r>
      <w:r w:rsidRPr="00186B64">
        <w:rPr>
          <w:rStyle w:val="8pt"/>
          <w:rFonts w:eastAsiaTheme="minorEastAsia" w:hint="eastAsia"/>
          <w:spacing w:val="-4"/>
        </w:rPr>
        <w:t>Ａ</w:t>
      </w:r>
      <w:r w:rsidRPr="00186B64">
        <w:rPr>
          <w:rFonts w:ascii="ShinGoPr6N-Regular" w:eastAsiaTheme="minorEastAsia" w:cs="ShinGoPr6N-Regular" w:hint="eastAsia"/>
          <w:color w:val="000000"/>
          <w:kern w:val="0"/>
          <w:u w:val="thick"/>
          <w:lang w:val="ja-JP"/>
        </w:rPr>
        <w:t>急に必要なことがあって</w:t>
      </w:r>
      <w:r w:rsidRPr="00186B64">
        <w:rPr>
          <w:rFonts w:ascii="ShinGoPr6N-Regular" w:eastAsiaTheme="minorEastAsia" w:cs="ShinGoPr6N-Regular" w:hint="eastAsia"/>
          <w:color w:val="000000"/>
          <w:kern w:val="0"/>
          <w:lang w:val="ja-JP"/>
        </w:rPr>
        <w:t>、</w:t>
      </w:r>
      <w:r>
        <w:rPr>
          <w:rStyle w:val="8pt"/>
          <w:rFonts w:eastAsiaTheme="minorEastAsia" w:hint="eastAsia"/>
          <w:spacing w:val="-4"/>
        </w:rPr>
        <w:t>Ｂ</w:t>
      </w:r>
      <w:r w:rsidRPr="00186B64">
        <w:rPr>
          <w:rFonts w:ascii="ShinGoPr6N-Regular" w:eastAsiaTheme="minorEastAsia" w:cs="ShinGoPr6N-Regular" w:hint="eastAsia"/>
          <w:color w:val="000000"/>
          <w:kern w:val="0"/>
          <w:u w:val="thick"/>
          <w:lang w:val="ja-JP"/>
        </w:rPr>
        <w:t>あちこち探し求めたけれど</w:t>
      </w:r>
      <w:r w:rsidRPr="00186B64">
        <w:rPr>
          <w:rFonts w:ascii="ShinGoPr6N-Regular" w:eastAsiaTheme="minorEastAsia" w:cs="ShinGoPr6N-Regular" w:hint="eastAsia"/>
          <w:color w:val="000000"/>
          <w:kern w:val="0"/>
          <w:lang w:val="ja-JP"/>
        </w:rPr>
        <w:t>、</w:t>
      </w:r>
      <w:r>
        <w:rPr>
          <w:rStyle w:val="8pt"/>
          <w:rFonts w:eastAsiaTheme="minorEastAsia" w:hint="eastAsia"/>
          <w:spacing w:val="-4"/>
        </w:rPr>
        <w:t>Ｃ</w:t>
      </w:r>
      <w:r w:rsidRPr="00186B64">
        <w:rPr>
          <w:rFonts w:ascii="ShinGoPr6N-Regular" w:eastAsiaTheme="minorEastAsia" w:cs="ShinGoPr6N-Regular" w:hint="eastAsia"/>
          <w:color w:val="000000"/>
          <w:kern w:val="0"/>
          <w:u w:val="thick"/>
          <w:lang w:val="ja-JP"/>
        </w:rPr>
        <w:t>手に入れることができなくて</w:t>
      </w:r>
    </w:p>
    <w:p w14:paraId="24A31309"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Ａ</w:t>
      </w:r>
      <w:r w:rsidRPr="00186B64">
        <w:rPr>
          <w:rFonts w:ascii="RyuminPr6N-Medium" w:eastAsiaTheme="minorEastAsia" w:cs="RyuminPr6N-Medium" w:hint="eastAsia"/>
          <w:color w:val="000000"/>
          <w:kern w:val="0"/>
          <w:lang w:val="ja-JP"/>
        </w:rPr>
        <w:t>＝４〔「急に」「必要な」がなければそれぞれ減点２。〕</w:t>
      </w:r>
    </w:p>
    <w:p w14:paraId="1F1DFEB0"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Ｂ</w:t>
      </w:r>
      <w:r w:rsidRPr="00186B64">
        <w:rPr>
          <w:rFonts w:ascii="RyuminPr6N-Medium" w:eastAsiaTheme="minorEastAsia" w:cs="RyuminPr6N-Medium" w:hint="eastAsia"/>
          <w:color w:val="000000"/>
          <w:kern w:val="0"/>
          <w:lang w:val="ja-JP"/>
        </w:rPr>
        <w:t>＝３〔「ここら」の意味「あちこち／たくさん」がなければ０。〕</w:t>
      </w:r>
    </w:p>
    <w:p w14:paraId="5CC0652D"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Ｃ</w:t>
      </w:r>
      <w:r w:rsidRPr="00186B64">
        <w:rPr>
          <w:rFonts w:ascii="RyuminPr6N-Medium" w:eastAsiaTheme="minorEastAsia" w:cs="RyuminPr6N-Medium" w:hint="eastAsia"/>
          <w:color w:val="000000"/>
          <w:kern w:val="0"/>
          <w:lang w:val="ja-JP"/>
        </w:rPr>
        <w:t>＝３〔不可能の意味がなければ０。〕</w:t>
      </w:r>
    </w:p>
    <w:p w14:paraId="5BF654E0" w14:textId="76104A5A" w:rsidR="00D9044C" w:rsidRPr="00186B64" w:rsidRDefault="00D9044C" w:rsidP="00912C5C">
      <w:pPr>
        <w:widowControl/>
        <w:suppressAutoHyphens/>
        <w:autoSpaceDE w:val="0"/>
        <w:autoSpaceDN w:val="0"/>
        <w:adjustRightInd w:val="0"/>
        <w:ind w:left="480" w:hangingChars="200" w:hanging="480"/>
        <w:textAlignment w:val="center"/>
        <w:rPr>
          <w:rFonts w:ascii="RyuminPr6N-Medium" w:eastAsiaTheme="minorEastAsia" w:cs="RyuminPr6N-Medium"/>
          <w:color w:val="000000"/>
          <w:kern w:val="0"/>
          <w:lang w:val="ja-JP"/>
        </w:rPr>
      </w:pPr>
      <w:r>
        <w:rPr>
          <w:rFonts w:ascii="ShinGoPr6N-Regular" w:eastAsiaTheme="minorEastAsia" w:cs="ShinGoPr6N-Regular" w:hint="eastAsia"/>
          <w:color w:val="000000"/>
          <w:kern w:val="0"/>
          <w:lang w:val="ja-JP"/>
        </w:rPr>
        <w:t>問２</w:t>
      </w:r>
      <w:r w:rsidRPr="00186B64">
        <w:rPr>
          <w:rFonts w:ascii="RyuminPr6N-Medium" w:eastAsiaTheme="minorEastAsia" w:cs="RyuminPr6N-Medium" w:hint="eastAsia"/>
          <w:color w:val="000000"/>
          <w:kern w:val="0"/>
          <w:lang w:val="ja-JP"/>
        </w:rPr>
        <w:t xml:space="preserve">　</w:t>
      </w:r>
      <w:r w:rsidRPr="00186B64">
        <w:rPr>
          <w:rStyle w:val="8pt"/>
          <w:rFonts w:eastAsiaTheme="minorEastAsia" w:hint="eastAsia"/>
          <w:spacing w:val="-4"/>
        </w:rPr>
        <w:t>Ａ</w:t>
      </w:r>
      <w:r w:rsidRPr="00186B64">
        <w:rPr>
          <w:rFonts w:ascii="ShinGoPr6N-Regular" w:eastAsiaTheme="minorEastAsia" w:cs="ShinGoPr6N-Regular" w:hint="eastAsia"/>
          <w:color w:val="000000"/>
          <w:kern w:val="0"/>
          <w:u w:val="thick"/>
          <w:lang w:val="ja-JP"/>
        </w:rPr>
        <w:t>黄金にも及ばないつまらないものだと子</w:t>
      </w:r>
      <w:r w:rsidR="002A63D9">
        <w:rPr>
          <w:rFonts w:ascii="ShinGoPr6N-Regular" w:eastAsiaTheme="minorEastAsia" w:cs="ShinGoPr6N-Regular" w:hint="eastAsia"/>
          <w:color w:val="000000"/>
          <w:kern w:val="0"/>
          <w:u w:val="thick"/>
          <w:lang w:val="ja-JP"/>
        </w:rPr>
        <w:t>ども</w:t>
      </w:r>
      <w:r w:rsidRPr="00186B64">
        <w:rPr>
          <w:rFonts w:ascii="ShinGoPr6N-Regular" w:eastAsiaTheme="minorEastAsia" w:cs="ShinGoPr6N-Regular" w:hint="eastAsia"/>
          <w:color w:val="000000"/>
          <w:kern w:val="0"/>
          <w:u w:val="thick"/>
          <w:lang w:val="ja-JP"/>
        </w:rPr>
        <w:t>らは思っているだろうか</w:t>
      </w:r>
      <w:r w:rsidRPr="00186B64">
        <w:rPr>
          <w:rFonts w:ascii="ShinGoPr6N-Regular" w:eastAsiaTheme="minorEastAsia" w:cs="ShinGoPr6N-Regular" w:hint="eastAsia"/>
          <w:color w:val="000000"/>
          <w:kern w:val="0"/>
          <w:lang w:val="ja-JP"/>
        </w:rPr>
        <w:t>。</w:t>
      </w:r>
      <w:r>
        <w:rPr>
          <w:rStyle w:val="8pt"/>
          <w:rFonts w:eastAsiaTheme="minorEastAsia" w:hint="eastAsia"/>
          <w:spacing w:val="-4"/>
        </w:rPr>
        <w:t>Ｂ</w:t>
      </w:r>
      <w:r w:rsidRPr="00186B64">
        <w:rPr>
          <w:rFonts w:ascii="ShinGoPr6N-Regular" w:eastAsiaTheme="minorEastAsia" w:cs="ShinGoPr6N-Regular" w:hint="eastAsia"/>
          <w:color w:val="000000"/>
          <w:kern w:val="0"/>
          <w:u w:val="thick"/>
          <w:lang w:val="ja-JP"/>
        </w:rPr>
        <w:t>（</w:t>
      </w:r>
      <w:r w:rsidR="0098787D">
        <w:rPr>
          <w:rFonts w:ascii="ShinGoPr6N-Regular" w:eastAsiaTheme="minorEastAsia" w:cs="ShinGoPr6N-Regular" w:hint="eastAsia"/>
          <w:color w:val="000000"/>
          <w:kern w:val="0"/>
          <w:u w:val="thick"/>
          <w:lang w:val="ja-JP"/>
        </w:rPr>
        <w:t>私</w:t>
      </w:r>
      <w:r w:rsidRPr="00186B64">
        <w:rPr>
          <w:rFonts w:ascii="ShinGoPr6N-Regular" w:eastAsiaTheme="minorEastAsia" w:cs="ShinGoPr6N-Regular" w:hint="eastAsia"/>
          <w:color w:val="000000"/>
          <w:kern w:val="0"/>
          <w:u w:val="thick"/>
          <w:lang w:val="ja-JP"/>
        </w:rPr>
        <w:t>が苦労して集め）形見として残すこのたくさんの蔵書たちを</w:t>
      </w:r>
      <w:r w:rsidRPr="00186B64">
        <w:rPr>
          <w:rFonts w:ascii="ShinGoPr6N-Regular" w:eastAsiaTheme="minorEastAsia" w:cs="ShinGoPr6N-Regular" w:hint="eastAsia"/>
          <w:color w:val="000000"/>
          <w:kern w:val="0"/>
          <w:lang w:val="ja-JP"/>
        </w:rPr>
        <w:t>。</w:t>
      </w:r>
    </w:p>
    <w:p w14:paraId="1422F3F0"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Ａ</w:t>
      </w:r>
      <w:r w:rsidRPr="00186B64">
        <w:rPr>
          <w:rFonts w:ascii="RyuminPr6N-Medium" w:eastAsiaTheme="minorEastAsia" w:cs="RyuminPr6N-Medium" w:hint="eastAsia"/>
          <w:color w:val="000000"/>
          <w:kern w:val="0"/>
          <w:lang w:val="ja-JP"/>
        </w:rPr>
        <w:t>＝５〔「しかず」の訳がなければ減点２。「や～らむ」の「～だろうか」がなければ減点３。〕</w:t>
      </w:r>
    </w:p>
    <w:p w14:paraId="1BF4FA82"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Ｂ</w:t>
      </w:r>
      <w:r w:rsidRPr="00186B64">
        <w:rPr>
          <w:rFonts w:ascii="RyuminPr6N-Medium" w:eastAsiaTheme="minorEastAsia" w:cs="RyuminPr6N-Medium" w:hint="eastAsia"/>
          <w:color w:val="000000"/>
          <w:kern w:val="0"/>
          <w:lang w:val="ja-JP"/>
        </w:rPr>
        <w:t>＝５</w:t>
      </w:r>
    </w:p>
    <w:p w14:paraId="203B092C" w14:textId="77777777" w:rsidR="00D9044C" w:rsidRPr="00186B64" w:rsidRDefault="00D9044C" w:rsidP="00912C5C">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lastRenderedPageBreak/>
        <w:t>問３</w:t>
      </w:r>
      <w:r w:rsidRPr="00186B64">
        <w:rPr>
          <w:rFonts w:ascii="RyuminPr6N-Medium" w:eastAsiaTheme="minorEastAsia" w:cs="RyuminPr6N-Medium" w:hint="eastAsia"/>
          <w:color w:val="000000"/>
          <w:kern w:val="0"/>
          <w:lang w:val="ja-JP"/>
        </w:rPr>
        <w:t xml:space="preserve">　</w:t>
      </w:r>
      <w:r w:rsidRPr="00186B64">
        <w:rPr>
          <w:rFonts w:ascii="ShinGoPr6N-Regular" w:eastAsiaTheme="minorEastAsia" w:cs="ShinGoPr6N-Regular" w:hint="eastAsia"/>
          <w:color w:val="000000"/>
          <w:kern w:val="0"/>
          <w:lang w:val="ja-JP"/>
        </w:rPr>
        <w:t>写本はもちろんのこと、印刷された版本であっても</w:t>
      </w:r>
      <w:r w:rsidRPr="00186B64">
        <w:rPr>
          <w:rStyle w:val="8pt"/>
          <w:rFonts w:eastAsiaTheme="minorEastAsia" w:hint="eastAsia"/>
          <w:spacing w:val="-4"/>
        </w:rPr>
        <w:t>Ａ</w:t>
      </w:r>
      <w:r w:rsidRPr="00186B64">
        <w:rPr>
          <w:rFonts w:ascii="ShinGoPr6N-Regular" w:eastAsiaTheme="minorEastAsia" w:cs="ShinGoPr6N-Regular" w:hint="eastAsia"/>
          <w:color w:val="000000"/>
          <w:kern w:val="0"/>
          <w:u w:val="thick"/>
          <w:lang w:val="ja-JP"/>
        </w:rPr>
        <w:t>書店にあるとは限らないので</w:t>
      </w:r>
      <w:r w:rsidRPr="00186B64">
        <w:rPr>
          <w:rFonts w:ascii="ShinGoPr6N-Regular" w:eastAsiaTheme="minorEastAsia" w:cs="ShinGoPr6N-Regular" w:hint="eastAsia"/>
          <w:color w:val="000000"/>
          <w:kern w:val="0"/>
          <w:lang w:val="ja-JP"/>
        </w:rPr>
        <w:t>、</w:t>
      </w:r>
      <w:r>
        <w:rPr>
          <w:rStyle w:val="8pt"/>
          <w:rFonts w:eastAsiaTheme="minorEastAsia" w:hint="eastAsia"/>
          <w:spacing w:val="-4"/>
        </w:rPr>
        <w:t>Ｂ</w:t>
      </w:r>
      <w:r w:rsidRPr="00186B64">
        <w:rPr>
          <w:rFonts w:ascii="ShinGoPr6N-Regular" w:eastAsiaTheme="minorEastAsia" w:cs="ShinGoPr6N-Regular" w:hint="eastAsia"/>
          <w:color w:val="000000"/>
          <w:kern w:val="0"/>
          <w:u w:val="thick"/>
          <w:lang w:val="ja-JP"/>
        </w:rPr>
        <w:t>何年もかけてつてをたより、あちこち探し回らなければならず</w:t>
      </w:r>
      <w:r w:rsidRPr="00186B64">
        <w:rPr>
          <w:rFonts w:ascii="ShinGoPr6N-Regular" w:eastAsiaTheme="minorEastAsia" w:cs="ShinGoPr6N-Regular" w:hint="eastAsia"/>
          <w:color w:val="000000"/>
          <w:kern w:val="0"/>
          <w:lang w:val="ja-JP"/>
        </w:rPr>
        <w:t>、しかも出回っている</w:t>
      </w:r>
      <w:r>
        <w:rPr>
          <w:rStyle w:val="8pt"/>
          <w:rFonts w:eastAsiaTheme="minorEastAsia" w:hint="eastAsia"/>
          <w:spacing w:val="-4"/>
        </w:rPr>
        <w:t>Ｃ</w:t>
      </w:r>
      <w:r w:rsidRPr="00186B64">
        <w:rPr>
          <w:rFonts w:ascii="ShinGoPr6N-Regular" w:eastAsiaTheme="minorEastAsia" w:cs="ShinGoPr6N-Regular" w:hint="eastAsia"/>
          <w:color w:val="000000"/>
          <w:kern w:val="0"/>
          <w:u w:val="thick"/>
          <w:lang w:val="ja-JP"/>
        </w:rPr>
        <w:t>書籍の数自体が少なく高価である</w:t>
      </w:r>
      <w:r w:rsidRPr="00186B64">
        <w:rPr>
          <w:rFonts w:ascii="ShinGoPr6N-Regular" w:eastAsiaTheme="minorEastAsia" w:cs="ShinGoPr6N-Regular" w:hint="eastAsia"/>
          <w:color w:val="000000"/>
          <w:kern w:val="0"/>
          <w:lang w:val="ja-JP"/>
        </w:rPr>
        <w:t>。なかでも</w:t>
      </w:r>
      <w:r>
        <w:rPr>
          <w:rStyle w:val="8pt"/>
          <w:rFonts w:eastAsiaTheme="minorEastAsia" w:hint="eastAsia"/>
          <w:spacing w:val="-4"/>
        </w:rPr>
        <w:t>Ｄ</w:t>
      </w:r>
      <w:r w:rsidRPr="00186B64">
        <w:rPr>
          <w:rFonts w:ascii="ShinGoPr6N-Regular" w:eastAsiaTheme="minorEastAsia" w:cs="ShinGoPr6N-Regular" w:hint="eastAsia"/>
          <w:color w:val="000000"/>
          <w:kern w:val="0"/>
          <w:u w:val="thick"/>
          <w:lang w:val="ja-JP"/>
        </w:rPr>
        <w:t>人が秘蔵している本などは、無理に頼んで写さねばならなかった</w:t>
      </w:r>
      <w:r w:rsidRPr="00186B64">
        <w:rPr>
          <w:rFonts w:ascii="ShinGoPr6N-Regular" w:eastAsiaTheme="minorEastAsia" w:cs="ShinGoPr6N-Regular" w:hint="eastAsia"/>
          <w:color w:val="000000"/>
          <w:kern w:val="0"/>
          <w:lang w:val="ja-JP"/>
        </w:rPr>
        <w:t>。</w:t>
      </w:r>
    </w:p>
    <w:p w14:paraId="13DB9C74" w14:textId="77777777" w:rsidR="00D9044C" w:rsidRPr="00186B64" w:rsidRDefault="00D9044C" w:rsidP="00912C5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86B64">
        <w:rPr>
          <w:rFonts w:ascii="GothicBBBPro-Medium" w:eastAsiaTheme="minorEastAsia" w:cs="GothicBBBPro-Medium" w:hint="eastAsia"/>
          <w:color w:val="000000"/>
          <w:kern w:val="0"/>
          <w:lang w:val="ja-JP"/>
        </w:rPr>
        <w:t>Ａ</w:t>
      </w:r>
      <w:r w:rsidRPr="00186B64">
        <w:rPr>
          <w:rFonts w:ascii="RyuminPr6N-Medium" w:eastAsiaTheme="minorEastAsia" w:cs="RyuminPr6N-Medium" w:hint="eastAsia"/>
          <w:color w:val="000000"/>
          <w:kern w:val="0"/>
          <w:lang w:val="ja-JP"/>
        </w:rPr>
        <w:t>＝２／</w:t>
      </w:r>
      <w:r w:rsidRPr="00186B64">
        <w:rPr>
          <w:rFonts w:ascii="GothicBBBPro-Medium" w:eastAsiaTheme="minorEastAsia" w:cs="GothicBBBPro-Medium" w:hint="eastAsia"/>
          <w:color w:val="000000"/>
          <w:kern w:val="0"/>
          <w:lang w:val="ja-JP"/>
        </w:rPr>
        <w:t>Ｂ</w:t>
      </w:r>
      <w:r w:rsidRPr="00186B64">
        <w:rPr>
          <w:rFonts w:ascii="RyuminPr6N-Medium" w:eastAsiaTheme="minorEastAsia" w:cs="RyuminPr6N-Medium" w:hint="eastAsia"/>
          <w:color w:val="000000"/>
          <w:kern w:val="0"/>
          <w:lang w:val="ja-JP"/>
        </w:rPr>
        <w:t>＝３／</w:t>
      </w:r>
      <w:r w:rsidRPr="00186B64">
        <w:rPr>
          <w:rFonts w:ascii="GothicBBBPro-Medium" w:eastAsiaTheme="minorEastAsia" w:cs="GothicBBBPro-Medium" w:hint="eastAsia"/>
          <w:color w:val="000000"/>
          <w:kern w:val="0"/>
          <w:lang w:val="ja-JP"/>
        </w:rPr>
        <w:t>Ｃ</w:t>
      </w:r>
      <w:r w:rsidRPr="00186B64">
        <w:rPr>
          <w:rFonts w:ascii="RyuminPr6N-Medium" w:eastAsiaTheme="minorEastAsia" w:cs="RyuminPr6N-Medium" w:hint="eastAsia"/>
          <w:color w:val="000000"/>
          <w:kern w:val="0"/>
          <w:lang w:val="ja-JP"/>
        </w:rPr>
        <w:t>＝２／</w:t>
      </w:r>
      <w:r w:rsidRPr="00186B64">
        <w:rPr>
          <w:rFonts w:ascii="GothicBBBPro-Medium" w:eastAsiaTheme="minorEastAsia" w:cs="GothicBBBPro-Medium" w:hint="eastAsia"/>
          <w:color w:val="000000"/>
          <w:kern w:val="0"/>
          <w:lang w:val="ja-JP"/>
        </w:rPr>
        <w:t>Ｄ</w:t>
      </w:r>
      <w:r w:rsidRPr="00186B64">
        <w:rPr>
          <w:rFonts w:ascii="RyuminPr6N-Medium" w:eastAsiaTheme="minorEastAsia" w:cs="RyuminPr6N-Medium" w:hint="eastAsia"/>
          <w:color w:val="000000"/>
          <w:kern w:val="0"/>
          <w:lang w:val="ja-JP"/>
        </w:rPr>
        <w:t>＝３</w:t>
      </w:r>
    </w:p>
    <w:p w14:paraId="08EC4608" w14:textId="77777777" w:rsidR="00D9044C" w:rsidRPr="00554AF0" w:rsidRDefault="00D9044C" w:rsidP="00912C5C">
      <w:pPr>
        <w:ind w:left="480" w:hangingChars="200" w:hanging="480"/>
        <w:rPr>
          <w:rFonts w:ascii="ＭＳ 明朝" w:eastAsiaTheme="minorEastAsia" w:cs="Times New Roman"/>
        </w:rPr>
      </w:pPr>
    </w:p>
    <w:p w14:paraId="6B475E6C" w14:textId="77777777" w:rsidR="00D9044C" w:rsidRPr="00554AF0" w:rsidRDefault="00D9044C" w:rsidP="00912C5C">
      <w:pPr>
        <w:rPr>
          <w:rStyle w:val="11qM"/>
          <w:rFonts w:ascii="ＭＳ 明朝" w:eastAsiaTheme="minorEastAsia" w:cs="Times New Roman"/>
          <w:sz w:val="24"/>
          <w:szCs w:val="24"/>
        </w:rPr>
      </w:pPr>
      <w:r w:rsidRPr="00554AF0">
        <w:rPr>
          <w:rStyle w:val="12qM"/>
          <w:rFonts w:ascii="ＭＳ 明朝" w:eastAsiaTheme="minorEastAsia" w:cs="Times New Roman"/>
          <w:sz w:val="24"/>
          <w:szCs w:val="24"/>
        </w:rPr>
        <w:br w:type="page"/>
      </w:r>
      <w:r w:rsidRPr="00554AF0">
        <w:rPr>
          <w:rStyle w:val="11qM"/>
          <w:rFonts w:ascii="ＭＳ 明朝" w:eastAsiaTheme="minorEastAsia" w:hAnsi="ＭＳ 明朝" w:cs="ＭＳ 明朝" w:hint="eastAsia"/>
          <w:sz w:val="24"/>
          <w:szCs w:val="24"/>
        </w:rPr>
        <w:lastRenderedPageBreak/>
        <w:t>【現代語訳】</w:t>
      </w:r>
    </w:p>
    <w:p w14:paraId="2BFE33F2" w14:textId="77777777" w:rsidR="00D9044C" w:rsidRPr="009D2E8C" w:rsidRDefault="00D9044C" w:rsidP="00912C5C">
      <w:pPr>
        <w:widowControl/>
        <w:autoSpaceDE w:val="0"/>
        <w:autoSpaceDN w:val="0"/>
        <w:adjustRightInd w:val="0"/>
        <w:textAlignment w:val="center"/>
        <w:rPr>
          <w:rFonts w:ascii="RyuminPr6N-Reg" w:eastAsiaTheme="minorEastAsia" w:cs="RyuminPr6N-Reg"/>
          <w:color w:val="000000"/>
          <w:kern w:val="0"/>
          <w:lang w:val="ja-JP"/>
        </w:rPr>
      </w:pPr>
      <w:r w:rsidRPr="009D2E8C">
        <w:rPr>
          <w:rFonts w:ascii="RyuminPr6N-Reg" w:eastAsiaTheme="minorEastAsia" w:cs="RyuminPr6N-Reg" w:hint="eastAsia"/>
          <w:color w:val="000000"/>
          <w:kern w:val="0"/>
          <w:lang w:val="ja-JP"/>
        </w:rPr>
        <w:t xml:space="preserve">　この蔵書目録の三巻は、他人に見せるべきものでもないのだが、次々と増えていくにつれて、あるものは散逸し、あるものは放置してはたいへんだと、このように目録を作成したのである。このさき、（書籍を新たに）求めもし、写しもするつど、（この目録に）加筆しようと思う。</w:t>
      </w:r>
    </w:p>
    <w:p w14:paraId="521B952B" w14:textId="70501C3B" w:rsidR="00D9044C" w:rsidRPr="009D2E8C" w:rsidRDefault="00D9044C" w:rsidP="00912C5C">
      <w:pPr>
        <w:widowControl/>
        <w:autoSpaceDE w:val="0"/>
        <w:autoSpaceDN w:val="0"/>
        <w:adjustRightInd w:val="0"/>
        <w:textAlignment w:val="center"/>
        <w:rPr>
          <w:rFonts w:ascii="RyuminPr6N-Reg" w:eastAsiaTheme="minorEastAsia" w:cs="RyuminPr6N-Reg"/>
          <w:color w:val="000000"/>
          <w:kern w:val="0"/>
          <w:lang w:val="ja-JP"/>
        </w:rPr>
      </w:pPr>
      <w:r w:rsidRPr="009D2E8C">
        <w:rPr>
          <w:rFonts w:ascii="RyuminPr6N-Reg" w:eastAsiaTheme="minorEastAsia" w:cs="RyuminPr6N-Reg" w:hint="eastAsia"/>
          <w:color w:val="000000"/>
          <w:kern w:val="0"/>
          <w:lang w:val="ja-JP"/>
        </w:rPr>
        <w:t xml:space="preserve">　そもそもここに集めた書籍らは、役にも立たないのが多いが、</w:t>
      </w:r>
      <w:r w:rsidRPr="00333D32">
        <w:rPr>
          <w:rStyle w:val="8pt0"/>
          <w:rFonts w:hint="eastAsia"/>
        </w:rPr>
        <w:t>問</w:t>
      </w:r>
      <w:r>
        <w:rPr>
          <w:rStyle w:val="8pt0"/>
          <w:rFonts w:hint="eastAsia"/>
        </w:rPr>
        <w:t>１①</w:t>
      </w:r>
      <w:r w:rsidRPr="009D2E8C">
        <w:rPr>
          <w:rFonts w:ascii="RyuminPr6N-Reg" w:eastAsiaTheme="minorEastAsia" w:cs="RyuminPr6N-Reg" w:hint="eastAsia"/>
          <w:color w:val="000000"/>
          <w:kern w:val="0"/>
          <w:u w:val="thick"/>
          <w:lang w:val="ja-JP"/>
        </w:rPr>
        <w:t>あれこれと詳しく調べる際には、たいしたこともない書籍だというが、なくてはすますことができないものなので</w:t>
      </w:r>
      <w:r w:rsidRPr="009D2E8C">
        <w:rPr>
          <w:rFonts w:ascii="RyuminPr6N-Reg" w:eastAsiaTheme="minorEastAsia" w:cs="RyuminPr6N-Reg" w:hint="eastAsia"/>
          <w:color w:val="000000"/>
          <w:kern w:val="0"/>
          <w:lang w:val="ja-JP"/>
        </w:rPr>
        <w:t>、尾張の名古屋にある書店らが、（</w:t>
      </w:r>
      <w:r w:rsidR="002A63D9">
        <w:rPr>
          <w:rFonts w:ascii="RyuminPr6N-Reg" w:eastAsiaTheme="minorEastAsia" w:cs="RyuminPr6N-Reg" w:hint="eastAsia"/>
          <w:color w:val="000000"/>
          <w:kern w:val="0"/>
          <w:lang w:val="ja-JP"/>
        </w:rPr>
        <w:t>私</w:t>
      </w:r>
      <w:r w:rsidRPr="009D2E8C">
        <w:rPr>
          <w:rFonts w:ascii="RyuminPr6N-Reg" w:eastAsiaTheme="minorEastAsia" w:cs="RyuminPr6N-Reg" w:hint="eastAsia"/>
          <w:color w:val="000000"/>
          <w:kern w:val="0"/>
          <w:lang w:val="ja-JP"/>
        </w:rPr>
        <w:t>のところまで）見せによこしてきたままに、求めおいたものである。また入手しにくいものは、京・大坂は言うまでもなく、紀伊の国にまでつてをたよって求め、江戸に頼むなどして、苦労して手に入れたものなので、自分が死んだあとにも、子孫らが、散逸させないで、自分の（蔵書への）思いを継承してほしい。たとえ自分が学んだ国学の方面に進むことができなくても、</w:t>
      </w:r>
      <w:r w:rsidRPr="00333D32">
        <w:rPr>
          <w:rStyle w:val="8pt0"/>
          <w:rFonts w:hint="eastAsia"/>
        </w:rPr>
        <w:t>問</w:t>
      </w:r>
      <w:r>
        <w:rPr>
          <w:rStyle w:val="8pt0"/>
          <w:rFonts w:hint="eastAsia"/>
        </w:rPr>
        <w:t>１②</w:t>
      </w:r>
      <w:r w:rsidRPr="009D2E8C">
        <w:rPr>
          <w:rFonts w:ascii="RyuminPr6N-Reg" w:eastAsiaTheme="minorEastAsia" w:cs="RyuminPr6N-Reg" w:hint="eastAsia"/>
          <w:color w:val="000000"/>
          <w:kern w:val="0"/>
          <w:u w:val="thick"/>
          <w:lang w:val="ja-JP"/>
        </w:rPr>
        <w:t>毎年まめに（書籍の）虫干しをして、（どうか書籍を）紙魚のすみかとしてくれるな</w:t>
      </w:r>
      <w:r w:rsidRPr="009D2E8C">
        <w:rPr>
          <w:rFonts w:ascii="RyuminPr6N-Reg" w:eastAsiaTheme="minorEastAsia" w:cs="RyuminPr6N-Reg" w:hint="eastAsia"/>
          <w:color w:val="000000"/>
          <w:kern w:val="0"/>
          <w:lang w:val="ja-JP"/>
        </w:rPr>
        <w:t>。</w:t>
      </w:r>
    </w:p>
    <w:p w14:paraId="07366CB0" w14:textId="77777777" w:rsidR="00D9044C" w:rsidRPr="009D2E8C" w:rsidRDefault="00D9044C" w:rsidP="00912C5C">
      <w:pPr>
        <w:widowControl/>
        <w:autoSpaceDE w:val="0"/>
        <w:autoSpaceDN w:val="0"/>
        <w:adjustRightInd w:val="0"/>
        <w:textAlignment w:val="center"/>
        <w:rPr>
          <w:rFonts w:ascii="RyuminPr6N-Reg" w:eastAsiaTheme="minorEastAsia" w:cs="RyuminPr6N-Reg"/>
          <w:color w:val="000000"/>
          <w:kern w:val="0"/>
          <w:lang w:val="ja-JP"/>
        </w:rPr>
      </w:pPr>
      <w:r w:rsidRPr="009D2E8C">
        <w:rPr>
          <w:rFonts w:ascii="RyuminPr6N-Reg" w:eastAsiaTheme="minorEastAsia" w:cs="RyuminPr6N-Reg" w:hint="eastAsia"/>
          <w:color w:val="000000"/>
          <w:kern w:val="0"/>
          <w:lang w:val="ja-JP"/>
        </w:rPr>
        <w:t xml:space="preserve">　</w:t>
      </w:r>
      <w:r w:rsidRPr="00333D32">
        <w:rPr>
          <w:rStyle w:val="8pt0"/>
          <w:rFonts w:hint="eastAsia"/>
        </w:rPr>
        <w:t>問</w:t>
      </w:r>
      <w:r>
        <w:rPr>
          <w:rStyle w:val="8pt0"/>
          <w:rFonts w:hint="eastAsia"/>
        </w:rPr>
        <w:t>１③</w:t>
      </w:r>
      <w:r w:rsidRPr="009D2E8C">
        <w:rPr>
          <w:rFonts w:ascii="RyuminPr6N-Reg" w:eastAsiaTheme="minorEastAsia" w:cs="RyuminPr6N-Reg" w:hint="eastAsia"/>
          <w:color w:val="000000"/>
          <w:kern w:val="0"/>
          <w:u w:val="thick"/>
          <w:lang w:val="ja-JP"/>
        </w:rPr>
        <w:t>このように（自分の死後の蔵書の管理まで）言うならば、ひどく執念深いことだと（家族の者は）あきれて笑うだろうけれど</w:t>
      </w:r>
      <w:r w:rsidRPr="009D2E8C">
        <w:rPr>
          <w:rFonts w:ascii="RyuminPr6N-Reg" w:eastAsiaTheme="minorEastAsia" w:cs="RyuminPr6N-Reg" w:hint="eastAsia"/>
          <w:color w:val="000000"/>
          <w:kern w:val="0"/>
          <w:lang w:val="ja-JP"/>
        </w:rPr>
        <w:t>、この蔵書は、漢籍の四書五経などを求めるように、たやすくは入手できないものだからである。そうはいっても、写本で伝承しているものは言うまでもなく、印刷された版本とい</w:t>
      </w:r>
      <w:r w:rsidRPr="0098787D">
        <w:rPr>
          <w:rFonts w:ascii="RyuminPr6N-Reg" w:eastAsiaTheme="minorEastAsia" w:cs="RyuminPr6N-Reg" w:hint="eastAsia"/>
          <w:color w:val="000000"/>
          <w:spacing w:val="7"/>
          <w:kern w:val="0"/>
          <w:fitText w:val="8400" w:id="1989856768"/>
          <w:lang w:val="ja-JP"/>
        </w:rPr>
        <w:t>っても、この四書五経のように、どの書店にも揃っているわけではなく</w:t>
      </w:r>
      <w:r w:rsidRPr="0098787D">
        <w:rPr>
          <w:rFonts w:ascii="RyuminPr6N-Reg" w:eastAsiaTheme="minorEastAsia" w:cs="RyuminPr6N-Reg" w:hint="eastAsia"/>
          <w:color w:val="000000"/>
          <w:spacing w:val="15"/>
          <w:kern w:val="0"/>
          <w:fitText w:val="8400" w:id="1989856768"/>
          <w:lang w:val="ja-JP"/>
        </w:rPr>
        <w:t>、</w:t>
      </w:r>
      <w:r>
        <w:rPr>
          <w:rFonts w:ascii="RyuminPr6N-Reg" w:eastAsiaTheme="minorEastAsia" w:cs="RyuminPr6N-Reg"/>
          <w:color w:val="000000"/>
          <w:kern w:val="0"/>
          <w:lang w:val="ja-JP"/>
        </w:rPr>
        <w:br/>
      </w:r>
      <w:r w:rsidRPr="00333D32">
        <w:rPr>
          <w:rStyle w:val="8pt0"/>
          <w:rFonts w:hint="eastAsia"/>
        </w:rPr>
        <w:t>問</w:t>
      </w:r>
      <w:r>
        <w:rPr>
          <w:rStyle w:val="8pt0"/>
          <w:rFonts w:hint="eastAsia"/>
        </w:rPr>
        <w:t>１④</w:t>
      </w:r>
      <w:r w:rsidRPr="009D2E8C">
        <w:rPr>
          <w:rFonts w:ascii="RyuminPr6N-Reg" w:eastAsiaTheme="minorEastAsia" w:cs="RyuminPr6N-Reg" w:hint="eastAsia"/>
          <w:color w:val="000000"/>
          <w:kern w:val="0"/>
          <w:u w:val="thick"/>
          <w:lang w:val="ja-JP"/>
        </w:rPr>
        <w:t>急に必要なことがあって、あちこち探し求めたけれど、手に入れることができなくて</w:t>
      </w:r>
      <w:r w:rsidRPr="009D2E8C">
        <w:rPr>
          <w:rFonts w:ascii="RyuminPr6N-Reg" w:eastAsiaTheme="minorEastAsia" w:cs="RyuminPr6N-Reg" w:hint="eastAsia"/>
          <w:color w:val="000000"/>
          <w:kern w:val="0"/>
          <w:lang w:val="ja-JP"/>
        </w:rPr>
        <w:t>、二、三年たってようやく入手したのなどがある。こういうことだから、ほんのちょっとした書籍でも、たやすく手に入れたとは思ってくれるなよ。こればかりは、裕福な人には、風に浮く塵（のようなもの）であろうが、ふがいなく貧しい自分にとっては、並大抵のことであろうか。（いや、そうではない。）</w:t>
      </w:r>
    </w:p>
    <w:p w14:paraId="4DF45C27" w14:textId="77777777" w:rsidR="00D9044C" w:rsidRPr="009D2E8C" w:rsidRDefault="00D9044C" w:rsidP="00912C5C">
      <w:pPr>
        <w:widowControl/>
        <w:autoSpaceDE w:val="0"/>
        <w:autoSpaceDN w:val="0"/>
        <w:adjustRightInd w:val="0"/>
        <w:textAlignment w:val="center"/>
        <w:rPr>
          <w:rFonts w:ascii="RyuminPr6N-Reg" w:eastAsiaTheme="minorEastAsia" w:cs="RyuminPr6N-Reg"/>
          <w:color w:val="000000"/>
          <w:kern w:val="0"/>
          <w:lang w:val="ja-JP"/>
        </w:rPr>
      </w:pPr>
      <w:r w:rsidRPr="009D2E8C">
        <w:rPr>
          <w:rFonts w:ascii="RyuminPr6N-Reg" w:eastAsiaTheme="minorEastAsia" w:cs="RyuminPr6N-Reg" w:hint="eastAsia"/>
          <w:color w:val="000000"/>
          <w:kern w:val="0"/>
          <w:lang w:val="ja-JP"/>
        </w:rPr>
        <w:t xml:space="preserve">　また、写本や、書き入れなどは、夜中であろうが早朝だろうが、殿様のお側に侍る合間や、病人を往診する合間にしたことなので、とくに苦労してできた</w:t>
      </w:r>
      <w:r w:rsidRPr="009D2E8C">
        <w:rPr>
          <w:rFonts w:ascii="RyuminPr6N-Reg" w:eastAsiaTheme="minorEastAsia" w:cs="RyuminPr6N-Reg" w:hint="eastAsia"/>
          <w:color w:val="000000"/>
          <w:kern w:val="0"/>
          <w:lang w:val="ja-JP"/>
        </w:rPr>
        <w:lastRenderedPageBreak/>
        <w:t>ものである。悪筆で書いてあるといって、ひどく見下げたものに思ってくれるな。人が（大切に）秘蔵しているのを、無理に頼んで入手し写したのであるから、これはまったくいい加減なものではないのだよ。ともかく、決してほったらかしにしてくれるな。</w:t>
      </w:r>
    </w:p>
    <w:p w14:paraId="32801132" w14:textId="66D82EEA" w:rsidR="00D9044C" w:rsidRPr="009D2E8C" w:rsidRDefault="00D9044C" w:rsidP="00912C5C">
      <w:pPr>
        <w:ind w:leftChars="200" w:left="480"/>
        <w:rPr>
          <w:rFonts w:eastAsiaTheme="minorEastAsia" w:cs="Times New Roman"/>
        </w:rPr>
      </w:pPr>
      <w:r w:rsidRPr="009D2E8C">
        <w:rPr>
          <w:rFonts w:ascii="RyuminPr6N-Reg" w:eastAsiaTheme="minorEastAsia" w:cs="RyuminPr6N-Reg" w:hint="eastAsia"/>
          <w:color w:val="000000"/>
          <w:kern w:val="0"/>
          <w:lang w:val="ja-JP"/>
        </w:rPr>
        <w:t xml:space="preserve">　</w:t>
      </w:r>
      <w:r w:rsidRPr="00333D32">
        <w:rPr>
          <w:rStyle w:val="8pt0"/>
          <w:rFonts w:hint="eastAsia"/>
        </w:rPr>
        <w:t>問</w:t>
      </w:r>
      <w:r>
        <w:rPr>
          <w:rStyle w:val="8pt0"/>
          <w:rFonts w:hint="eastAsia"/>
        </w:rPr>
        <w:t>２</w:t>
      </w:r>
      <w:r w:rsidRPr="009D2E8C">
        <w:rPr>
          <w:rFonts w:ascii="RyuminPr6N-Reg" w:eastAsiaTheme="minorEastAsia" w:cs="RyuminPr6N-Reg" w:hint="eastAsia"/>
          <w:color w:val="000000"/>
          <w:kern w:val="0"/>
          <w:u w:val="thick"/>
          <w:lang w:val="ja-JP"/>
        </w:rPr>
        <w:t>黄金にも及ばないつまらないものだと子</w:t>
      </w:r>
      <w:r w:rsidR="002A63D9">
        <w:rPr>
          <w:rFonts w:ascii="RyuminPr6N-Reg" w:eastAsiaTheme="minorEastAsia" w:cs="RyuminPr6N-Reg" w:hint="eastAsia"/>
          <w:color w:val="000000"/>
          <w:kern w:val="0"/>
          <w:u w:val="thick"/>
          <w:lang w:val="ja-JP"/>
        </w:rPr>
        <w:t>ども</w:t>
      </w:r>
      <w:r w:rsidRPr="009D2E8C">
        <w:rPr>
          <w:rFonts w:ascii="RyuminPr6N-Reg" w:eastAsiaTheme="minorEastAsia" w:cs="RyuminPr6N-Reg" w:hint="eastAsia"/>
          <w:color w:val="000000"/>
          <w:kern w:val="0"/>
          <w:u w:val="thick"/>
          <w:lang w:val="ja-JP"/>
        </w:rPr>
        <w:t>らは思っているだろうか。（</w:t>
      </w:r>
      <w:r w:rsidR="006F787D">
        <w:rPr>
          <w:rFonts w:ascii="RyuminPr6N-Reg" w:eastAsiaTheme="minorEastAsia" w:cs="RyuminPr6N-Reg" w:hint="eastAsia"/>
          <w:color w:val="000000"/>
          <w:kern w:val="0"/>
          <w:u w:val="thick"/>
          <w:lang w:val="ja-JP"/>
        </w:rPr>
        <w:t>私</w:t>
      </w:r>
      <w:r w:rsidRPr="009D2E8C">
        <w:rPr>
          <w:rFonts w:ascii="RyuminPr6N-Reg" w:eastAsiaTheme="minorEastAsia" w:cs="RyuminPr6N-Reg" w:hint="eastAsia"/>
          <w:color w:val="000000"/>
          <w:kern w:val="0"/>
          <w:u w:val="thick"/>
          <w:lang w:val="ja-JP"/>
        </w:rPr>
        <w:t>が苦労して集め）形見として残すこのたくさんの蔵書たちを</w:t>
      </w:r>
      <w:r w:rsidRPr="009D2E8C">
        <w:rPr>
          <w:rFonts w:ascii="RyuminPr6N-Reg" w:eastAsiaTheme="minorEastAsia" w:cs="RyuminPr6N-Reg" w:hint="eastAsia"/>
          <w:color w:val="000000"/>
          <w:kern w:val="0"/>
          <w:lang w:val="ja-JP"/>
        </w:rPr>
        <w:t>。</w:t>
      </w:r>
    </w:p>
    <w:sectPr w:rsidR="00D9044C" w:rsidRPr="009D2E8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5FECB" w14:textId="77777777" w:rsidR="008A03AA" w:rsidRDefault="008A03AA" w:rsidP="00340E82">
      <w:pPr>
        <w:spacing w:line="240" w:lineRule="auto"/>
        <w:rPr>
          <w:rFonts w:cs="Times New Roman"/>
        </w:rPr>
      </w:pPr>
      <w:r>
        <w:rPr>
          <w:rFonts w:cs="Times New Roman"/>
        </w:rPr>
        <w:separator/>
      </w:r>
    </w:p>
  </w:endnote>
  <w:endnote w:type="continuationSeparator" w:id="0">
    <w:p w14:paraId="2811932F" w14:textId="77777777" w:rsidR="008A03AA" w:rsidRDefault="008A03AA"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Yu Gothic"/>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altName w:val="Calibri"/>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RyuminPr6-Light">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09899" w14:textId="77777777" w:rsidR="008A03AA" w:rsidRDefault="008A03AA" w:rsidP="00340E82">
      <w:pPr>
        <w:spacing w:line="240" w:lineRule="auto"/>
        <w:rPr>
          <w:rFonts w:cs="Times New Roman"/>
        </w:rPr>
      </w:pPr>
      <w:r>
        <w:rPr>
          <w:rFonts w:cs="Times New Roman"/>
        </w:rPr>
        <w:separator/>
      </w:r>
    </w:p>
  </w:footnote>
  <w:footnote w:type="continuationSeparator" w:id="0">
    <w:p w14:paraId="45DBE007" w14:textId="77777777" w:rsidR="008A03AA" w:rsidRDefault="008A03AA"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53042"/>
    <w:rsid w:val="000E1FBD"/>
    <w:rsid w:val="001038F2"/>
    <w:rsid w:val="001611E8"/>
    <w:rsid w:val="00191266"/>
    <w:rsid w:val="00192A29"/>
    <w:rsid w:val="0023538D"/>
    <w:rsid w:val="00277183"/>
    <w:rsid w:val="002A63D9"/>
    <w:rsid w:val="002B48B3"/>
    <w:rsid w:val="002E3671"/>
    <w:rsid w:val="00340E82"/>
    <w:rsid w:val="003D0B17"/>
    <w:rsid w:val="00436A26"/>
    <w:rsid w:val="00446E1D"/>
    <w:rsid w:val="004861F0"/>
    <w:rsid w:val="00486430"/>
    <w:rsid w:val="004876DE"/>
    <w:rsid w:val="004B5A1B"/>
    <w:rsid w:val="00501161"/>
    <w:rsid w:val="005031C8"/>
    <w:rsid w:val="00534CAD"/>
    <w:rsid w:val="00554AF0"/>
    <w:rsid w:val="0056436A"/>
    <w:rsid w:val="00594BE4"/>
    <w:rsid w:val="005B5366"/>
    <w:rsid w:val="005E004E"/>
    <w:rsid w:val="00616C93"/>
    <w:rsid w:val="00643ADA"/>
    <w:rsid w:val="006C73F7"/>
    <w:rsid w:val="006E1191"/>
    <w:rsid w:val="006E1EBC"/>
    <w:rsid w:val="006F787D"/>
    <w:rsid w:val="00737F23"/>
    <w:rsid w:val="00771317"/>
    <w:rsid w:val="00790178"/>
    <w:rsid w:val="007F605B"/>
    <w:rsid w:val="0080474E"/>
    <w:rsid w:val="00810803"/>
    <w:rsid w:val="008723CF"/>
    <w:rsid w:val="00882910"/>
    <w:rsid w:val="0088435E"/>
    <w:rsid w:val="008A03AA"/>
    <w:rsid w:val="009044B5"/>
    <w:rsid w:val="00912C5C"/>
    <w:rsid w:val="0098787D"/>
    <w:rsid w:val="009B4EC3"/>
    <w:rsid w:val="009E6492"/>
    <w:rsid w:val="00B04AB6"/>
    <w:rsid w:val="00B454C8"/>
    <w:rsid w:val="00B912F3"/>
    <w:rsid w:val="00BC4BF6"/>
    <w:rsid w:val="00BC4CFE"/>
    <w:rsid w:val="00C5217F"/>
    <w:rsid w:val="00C8593F"/>
    <w:rsid w:val="00CB2DD0"/>
    <w:rsid w:val="00CB761B"/>
    <w:rsid w:val="00CF23A8"/>
    <w:rsid w:val="00CF6EEE"/>
    <w:rsid w:val="00D53AF4"/>
    <w:rsid w:val="00D9044C"/>
    <w:rsid w:val="00D91932"/>
    <w:rsid w:val="00DE1AFE"/>
    <w:rsid w:val="00DF52AD"/>
    <w:rsid w:val="00E876ED"/>
    <w:rsid w:val="00F26E19"/>
    <w:rsid w:val="00F352E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E61DCEDF-95C2-4FE0-ABA7-0BAC8F1CC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D9044C"/>
    <w:pPr>
      <w:suppressAutoHyphens/>
    </w:pPr>
    <w:rPr>
      <w:rFonts w:ascii="ShinGoPr6N-Regular" w:eastAsia="ShinGoPr6N-Regular" w:cs="ShinGoPr6N-Regula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64880-8BE5-418B-8324-D9465257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643</Words>
  <Characters>3668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2019-05-31T02:06:00Z</dcterms:created>
  <dcterms:modified xsi:type="dcterms:W3CDTF">2022-05-30T00:26:00Z</dcterms:modified>
</cp:coreProperties>
</file>