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0393" w:rsidRDefault="00D57679" w:rsidP="00DB0393">
      <w:r>
        <w:rPr>
          <w:rFonts w:hint="eastAsia"/>
          <w:eastAsianLayout w:id="1193525248" w:vert="1" w:vertCompress="1"/>
        </w:rPr>
        <w:t>1</w:t>
      </w:r>
      <w:r w:rsidR="00974AD5">
        <w:rPr>
          <w:rFonts w:hint="eastAsia"/>
          <w:eastAsianLayout w:id="1193525248" w:vert="1" w:vertCompress="1"/>
        </w:rPr>
        <w:t>6</w:t>
      </w:r>
      <w:r w:rsidR="004A2B1B" w:rsidRPr="004A2B1B">
        <w:rPr>
          <w:rFonts w:hint="eastAsia"/>
        </w:rPr>
        <w:t xml:space="preserve">　</w:t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こ</w:t>
            </w:r>
          </w:rt>
          <w:rubyBase>
            <w:r w:rsidR="009D4A59">
              <w:rPr>
                <w:rFonts w:hint="eastAsia"/>
              </w:rPr>
              <w:t>古</w:t>
            </w:r>
          </w:rubyBase>
        </w:ruby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こん</w:t>
            </w:r>
          </w:rt>
          <w:rubyBase>
            <w:r w:rsidR="009D4A59">
              <w:rPr>
                <w:rFonts w:hint="eastAsia"/>
              </w:rPr>
              <w:t>今</w:t>
            </w:r>
          </w:rubyBase>
        </w:ruby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ちょ</w:t>
            </w:r>
          </w:rt>
          <w:rubyBase>
            <w:r w:rsidR="009D4A59">
              <w:rPr>
                <w:rFonts w:hint="eastAsia"/>
              </w:rPr>
              <w:t>著</w:t>
            </w:r>
          </w:rubyBase>
        </w:ruby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もん</w:t>
            </w:r>
          </w:rt>
          <w:rubyBase>
            <w:r w:rsidR="009D4A59">
              <w:rPr>
                <w:rFonts w:hint="eastAsia"/>
              </w:rPr>
              <w:t>聞</w:t>
            </w:r>
          </w:rubyBase>
        </w:ruby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じゅう</w:t>
            </w:r>
          </w:rt>
          <w:rubyBase>
            <w:r w:rsidR="009D4A59">
              <w:rPr>
                <w:rFonts w:hint="eastAsia"/>
              </w:rPr>
              <w:t>集</w:t>
            </w:r>
          </w:rubyBase>
        </w:ruby>
      </w:r>
      <w:r w:rsidR="00C3114D">
        <w:rPr>
          <w:rFonts w:hint="eastAsia"/>
        </w:rPr>
        <w:t xml:space="preserve">　</w:t>
      </w:r>
      <w:r w:rsidR="00974AD5" w:rsidRPr="00974AD5">
        <w:rPr>
          <w:rFonts w:hint="eastAsia"/>
        </w:rPr>
        <w:t>弓の名人</w:t>
      </w:r>
      <w:r w:rsidR="00DB0393">
        <w:rPr>
          <w:rFonts w:hint="eastAsia"/>
        </w:rPr>
        <w:t xml:space="preserve">　</w:t>
      </w:r>
      <w:r w:rsidR="00DB0393">
        <w:rPr>
          <w:rFonts w:hint="eastAsia"/>
        </w:rPr>
        <w:t xml:space="preserve"> </w:t>
      </w:r>
      <w:r w:rsidR="00DB0393">
        <w:rPr>
          <w:rFonts w:hint="eastAsia"/>
        </w:rPr>
        <w:t xml:space="preserve">　　　　　　　　　　　　　　　　</w:t>
      </w:r>
      <w:r w:rsidR="009A64BD">
        <w:rPr>
          <w:rFonts w:hint="eastAsia"/>
        </w:rPr>
        <w:t xml:space="preserve"> </w:t>
      </w:r>
      <w:r w:rsidR="00DB0393">
        <w:rPr>
          <w:rFonts w:hint="eastAsia"/>
        </w:rPr>
        <w:t>文法</w:t>
      </w:r>
      <w:r w:rsidR="009A64BD">
        <w:rPr>
          <w:rFonts w:hint="eastAsia"/>
        </w:rPr>
        <w:t xml:space="preserve">　</w:t>
      </w:r>
      <w:r w:rsidR="00DB0393">
        <w:rPr>
          <w:rFonts w:hint="eastAsia"/>
        </w:rPr>
        <w:t>助詞②　接続助詞①</w:t>
      </w:r>
    </w:p>
    <w:p w:rsidR="00FD6C48" w:rsidRDefault="00DB0393" w:rsidP="00DB0393">
      <w:pPr>
        <w:jc w:val="right"/>
      </w:pPr>
      <w:r>
        <w:rPr>
          <w:rFonts w:hint="eastAsia"/>
        </w:rPr>
        <w:t>読解</w:t>
      </w:r>
      <w:r>
        <w:rPr>
          <w:rFonts w:hint="eastAsia"/>
        </w:rPr>
        <w:t xml:space="preserve"> </w:t>
      </w:r>
      <w:r>
        <w:rPr>
          <w:rFonts w:hint="eastAsia"/>
        </w:rPr>
        <w:t>評価の対象をつかむ</w:t>
      </w:r>
    </w:p>
    <w:p w:rsidR="003213B7" w:rsidRDefault="003213B7" w:rsidP="00FA7490"/>
    <w:p w:rsidR="00D65FE6" w:rsidRDefault="00D65FE6" w:rsidP="009D4A59">
      <w:pPr>
        <w:ind w:firstLineChars="100" w:firstLine="210"/>
      </w:pPr>
      <w:r w:rsidRPr="00D65FE6">
        <w:rPr>
          <w:rFonts w:hint="eastAsia"/>
        </w:rPr>
        <w:t>むつるの</w:t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ひょう</w:t>
            </w:r>
          </w:rt>
          <w:rubyBase>
            <w:r w:rsidR="009D4A59">
              <w:rPr>
                <w:rFonts w:hint="eastAsia"/>
              </w:rPr>
              <w:t>兵</w:t>
            </w:r>
          </w:rubyBase>
        </w:ruby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え</w:t>
            </w:r>
          </w:rt>
          <w:rubyBase>
            <w:r w:rsidR="009D4A59">
              <w:rPr>
                <w:rFonts w:hint="eastAsia"/>
              </w:rPr>
              <w:t>衛</w:t>
            </w:r>
          </w:rubyBase>
        </w:ruby>
      </w:r>
      <w:r w:rsidRPr="00D65FE6">
        <w:rPr>
          <w:rFonts w:hint="eastAsia"/>
        </w:rPr>
        <w:t>の</w:t>
      </w:r>
      <w:r w:rsidR="009D4A5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じょう</w:t>
            </w:r>
          </w:rt>
          <w:rubyBase>
            <w:r w:rsidR="009D4A59">
              <w:rPr>
                <w:rFonts w:hint="eastAsia"/>
              </w:rPr>
              <w:t>尉</w:t>
            </w:r>
          </w:rubyBase>
        </w:ruby>
      </w:r>
      <w:r w:rsidRPr="00D65FE6">
        <w:rPr>
          <w:rFonts w:hint="eastAsia"/>
        </w:rPr>
        <w:t>（警備を担当する役人）が、たう（トキ）の羽を探し求めていた。</w:t>
      </w:r>
    </w:p>
    <w:p w:rsidR="00D65FE6" w:rsidRDefault="00D65FE6" w:rsidP="00FA7490"/>
    <w:p w:rsidR="00D65FE6" w:rsidRDefault="009D4A59" w:rsidP="00D65FE6">
      <w:pPr>
        <w:pStyle w:val="a3"/>
        <w:ind w:firstLine="210"/>
      </w:pP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じやう</w:t>
            </w:r>
          </w:rt>
          <w:rubyBase>
            <w:r w:rsidR="009D4A59">
              <w:rPr>
                <w:rFonts w:hint="eastAsia"/>
              </w:rPr>
              <w:t>上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ろく</w:t>
            </w:r>
          </w:rt>
          <w:rubyBase>
            <w:r w:rsidR="009D4A59">
              <w:rPr>
                <w:rFonts w:hint="eastAsia"/>
              </w:rPr>
              <w:t>六</w:t>
            </w:r>
          </w:rubyBase>
        </w:ruby>
      </w:r>
      <w:r w:rsidR="009A64B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A64BD" w:rsidRPr="009A64BD">
              <w:rPr>
                <w:rFonts w:ascii="ＭＳ 明朝" w:hAnsi="ＭＳ 明朝" w:hint="eastAsia"/>
                <w:sz w:val="10"/>
              </w:rPr>
              <w:t>たい</w:t>
            </w:r>
          </w:rt>
          <w:rubyBase>
            <w:r w:rsidR="009A64BD">
              <w:rPr>
                <w:rFonts w:hint="eastAsia"/>
              </w:rPr>
              <w:t>大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ふ</w:t>
            </w:r>
          </w:rt>
          <w:rubyBase>
            <w:r w:rsidR="009D4A59">
              <w:rPr>
                <w:rFonts w:hint="eastAsia"/>
              </w:rPr>
              <w:t>夫</w:t>
            </w:r>
          </w:rubyBase>
        </w:ruby>
      </w:r>
      <w:r w:rsidR="00D65FE6">
        <w:rPr>
          <w:rFonts w:hint="eastAsia"/>
        </w:rPr>
        <w:t>といふ弓の上手聞きて、｢この辺にたうやは見候ふ。見よ」と言ひけれ</w:t>
      </w:r>
      <w:r w:rsidR="00D65FE6" w:rsidRPr="00DB0393">
        <w:rPr>
          <w:rFonts w:hint="eastAsia"/>
          <w:vertAlign w:val="superscript"/>
        </w:rPr>
        <w:t>ⓐ</w:t>
      </w:r>
      <w:r w:rsidR="00D65FE6" w:rsidRPr="009D4A59">
        <w:rPr>
          <w:rFonts w:hint="eastAsia"/>
          <w:u w:val="double"/>
        </w:rPr>
        <w:t>ば</w:t>
      </w:r>
      <w:r w:rsidR="00D65FE6">
        <w:rPr>
          <w:rFonts w:hint="eastAsia"/>
        </w:rPr>
        <w:t>、下人立ち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い</w:t>
            </w:r>
          </w:rt>
          <w:rubyBase>
            <w:r w:rsidR="009D4A59">
              <w:rPr>
                <w:rFonts w:hint="eastAsia"/>
              </w:rPr>
              <w:t>出</w:t>
            </w:r>
          </w:rubyBase>
        </w:ruby>
      </w:r>
      <w:r w:rsidR="00D65FE6">
        <w:rPr>
          <w:rFonts w:hint="eastAsia"/>
        </w:rPr>
        <w:t>でて見て、｢ただ今、河より北の田には見候ふ」と言ふを聞きて、</w:t>
      </w:r>
      <w:r w:rsidR="00D65FE6" w:rsidRPr="00DB0393">
        <w:rPr>
          <w:rFonts w:hint="eastAsia"/>
          <w:vertAlign w:val="superscript"/>
        </w:rPr>
        <w:t>㋐</w:t>
      </w:r>
      <w:r w:rsidR="00D65FE6" w:rsidRPr="009D4A59">
        <w:rPr>
          <w:rFonts w:hint="eastAsia"/>
          <w:u w:val="wave"/>
        </w:rPr>
        <w:t>すなはち</w:t>
      </w:r>
      <w:r w:rsidR="00D65FE6">
        <w:rPr>
          <w:rFonts w:hint="eastAsia"/>
        </w:rPr>
        <w:t>弓矢を取りて出でたるに、たう立ちて南へ飛びけるを、上六、矢をはげて、さうなくも射ず。｢いづれかはこがれたる」と言ひけれ</w:t>
      </w:r>
      <w:r w:rsidR="00D65FE6" w:rsidRPr="00DB0393">
        <w:rPr>
          <w:rFonts w:hint="eastAsia"/>
          <w:vertAlign w:val="superscript"/>
        </w:rPr>
        <w:t>ⓑ</w:t>
      </w:r>
      <w:r w:rsidR="00D65FE6" w:rsidRPr="009D4A59">
        <w:rPr>
          <w:rFonts w:hint="eastAsia"/>
          <w:u w:val="double"/>
        </w:rPr>
        <w:t>ば</w:t>
      </w:r>
      <w:r w:rsidR="00D65FE6">
        <w:rPr>
          <w:rFonts w:hint="eastAsia"/>
        </w:rPr>
        <w:t>、｢しりに飛ぶをこがれたる」と言ふを聞きて、なほも急がず。はるかに遠くなりて、河の南の岸の上飛ぶほどになりにける時、よく引きて放ちたるに、あやまたず射落としてけり。</w:t>
      </w:r>
      <w:r w:rsidR="00D65FE6" w:rsidRPr="00DB0393">
        <w:rPr>
          <w:rFonts w:hint="eastAsia"/>
          <w:vertAlign w:val="superscript"/>
        </w:rPr>
        <w:t>①</w:t>
      </w:r>
      <w:r w:rsidR="00D65FE6" w:rsidRPr="00DB0393">
        <w:rPr>
          <w:rFonts w:hint="eastAsia"/>
          <w:u w:val="thick"/>
        </w:rPr>
        <w:t>むつる感興のあまり</w:t>
      </w:r>
      <w:r w:rsidR="00D65FE6">
        <w:rPr>
          <w:rFonts w:hint="eastAsia"/>
        </w:rPr>
        <w:t>、</w:t>
      </w:r>
      <w:r w:rsidR="00D65FE6" w:rsidRPr="00DB0393">
        <w:rPr>
          <w:rFonts w:hint="eastAsia"/>
          <w:vertAlign w:val="superscript"/>
        </w:rPr>
        <w:t>②</w:t>
      </w:r>
      <w:r w:rsidR="00D65FE6" w:rsidRPr="00DB0393">
        <w:rPr>
          <w:rFonts w:hint="eastAsia"/>
          <w:u w:val="thick"/>
        </w:rPr>
        <w:t>不審をいたして</w:t>
      </w:r>
      <w:r w:rsidR="00D65FE6">
        <w:rPr>
          <w:rFonts w:hint="eastAsia"/>
        </w:rPr>
        <w:t>問ひけるは、｢</w:t>
      </w:r>
      <w:r w:rsidR="00D65FE6" w:rsidRPr="00DB0393">
        <w:rPr>
          <w:rFonts w:hint="eastAsia"/>
          <w:vertAlign w:val="superscript"/>
        </w:rPr>
        <w:t>㋑</w:t>
      </w:r>
      <w:r w:rsidR="00D65FE6" w:rsidRPr="009D4A59">
        <w:rPr>
          <w:rFonts w:hint="eastAsia"/>
          <w:u w:val="wave"/>
        </w:rPr>
        <w:t>など</w:t>
      </w:r>
      <w:r w:rsidR="00D65FE6">
        <w:rPr>
          <w:rFonts w:hint="eastAsia"/>
        </w:rPr>
        <w:t>近かりつるをば射ざりつるぞ。はるかに遠くなしては射るぞ。心得ず」と尋ねければ、｢その事候ふ。近かりつるを</w:t>
      </w:r>
      <w:r w:rsidR="00D65FE6" w:rsidRPr="00DB0393">
        <w:rPr>
          <w:rFonts w:hint="eastAsia"/>
          <w:vertAlign w:val="superscript"/>
        </w:rPr>
        <w:t>③</w:t>
      </w:r>
      <w:r w:rsidR="00D65FE6" w:rsidRPr="00DB0393">
        <w:rPr>
          <w:rFonts w:hint="eastAsia"/>
          <w:u w:val="thick"/>
        </w:rPr>
        <w:t>射落としたらば</w:t>
      </w:r>
      <w:r w:rsidR="00D65FE6">
        <w:rPr>
          <w:rFonts w:hint="eastAsia"/>
        </w:rPr>
        <w:t>、河に落ちて、その羽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D4A59" w:rsidRPr="009D4A59">
              <w:rPr>
                <w:rFonts w:ascii="ＭＳ 明朝" w:hAnsi="ＭＳ 明朝" w:hint="eastAsia"/>
                <w:sz w:val="10"/>
              </w:rPr>
              <w:t>ぬ</w:t>
            </w:r>
          </w:rt>
          <w:rubyBase>
            <w:r w:rsidR="009D4A59">
              <w:rPr>
                <w:rFonts w:hint="eastAsia"/>
              </w:rPr>
              <w:t>濡</w:t>
            </w:r>
          </w:rubyBase>
        </w:ruby>
      </w:r>
      <w:r w:rsidR="00D65FE6">
        <w:rPr>
          <w:rFonts w:hint="eastAsia"/>
        </w:rPr>
        <w:t>れ侍りなむ。向かひの地につきて</w:t>
      </w:r>
      <w:r w:rsidR="00D65FE6" w:rsidRPr="00DB0393">
        <w:rPr>
          <w:rFonts w:hint="eastAsia"/>
          <w:vertAlign w:val="superscript"/>
        </w:rPr>
        <w:t>④</w:t>
      </w:r>
      <w:r w:rsidR="00D65FE6" w:rsidRPr="00DB0393">
        <w:rPr>
          <w:rFonts w:hint="eastAsia"/>
          <w:u w:val="thick"/>
        </w:rPr>
        <w:t>射落としたればこそ、かく羽は損ぜね</w:t>
      </w:r>
      <w:r w:rsidR="00D65FE6">
        <w:rPr>
          <w:rFonts w:hint="eastAsia"/>
        </w:rPr>
        <w:t>｣とぞ言ひける。</w:t>
      </w:r>
    </w:p>
    <w:p w:rsidR="003213B7" w:rsidRDefault="00D65FE6" w:rsidP="00D65FE6">
      <w:pPr>
        <w:pStyle w:val="a3"/>
        <w:ind w:firstLine="210"/>
      </w:pPr>
      <w:r>
        <w:rPr>
          <w:rFonts w:hint="eastAsia"/>
        </w:rPr>
        <w:t>心にまかせたるほど、まことに</w:t>
      </w:r>
      <w:r w:rsidRPr="00DB0393">
        <w:rPr>
          <w:rFonts w:hint="eastAsia"/>
          <w:vertAlign w:val="superscript"/>
        </w:rPr>
        <w:t>⑤</w:t>
      </w:r>
      <w:r w:rsidRPr="00DB0393">
        <w:rPr>
          <w:rFonts w:hint="eastAsia"/>
          <w:u w:val="thick"/>
        </w:rPr>
        <w:t>ゆゆしかりける</w:t>
      </w:r>
      <w:r>
        <w:rPr>
          <w:rFonts w:hint="eastAsia"/>
        </w:rPr>
        <w:t>上手なり。</w:t>
      </w:r>
    </w:p>
    <w:p w:rsidR="00FA7490" w:rsidRDefault="00FA7490" w:rsidP="00FA7490"/>
    <w:p w:rsidR="004953AA" w:rsidRDefault="004953AA" w:rsidP="00DB0393">
      <w:pPr>
        <w:pStyle w:val="20"/>
        <w:numPr>
          <w:ilvl w:val="0"/>
          <w:numId w:val="1"/>
        </w:numPr>
        <w:ind w:firstLineChars="0"/>
      </w:pPr>
      <w:r>
        <w:rPr>
          <w:rFonts w:hint="eastAsia"/>
        </w:rPr>
        <w:t>語注</w:t>
      </w: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矢をはげて＝弓に矢をつがえて。</w:t>
      </w: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こがる＝切望する。強く望む。</w:t>
      </w:r>
    </w:p>
    <w:p w:rsidR="00EA4376" w:rsidRDefault="00EA4376" w:rsidP="00EA4376">
      <w:pPr>
        <w:pStyle w:val="20"/>
        <w:ind w:left="420" w:hanging="420"/>
      </w:pPr>
    </w:p>
    <w:p w:rsidR="00DB0393" w:rsidRDefault="00DB0393" w:rsidP="00EA4376">
      <w:pPr>
        <w:pStyle w:val="20"/>
        <w:ind w:left="420" w:hanging="420"/>
      </w:pPr>
      <w:r>
        <w:rPr>
          <w:rFonts w:hint="eastAsia"/>
        </w:rPr>
        <w:t>【原文】</w:t>
      </w:r>
    </w:p>
    <w:p w:rsidR="00DB0393" w:rsidRDefault="00DB0393" w:rsidP="00DB0393">
      <w:pPr>
        <w:ind w:firstLineChars="100" w:firstLine="210"/>
      </w:pPr>
      <w:r>
        <w:rPr>
          <w:rFonts w:hint="eastAsia"/>
        </w:rPr>
        <w:t>上六大夫といふ弓の上手聞きて、｢この辺にたうやは見候ふ。見よ」と言ひければ、下人立ち出でて見て、｢ただ今、河より北の田には見候ふ」と言ふを聞きて、すなはち弓矢を取りて出でたるに、たう立ちて南へ飛びけるを、上六、矢をはげて、さうなくも射ず。｢いづれかはこがれたる」と言ひければ、｢しりに飛ぶをこがれたる」と言ふを聞きて、なほも急がず。はるかに遠くなりて、河の南の岸の上飛ぶほどになりにける時、よく引きて放ちたるに、あやまたず射落としてけり。</w:t>
      </w:r>
      <w:r>
        <w:rPr>
          <w:rFonts w:hint="eastAsia"/>
        </w:rPr>
        <w:lastRenderedPageBreak/>
        <w:t>むつる感興のあまり、不審をいたして問ひけるは、｢など近かりつるをば射ざりつるぞ。はるかに遠くなしては射るぞ。心得ず」と尋ねければ、｢その事候ふ。近かりつるを射落としたらば、河に落ちて、その羽濡れ侍りなむ。向かひの地につきて射落としたればこそ、かく羽は損ぜね｣とぞ言ひける。</w:t>
      </w:r>
    </w:p>
    <w:p w:rsidR="009258D4" w:rsidRDefault="00DB0393" w:rsidP="009258D4">
      <w:pPr>
        <w:ind w:firstLineChars="100" w:firstLine="210"/>
      </w:pPr>
      <w:r>
        <w:rPr>
          <w:rFonts w:hint="eastAsia"/>
        </w:rPr>
        <w:t>心にまかせたるほど、まことにゆゆしかりける上手なり。</w:t>
      </w:r>
    </w:p>
    <w:p w:rsidR="009258D4" w:rsidRDefault="009258D4" w:rsidP="009258D4"/>
    <w:p w:rsidR="009258D4" w:rsidRDefault="009258D4" w:rsidP="009258D4"/>
    <w:p w:rsidR="00F72A88" w:rsidRDefault="00F72A88" w:rsidP="009258D4">
      <w:r>
        <w:rPr>
          <w:rFonts w:hint="eastAsia"/>
        </w:rPr>
        <w:t xml:space="preserve">問一　</w:t>
      </w:r>
      <w:r w:rsidR="00C3114D">
        <w:rPr>
          <w:rFonts w:hint="eastAsia"/>
        </w:rPr>
        <w:t>次の</w:t>
      </w:r>
      <w:r w:rsidR="00D65FE6" w:rsidRPr="004953AA">
        <w:rPr>
          <w:rFonts w:hint="eastAsia"/>
        </w:rPr>
        <w:t>「内容わしづかみ」の空欄に本文中の語句を書き入れ</w:t>
      </w:r>
      <w:r w:rsidR="00D65FE6">
        <w:rPr>
          <w:rFonts w:hint="eastAsia"/>
        </w:rPr>
        <w:t>よ。</w:t>
      </w:r>
    </w:p>
    <w:p w:rsidR="00D65FE6" w:rsidRDefault="00DB0393" w:rsidP="00D65FE6">
      <w:pPr>
        <w:pStyle w:val="21"/>
        <w:ind w:left="630" w:hanging="210"/>
      </w:pPr>
      <w:r>
        <w:rPr>
          <w:rFonts w:hint="eastAsia"/>
        </w:rPr>
        <w:t>〔</w:t>
      </w:r>
      <w:r w:rsidR="00D65FE6">
        <w:rPr>
          <w:rFonts w:hint="eastAsia"/>
        </w:rPr>
        <w:t xml:space="preserve">　　</w:t>
      </w:r>
      <w:r w:rsidR="00C00495">
        <w:rPr>
          <w:rFonts w:hint="eastAsia"/>
        </w:rPr>
        <w:t xml:space="preserve">　</w:t>
      </w:r>
      <w:r w:rsidR="00D65FE6">
        <w:rPr>
          <w:rFonts w:hint="eastAsia"/>
        </w:rPr>
        <w:t xml:space="preserve">　</w:t>
      </w:r>
      <w:r>
        <w:rPr>
          <w:rFonts w:hint="eastAsia"/>
        </w:rPr>
        <w:t>〕</w:t>
      </w:r>
      <w:r w:rsidR="00D65FE6">
        <w:rPr>
          <w:rFonts w:hint="eastAsia"/>
        </w:rPr>
        <w:t>がトキを射ることにしたが、すぐには射ず、トキが</w:t>
      </w:r>
      <w:r>
        <w:rPr>
          <w:rFonts w:hint="eastAsia"/>
        </w:rPr>
        <w:t>〔</w:t>
      </w:r>
      <w:r w:rsidR="0087543B">
        <w:rPr>
          <w:rFonts w:hint="eastAsia"/>
        </w:rPr>
        <w:t xml:space="preserve">　　　　　　　　　　　　</w:t>
      </w:r>
      <w:r>
        <w:rPr>
          <w:rFonts w:hint="eastAsia"/>
        </w:rPr>
        <w:t>〕</w:t>
      </w:r>
      <w:r w:rsidR="00D65FE6">
        <w:rPr>
          <w:rFonts w:hint="eastAsia"/>
        </w:rPr>
        <w:t>なってから射落とした。このことを</w:t>
      </w:r>
      <w:r>
        <w:rPr>
          <w:rFonts w:hint="eastAsia"/>
        </w:rPr>
        <w:t>〔</w:t>
      </w:r>
      <w:r w:rsidR="0087543B">
        <w:rPr>
          <w:rFonts w:hint="eastAsia"/>
        </w:rPr>
        <w:t xml:space="preserve">　</w:t>
      </w:r>
      <w:r w:rsidR="00D65FE6">
        <w:rPr>
          <w:rFonts w:hint="eastAsia"/>
        </w:rPr>
        <w:t xml:space="preserve">　　　</w:t>
      </w:r>
      <w:r>
        <w:rPr>
          <w:rFonts w:hint="eastAsia"/>
        </w:rPr>
        <w:t>〕</w:t>
      </w:r>
      <w:r w:rsidR="00D65FE6">
        <w:rPr>
          <w:rFonts w:hint="eastAsia"/>
        </w:rPr>
        <w:t>に思ったむつるがその理由を尋ねると、上六はトキの</w:t>
      </w:r>
      <w:r>
        <w:rPr>
          <w:rFonts w:hint="eastAsia"/>
        </w:rPr>
        <w:t>〔</w:t>
      </w:r>
      <w:r w:rsidR="00D65FE6">
        <w:rPr>
          <w:rFonts w:hint="eastAsia"/>
        </w:rPr>
        <w:t xml:space="preserve">　　　</w:t>
      </w:r>
      <w:r>
        <w:rPr>
          <w:rFonts w:hint="eastAsia"/>
        </w:rPr>
        <w:t>〕</w:t>
      </w:r>
      <w:r w:rsidR="00D65FE6">
        <w:rPr>
          <w:rFonts w:hint="eastAsia"/>
        </w:rPr>
        <w:t>を傷めないためだと答えた。</w:t>
      </w:r>
    </w:p>
    <w:p w:rsidR="00D65FE6" w:rsidRDefault="00D65FE6" w:rsidP="00D65FE6">
      <w:pPr>
        <w:pStyle w:val="21"/>
        <w:ind w:left="630" w:hanging="210"/>
      </w:pP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問二　波線部㋐・㋑の意味を答えよ。〈</w:t>
      </w:r>
      <w:r w:rsidR="00DB0393">
        <w:rPr>
          <w:rFonts w:hint="eastAsia"/>
        </w:rPr>
        <w:t>４</w:t>
      </w:r>
      <w:r>
        <w:rPr>
          <w:rFonts w:hint="eastAsia"/>
        </w:rPr>
        <w:t>点×</w:t>
      </w:r>
      <w:r w:rsidR="00DB0393">
        <w:rPr>
          <w:rFonts w:hint="eastAsia"/>
        </w:rPr>
        <w:t>２</w:t>
      </w:r>
      <w:r>
        <w:rPr>
          <w:rFonts w:hint="eastAsia"/>
        </w:rPr>
        <w:t>〉</w:t>
      </w:r>
    </w:p>
    <w:p w:rsidR="00D65FE6" w:rsidRDefault="00D65FE6" w:rsidP="00D65FE6">
      <w:pPr>
        <w:pStyle w:val="21"/>
        <w:ind w:left="630" w:hanging="210"/>
      </w:pPr>
      <w:r>
        <w:rPr>
          <w:rFonts w:hint="eastAsia"/>
        </w:rPr>
        <w:t>㋐〔　　　　　　　　　　〕</w:t>
      </w:r>
      <w:r w:rsidR="00DB0393">
        <w:rPr>
          <w:rFonts w:hint="eastAsia"/>
        </w:rPr>
        <w:t xml:space="preserve">　</w:t>
      </w:r>
      <w:r>
        <w:rPr>
          <w:rFonts w:hint="eastAsia"/>
        </w:rPr>
        <w:t>㋑〔　　　　　　　　　　〕</w:t>
      </w:r>
    </w:p>
    <w:p w:rsidR="00D65FE6" w:rsidRDefault="00D65FE6" w:rsidP="00D65FE6">
      <w:pPr>
        <w:pStyle w:val="21"/>
        <w:ind w:left="630" w:hanging="210"/>
      </w:pP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問三　二重線部ⓐ・ⓑの用法として最も適当なものを選べ。〈</w:t>
      </w:r>
      <w:r w:rsidR="00DB0393">
        <w:rPr>
          <w:rFonts w:hint="eastAsia"/>
        </w:rPr>
        <w:t>３</w:t>
      </w:r>
      <w:r>
        <w:rPr>
          <w:rFonts w:hint="eastAsia"/>
        </w:rPr>
        <w:t>点×</w:t>
      </w:r>
      <w:r w:rsidR="00DB0393">
        <w:rPr>
          <w:rFonts w:hint="eastAsia"/>
        </w:rPr>
        <w:t>２</w:t>
      </w:r>
      <w:r>
        <w:rPr>
          <w:rFonts w:hint="eastAsia"/>
        </w:rPr>
        <w:t>〉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ア　仮定条件（…ならば）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イ　確定条件・原因理由（…ので）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ウ　確定条件・偶然条件（…ところ）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エ　確定条件・恒常条件（…といつも）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ⓐ〔　　　〕　ⓑ〔　　　〕</w:t>
      </w:r>
    </w:p>
    <w:p w:rsidR="00D65FE6" w:rsidRDefault="00D65FE6" w:rsidP="00D65FE6">
      <w:pPr>
        <w:pStyle w:val="21"/>
        <w:ind w:left="630" w:hanging="210"/>
      </w:pP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問四　傍線部①とあるが、どのようなことに対して言っているのか。最も適当なものを選べ。〈</w:t>
      </w:r>
      <w:r w:rsidR="00DB0393">
        <w:rPr>
          <w:rFonts w:hint="eastAsia"/>
        </w:rPr>
        <w:t>６点</w:t>
      </w:r>
      <w:r>
        <w:rPr>
          <w:rFonts w:hint="eastAsia"/>
        </w:rPr>
        <w:t>〉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ア　探し求めていたトキの羽が手に入ったこと。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イ　トキを射る場合だけ違った方法をとったこと。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ウ　遠くのトキを射落とす見事な腕前を見せたこと。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エ　トキに対して慈悲深い態度をとったこと。</w:t>
      </w:r>
    </w:p>
    <w:p w:rsidR="00D65FE6" w:rsidRDefault="00D65FE6" w:rsidP="007E27BB">
      <w:pPr>
        <w:ind w:firstLineChars="100" w:firstLine="210"/>
      </w:pPr>
      <w:r>
        <w:rPr>
          <w:rFonts w:hint="eastAsia"/>
        </w:rPr>
        <w:t>〔　　　〕</w:t>
      </w:r>
    </w:p>
    <w:p w:rsidR="00D65FE6" w:rsidRDefault="00D65FE6" w:rsidP="00D65FE6">
      <w:pPr>
        <w:pStyle w:val="21"/>
        <w:ind w:left="630" w:hanging="210"/>
      </w:pP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問五　傍線部②とあるが、「上六」のどのような点を「むつる」は「不審」に思ったのか。二十字以内で答えよ。〈</w:t>
      </w:r>
      <w:r w:rsidRPr="00D65FE6">
        <w:rPr>
          <w:rFonts w:hint="eastAsia"/>
          <w:eastAsianLayout w:id="1220289797" w:vert="1" w:vertCompress="1"/>
        </w:rPr>
        <w:t>10</w:t>
      </w:r>
      <w:r>
        <w:rPr>
          <w:rFonts w:hint="eastAsia"/>
        </w:rPr>
        <w:t>点〉</w:t>
      </w:r>
    </w:p>
    <w:p w:rsidR="00D65FE6" w:rsidRDefault="00D65FE6" w:rsidP="00D65FE6">
      <w:pPr>
        <w:pStyle w:val="21"/>
        <w:ind w:left="630" w:hanging="210"/>
      </w:pPr>
      <w:r>
        <w:rPr>
          <w:rFonts w:hint="eastAsia"/>
        </w:rPr>
        <w:t xml:space="preserve">〔　　　　　　　　　　　　　　　　　　　　　　　　　　　　　　</w:t>
      </w:r>
      <w:r w:rsidR="00DB0393">
        <w:rPr>
          <w:rFonts w:hint="eastAsia"/>
        </w:rPr>
        <w:t xml:space="preserve">　　　　　　　　　</w:t>
      </w:r>
      <w:r>
        <w:rPr>
          <w:rFonts w:hint="eastAsia"/>
        </w:rPr>
        <w:t>〕</w:t>
      </w:r>
    </w:p>
    <w:p w:rsidR="00D65FE6" w:rsidRDefault="00D65FE6" w:rsidP="00D65FE6">
      <w:pPr>
        <w:pStyle w:val="21"/>
        <w:ind w:left="630" w:hanging="210"/>
      </w:pP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問六　傍線部③・④を接続助詞「ば」の用法に注意して現代語訳せよ。〈</w:t>
      </w:r>
      <w:r w:rsidR="00DB0393">
        <w:rPr>
          <w:rFonts w:hint="eastAsia"/>
        </w:rPr>
        <w:t>５</w:t>
      </w:r>
      <w:r>
        <w:rPr>
          <w:rFonts w:hint="eastAsia"/>
        </w:rPr>
        <w:t>点×</w:t>
      </w:r>
      <w:r w:rsidR="00DB0393">
        <w:rPr>
          <w:rFonts w:hint="eastAsia"/>
        </w:rPr>
        <w:t>２</w:t>
      </w:r>
      <w:r>
        <w:rPr>
          <w:rFonts w:hint="eastAsia"/>
        </w:rPr>
        <w:t>〉</w:t>
      </w:r>
    </w:p>
    <w:p w:rsidR="00D65FE6" w:rsidRDefault="00D65FE6" w:rsidP="00D65FE6">
      <w:pPr>
        <w:pStyle w:val="21"/>
        <w:ind w:left="630" w:hanging="210"/>
      </w:pPr>
      <w:r>
        <w:rPr>
          <w:rFonts w:hint="eastAsia"/>
        </w:rPr>
        <w:t>③〔　　　　　　　　　　　　　　　　　　　　　　　〕</w:t>
      </w:r>
    </w:p>
    <w:p w:rsidR="00D65FE6" w:rsidRDefault="00D65FE6" w:rsidP="00D65FE6">
      <w:pPr>
        <w:pStyle w:val="21"/>
        <w:ind w:left="630" w:hanging="210"/>
      </w:pPr>
      <w:r>
        <w:rPr>
          <w:rFonts w:hint="eastAsia"/>
        </w:rPr>
        <w:t>④〔　　　　　　　　　　　　　　　　　　　　　　　〕</w:t>
      </w:r>
    </w:p>
    <w:p w:rsidR="00D65FE6" w:rsidRDefault="00D65FE6" w:rsidP="00D65FE6">
      <w:pPr>
        <w:pStyle w:val="21"/>
        <w:ind w:left="630" w:hanging="210"/>
      </w:pP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lastRenderedPageBreak/>
        <w:t>問七　傍線部⑤とあるが、これは筆者の何に対する感想か。最も適当なものを選べ。〈</w:t>
      </w:r>
      <w:r w:rsidRPr="00D65FE6">
        <w:rPr>
          <w:rFonts w:hint="eastAsia"/>
          <w:eastAsianLayout w:id="1220290050" w:vert="1" w:vertCompress="1"/>
        </w:rPr>
        <w:t>10</w:t>
      </w:r>
      <w:r>
        <w:rPr>
          <w:rFonts w:hint="eastAsia"/>
        </w:rPr>
        <w:t>点〉</w:t>
      </w:r>
    </w:p>
    <w:p w:rsidR="00D65FE6" w:rsidRDefault="00D65FE6" w:rsidP="007E27BB">
      <w:pPr>
        <w:ind w:leftChars="100" w:left="420" w:hangingChars="100" w:hanging="210"/>
      </w:pPr>
      <w:r>
        <w:rPr>
          <w:rFonts w:hint="eastAsia"/>
        </w:rPr>
        <w:t>ア　同じ弓矢を扱うことを仕事としていながら、向こう岸についたトキを射ぬく「上六」の腕前を心から称賛する「むつる」の素直さ。</w:t>
      </w:r>
    </w:p>
    <w:p w:rsidR="00D65FE6" w:rsidRDefault="00D65FE6" w:rsidP="007E27BB">
      <w:pPr>
        <w:ind w:leftChars="100" w:left="420" w:hangingChars="100" w:hanging="210"/>
      </w:pPr>
      <w:r>
        <w:rPr>
          <w:rFonts w:hint="eastAsia"/>
        </w:rPr>
        <w:t>イ　「上六」の思慮深さを理解できずに、腕前はあるにもかかわらず、思いつくままに軽々しく行動する「むつる」のいとわしさ。</w:t>
      </w:r>
    </w:p>
    <w:p w:rsidR="00D65FE6" w:rsidRDefault="00D65FE6" w:rsidP="007E27BB">
      <w:pPr>
        <w:ind w:leftChars="100" w:left="420" w:hangingChars="100" w:hanging="210"/>
      </w:pPr>
      <w:r>
        <w:rPr>
          <w:rFonts w:hint="eastAsia"/>
        </w:rPr>
        <w:t>ウ　すでに素晴らしい弓の技術を持ちながら、さらに技量を高めるためにあえて遠くのトキを射る「上六」の向上心。</w:t>
      </w:r>
    </w:p>
    <w:p w:rsidR="00D65FE6" w:rsidRDefault="00D65FE6" w:rsidP="007E27BB">
      <w:pPr>
        <w:ind w:leftChars="100" w:left="420" w:hangingChars="100" w:hanging="210"/>
      </w:pPr>
      <w:r>
        <w:rPr>
          <w:rFonts w:hint="eastAsia"/>
        </w:rPr>
        <w:t>エ　羽を傷つけないために、射落としやすい近距離からではなく、わざわざ向こう岸についた後でトキを射る「上六」の自信。</w:t>
      </w:r>
    </w:p>
    <w:p w:rsidR="00981738" w:rsidRDefault="00D65FE6" w:rsidP="007E27BB">
      <w:pPr>
        <w:ind w:firstLineChars="100" w:firstLine="210"/>
      </w:pPr>
      <w:r>
        <w:rPr>
          <w:rFonts w:hint="eastAsia"/>
        </w:rPr>
        <w:t>〔　　　〕</w:t>
      </w:r>
      <w:r w:rsidR="00572EBC">
        <w:br w:type="page"/>
      </w:r>
      <w:r w:rsidR="00FA7490">
        <w:rPr>
          <w:rFonts w:hint="eastAsia"/>
        </w:rPr>
        <w:lastRenderedPageBreak/>
        <w:t>【解答】</w:t>
      </w:r>
    </w:p>
    <w:p w:rsidR="00F72A88" w:rsidRDefault="00F72A88" w:rsidP="00F72A88">
      <w:r>
        <w:rPr>
          <w:rFonts w:hint="eastAsia"/>
        </w:rPr>
        <w:t xml:space="preserve">問一　</w:t>
      </w:r>
      <w:r w:rsidR="0087543B">
        <w:rPr>
          <w:rFonts w:hint="eastAsia"/>
        </w:rPr>
        <w:t>上六</w:t>
      </w:r>
      <w:r w:rsidR="00DB0393">
        <w:rPr>
          <w:rFonts w:hint="eastAsia"/>
        </w:rPr>
        <w:t>／</w:t>
      </w:r>
      <w:r w:rsidR="0087543B">
        <w:rPr>
          <w:rFonts w:hint="eastAsia"/>
        </w:rPr>
        <w:t>はるかに遠く</w:t>
      </w:r>
      <w:r w:rsidR="00DB0393">
        <w:rPr>
          <w:rFonts w:hint="eastAsia"/>
        </w:rPr>
        <w:t>／</w:t>
      </w:r>
      <w:r w:rsidR="0087543B">
        <w:rPr>
          <w:rFonts w:hint="eastAsia"/>
        </w:rPr>
        <w:t>不審</w:t>
      </w:r>
      <w:r w:rsidR="00DB0393">
        <w:rPr>
          <w:rFonts w:hint="eastAsia"/>
        </w:rPr>
        <w:t>／</w:t>
      </w:r>
      <w:r w:rsidR="0087543B">
        <w:rPr>
          <w:rFonts w:hint="eastAsia"/>
        </w:rPr>
        <w:t>羽</w:t>
      </w:r>
    </w:p>
    <w:p w:rsidR="00D65FE6" w:rsidRDefault="00D65FE6" w:rsidP="00D65FE6">
      <w:r>
        <w:rPr>
          <w:rFonts w:hint="eastAsia"/>
        </w:rPr>
        <w:t>問二　㋐＝すぐに　㋑＝なぜ〈</w:t>
      </w:r>
      <w:r w:rsidR="00DB0393">
        <w:rPr>
          <w:rFonts w:hint="eastAsia"/>
        </w:rPr>
        <w:t>４</w:t>
      </w:r>
      <w:r>
        <w:rPr>
          <w:rFonts w:hint="eastAsia"/>
        </w:rPr>
        <w:t>点×</w:t>
      </w:r>
      <w:r w:rsidR="00DB0393">
        <w:rPr>
          <w:rFonts w:hint="eastAsia"/>
        </w:rPr>
        <w:t>２</w:t>
      </w:r>
      <w:r>
        <w:rPr>
          <w:rFonts w:hint="eastAsia"/>
        </w:rPr>
        <w:t>〉</w:t>
      </w:r>
    </w:p>
    <w:p w:rsidR="00D65FE6" w:rsidRDefault="00D65FE6" w:rsidP="00D65FE6">
      <w:r>
        <w:rPr>
          <w:rFonts w:hint="eastAsia"/>
        </w:rPr>
        <w:t>問三　ⓐ＝イ　ⓑ＝ウ〈</w:t>
      </w:r>
      <w:r w:rsidR="00DB0393">
        <w:rPr>
          <w:rFonts w:hint="eastAsia"/>
        </w:rPr>
        <w:t>３</w:t>
      </w:r>
      <w:r>
        <w:rPr>
          <w:rFonts w:hint="eastAsia"/>
        </w:rPr>
        <w:t>点×</w:t>
      </w:r>
      <w:r w:rsidR="00DB0393">
        <w:rPr>
          <w:rFonts w:hint="eastAsia"/>
        </w:rPr>
        <w:t>２</w:t>
      </w:r>
      <w:r>
        <w:rPr>
          <w:rFonts w:hint="eastAsia"/>
        </w:rPr>
        <w:t>〉</w:t>
      </w:r>
    </w:p>
    <w:p w:rsidR="00D65FE6" w:rsidRDefault="00D65FE6" w:rsidP="00D65FE6">
      <w:r>
        <w:rPr>
          <w:rFonts w:hint="eastAsia"/>
        </w:rPr>
        <w:t>問四　ウ〈</w:t>
      </w:r>
      <w:r w:rsidR="00DB0393">
        <w:rPr>
          <w:rFonts w:hint="eastAsia"/>
        </w:rPr>
        <w:t>６</w:t>
      </w:r>
      <w:r>
        <w:rPr>
          <w:rFonts w:hint="eastAsia"/>
        </w:rPr>
        <w:t>点〉</w:t>
      </w:r>
    </w:p>
    <w:p w:rsidR="00D65FE6" w:rsidRDefault="00D65FE6" w:rsidP="00D65FE6">
      <w:r>
        <w:rPr>
          <w:rFonts w:hint="eastAsia"/>
        </w:rPr>
        <w:t>問五　トキが遠くまで飛んでから射落とした点。（</w:t>
      </w:r>
      <w:r w:rsidRPr="000B1F79">
        <w:rPr>
          <w:rFonts w:hint="eastAsia"/>
          <w:eastAsianLayout w:id="1220290564" w:vert="1" w:vertCompress="1"/>
        </w:rPr>
        <w:t>19</w:t>
      </w:r>
      <w:r>
        <w:rPr>
          <w:rFonts w:hint="eastAsia"/>
        </w:rPr>
        <w:t>字）〈</w:t>
      </w:r>
      <w:r w:rsidRPr="000B1F79">
        <w:rPr>
          <w:rFonts w:hint="eastAsia"/>
          <w:eastAsianLayout w:id="1220290816" w:vert="1" w:vertCompress="1"/>
        </w:rPr>
        <w:t>10</w:t>
      </w:r>
      <w:r>
        <w:rPr>
          <w:rFonts w:hint="eastAsia"/>
        </w:rPr>
        <w:t>点〉</w:t>
      </w:r>
    </w:p>
    <w:p w:rsidR="00D65FE6" w:rsidRDefault="00D65FE6" w:rsidP="00D65FE6">
      <w:r>
        <w:rPr>
          <w:rFonts w:hint="eastAsia"/>
        </w:rPr>
        <w:t>問六　③＝射落としたならば</w:t>
      </w:r>
      <w:r w:rsidR="00DB0393">
        <w:rPr>
          <w:rFonts w:hint="eastAsia"/>
        </w:rPr>
        <w:t>、</w:t>
      </w:r>
    </w:p>
    <w:p w:rsidR="00D65FE6" w:rsidRDefault="00D65FE6" w:rsidP="00D65FE6">
      <w:r>
        <w:rPr>
          <w:rFonts w:hint="eastAsia"/>
        </w:rPr>
        <w:t xml:space="preserve">　　　④＝射落としたので、このように羽は傷まない。</w:t>
      </w:r>
      <w:r w:rsidR="00DB0393">
        <w:rPr>
          <w:rFonts w:hint="eastAsia"/>
        </w:rPr>
        <w:t>〈５点×２〉</w:t>
      </w:r>
    </w:p>
    <w:p w:rsidR="00D65FE6" w:rsidRDefault="00D65FE6" w:rsidP="00D65FE6">
      <w:r>
        <w:rPr>
          <w:rFonts w:hint="eastAsia"/>
        </w:rPr>
        <w:t>問七　エ〈</w:t>
      </w:r>
      <w:r w:rsidRPr="000B1F79">
        <w:rPr>
          <w:rFonts w:hint="eastAsia"/>
          <w:eastAsianLayout w:id="1220290819" w:vert="1" w:vertCompress="1"/>
        </w:rPr>
        <w:t>10</w:t>
      </w:r>
      <w:r>
        <w:rPr>
          <w:rFonts w:hint="eastAsia"/>
        </w:rPr>
        <w:t>点〉</w:t>
      </w:r>
    </w:p>
    <w:p w:rsidR="00CA1ACF" w:rsidRDefault="00CA1ACF" w:rsidP="00CA1ACF"/>
    <w:p w:rsidR="00DB0393" w:rsidRDefault="00DB0393" w:rsidP="00CA1ACF">
      <w:r>
        <w:rPr>
          <w:rFonts w:hint="eastAsia"/>
        </w:rPr>
        <w:t>【現代語訳】</w:t>
      </w:r>
    </w:p>
    <w:p w:rsidR="00DB0393" w:rsidRDefault="00DB0393" w:rsidP="009A64BD">
      <w:pPr>
        <w:ind w:firstLineChars="100" w:firstLine="210"/>
      </w:pPr>
      <w:r w:rsidRPr="00DB0393">
        <w:rPr>
          <w:rFonts w:hint="eastAsia"/>
        </w:rPr>
        <w:t>上六大夫という弓名人が（その話を）聞いて、「この辺りでトキは見かけますか。見てこい」と言ったので、下人が立ち出て見て、「たった今、川から北の田には見えてございます」と</w:t>
      </w:r>
      <w:r w:rsidRPr="00DB0393">
        <w:rPr>
          <w:rFonts w:hint="eastAsia"/>
        </w:rPr>
        <w:t xml:space="preserve"> </w:t>
      </w:r>
      <w:r w:rsidRPr="00DB0393">
        <w:rPr>
          <w:rFonts w:hint="eastAsia"/>
        </w:rPr>
        <w:t xml:space="preserve">　　　　</w:t>
      </w:r>
      <w:r w:rsidRPr="00DB0393">
        <w:rPr>
          <w:rFonts w:hint="eastAsia"/>
        </w:rPr>
        <w:t xml:space="preserve"> </w:t>
      </w:r>
      <w:r>
        <w:rPr>
          <w:rFonts w:hint="eastAsia"/>
        </w:rPr>
        <w:t>（下人が）</w:t>
      </w:r>
      <w:r w:rsidRPr="00DB0393">
        <w:rPr>
          <w:rFonts w:hint="eastAsia"/>
        </w:rPr>
        <w:t>言うのを</w:t>
      </w:r>
      <w:r>
        <w:rPr>
          <w:rFonts w:hint="eastAsia"/>
        </w:rPr>
        <w:t>（上六が）</w:t>
      </w:r>
      <w:r w:rsidRPr="00DB0393">
        <w:rPr>
          <w:rFonts w:hint="eastAsia"/>
        </w:rPr>
        <w:t xml:space="preserve">聞いて、すぐに弓矢を手に取って出たが、トキが飛び立って南へと向かったのを、上六は、矢をつがえて（いながら）、すぐには射ない。「（今飛んでいるうちで）どれを望んでいるのか」と（むつるに）言ったところ、「一番最後に飛ぶトキを望んでいる」と　　　　　</w:t>
      </w:r>
      <w:r w:rsidRPr="00DB0393">
        <w:rPr>
          <w:rFonts w:hint="eastAsia"/>
        </w:rPr>
        <w:t xml:space="preserve"> </w:t>
      </w:r>
      <w:r>
        <w:rPr>
          <w:rFonts w:hint="eastAsia"/>
        </w:rPr>
        <w:t>（むつるが）</w:t>
      </w:r>
      <w:r w:rsidRPr="00DB0393">
        <w:rPr>
          <w:rFonts w:hint="eastAsia"/>
        </w:rPr>
        <w:t>言うのを</w:t>
      </w:r>
      <w:r w:rsidRPr="00DB0393">
        <w:rPr>
          <w:rFonts w:hint="eastAsia"/>
        </w:rPr>
        <w:t xml:space="preserve"> </w:t>
      </w:r>
      <w:r>
        <w:rPr>
          <w:rFonts w:hint="eastAsia"/>
        </w:rPr>
        <w:t>（上六が）</w:t>
      </w:r>
      <w:r w:rsidRPr="00DB0393">
        <w:rPr>
          <w:rFonts w:hint="eastAsia"/>
        </w:rPr>
        <w:t>聞いて（いながら）、やはり急がない。</w:t>
      </w:r>
      <w:r w:rsidRPr="00DB0393">
        <w:rPr>
          <w:rFonts w:hint="eastAsia"/>
        </w:rPr>
        <w:t xml:space="preserve"> </w:t>
      </w:r>
      <w:r w:rsidRPr="00DB0393">
        <w:rPr>
          <w:rFonts w:hint="eastAsia"/>
        </w:rPr>
        <w:t>（トキが）はるか</w:t>
      </w:r>
      <w:r w:rsidR="0005354F" w:rsidRPr="0005354F">
        <w:rPr>
          <w:rFonts w:hint="eastAsia"/>
        </w:rPr>
        <w:t>遠くになって、川の南岸上を飛ぶくらいになってしまった時に、（上六は）十分に弓を引いてはなったところ、失敗せずに射落としてしまった。むつるが感じ入っておもしろがるあまり、不思議に思って尋ねたことには、「なぜ近かった時の（トキ）を射なかったのか。はるか遠くにして射るのか。理解できない」と尋ねたところ、（上六は）「その事でございます。近かったのを射落としたならば、川に落ちて、その羽がきっと濡れるでしょう。向こう岸について射落としたので、このように羽は傷まない」と言った。</w:t>
      </w:r>
    </w:p>
    <w:p w:rsidR="0005354F" w:rsidRPr="0005354F" w:rsidRDefault="0005354F" w:rsidP="00CA1ACF">
      <w:r>
        <w:rPr>
          <w:rFonts w:hint="eastAsia"/>
        </w:rPr>
        <w:t xml:space="preserve">　</w:t>
      </w:r>
      <w:r w:rsidRPr="0005354F">
        <w:rPr>
          <w:rFonts w:hint="eastAsia"/>
        </w:rPr>
        <w:t>気負いのない様子が、まことに素晴らしかった弓の名手である。</w:t>
      </w:r>
    </w:p>
    <w:p w:rsidR="00FA7490" w:rsidRDefault="00981738" w:rsidP="00DD4AE7">
      <w:r>
        <w:br w:type="page"/>
      </w:r>
      <w:r w:rsidR="00FA7490">
        <w:rPr>
          <w:rFonts w:hint="eastAsia"/>
        </w:rPr>
        <w:lastRenderedPageBreak/>
        <w:t>【補充問題】</w:t>
      </w:r>
      <w:r w:rsidR="0005354F">
        <w:rPr>
          <w:rFonts w:hint="eastAsia"/>
        </w:rPr>
        <w:t>（＊行数は本書に対応）</w:t>
      </w: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問１　「この辺にたうやは見候ふ」（１行目）を現代語訳せよ。</w:t>
      </w:r>
    </w:p>
    <w:p w:rsidR="00D65FE6" w:rsidRDefault="00D65FE6" w:rsidP="00D65FE6">
      <w:pPr>
        <w:pStyle w:val="2"/>
        <w:ind w:left="420"/>
      </w:pPr>
    </w:p>
    <w:p w:rsidR="00D65FE6" w:rsidRDefault="00D65FE6" w:rsidP="00D65FE6">
      <w:pPr>
        <w:pStyle w:val="20"/>
        <w:ind w:left="420" w:hanging="420"/>
      </w:pPr>
      <w:r>
        <w:rPr>
          <w:rFonts w:hint="eastAsia"/>
        </w:rPr>
        <w:t>問２　「心にまかせたる」（</w:t>
      </w:r>
      <w:r w:rsidR="0005354F" w:rsidRPr="0005354F">
        <w:rPr>
          <w:rFonts w:hint="eastAsia"/>
          <w:eastAsianLayout w:id="-1395403008" w:vert="1" w:vertCompress="1"/>
        </w:rPr>
        <w:t>10</w:t>
      </w:r>
      <w:r>
        <w:rPr>
          <w:rFonts w:hint="eastAsia"/>
        </w:rPr>
        <w:t>行目）とは、誰の、どのような様子のことを指しているのか。</w:t>
      </w:r>
    </w:p>
    <w:p w:rsidR="00ED5F09" w:rsidRDefault="00ED5F09" w:rsidP="0049424C">
      <w:pPr>
        <w:pStyle w:val="2"/>
        <w:ind w:left="420"/>
      </w:pPr>
    </w:p>
    <w:p w:rsidR="00981738" w:rsidRDefault="00981738" w:rsidP="00981738">
      <w:r>
        <w:rPr>
          <w:rFonts w:hint="eastAsia"/>
        </w:rPr>
        <w:t>【補充問題解答】</w:t>
      </w:r>
    </w:p>
    <w:p w:rsidR="0009638A" w:rsidRDefault="00981738" w:rsidP="0009638A">
      <w:pPr>
        <w:pStyle w:val="20"/>
        <w:ind w:left="420" w:hanging="420"/>
      </w:pPr>
      <w:r>
        <w:rPr>
          <w:rFonts w:hint="eastAsia"/>
        </w:rPr>
        <w:t>問１</w:t>
      </w:r>
      <w:r w:rsidR="0009638A">
        <w:rPr>
          <w:rFonts w:hint="eastAsia"/>
        </w:rPr>
        <w:t xml:space="preserve">　</w:t>
      </w:r>
      <w:r w:rsidR="00D65FE6">
        <w:rPr>
          <w:rFonts w:hint="eastAsia"/>
        </w:rPr>
        <w:t>この辺りでトキは見かけますか</w:t>
      </w:r>
    </w:p>
    <w:p w:rsidR="0009638A" w:rsidRDefault="00ED5F09" w:rsidP="0009638A">
      <w:pPr>
        <w:pStyle w:val="20"/>
        <w:ind w:left="420" w:hanging="420"/>
      </w:pPr>
      <w:r>
        <w:rPr>
          <w:rFonts w:hint="eastAsia"/>
        </w:rPr>
        <w:t xml:space="preserve">問２　</w:t>
      </w:r>
      <w:r w:rsidR="00D65FE6">
        <w:rPr>
          <w:rFonts w:hint="eastAsia"/>
        </w:rPr>
        <w:t>上六大夫の、羽を傷めずに手に入れるため、落ち着いてトキを射る様子。</w:t>
      </w:r>
    </w:p>
    <w:p w:rsidR="00C33CF0" w:rsidRDefault="00C33CF0" w:rsidP="00ED5F09">
      <w:pPr>
        <w:pStyle w:val="20"/>
        <w:ind w:left="420" w:hanging="420"/>
      </w:pPr>
    </w:p>
    <w:sectPr w:rsidR="00C33CF0" w:rsidSect="00DB0393">
      <w:pgSz w:w="16840" w:h="11907" w:orient="landscape" w:code="9"/>
      <w:pgMar w:top="1440" w:right="1440" w:bottom="1440" w:left="1440" w:header="851" w:footer="992" w:gutter="0"/>
      <w:cols w:space="425"/>
      <w:textDirection w:val="tbRl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B0393" w:rsidRDefault="00DB0393" w:rsidP="00DB0393">
      <w:r>
        <w:separator/>
      </w:r>
    </w:p>
  </w:endnote>
  <w:endnote w:type="continuationSeparator" w:id="0">
    <w:p w:rsidR="00DB0393" w:rsidRDefault="00DB0393" w:rsidP="00DB0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B0393" w:rsidRDefault="00DB0393" w:rsidP="00DB0393">
      <w:r>
        <w:separator/>
      </w:r>
    </w:p>
  </w:footnote>
  <w:footnote w:type="continuationSeparator" w:id="0">
    <w:p w:rsidR="00DB0393" w:rsidRDefault="00DB0393" w:rsidP="00DB0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667F11"/>
    <w:multiLevelType w:val="hybridMultilevel"/>
    <w:tmpl w:val="15F6EA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082680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167BC"/>
    <w:rsid w:val="00020665"/>
    <w:rsid w:val="000272F0"/>
    <w:rsid w:val="00041063"/>
    <w:rsid w:val="000451E9"/>
    <w:rsid w:val="0005130E"/>
    <w:rsid w:val="0005354F"/>
    <w:rsid w:val="00074E26"/>
    <w:rsid w:val="000815C9"/>
    <w:rsid w:val="0008447B"/>
    <w:rsid w:val="00090A00"/>
    <w:rsid w:val="00093AF7"/>
    <w:rsid w:val="0009638A"/>
    <w:rsid w:val="000A1668"/>
    <w:rsid w:val="000B1F79"/>
    <w:rsid w:val="000B4C75"/>
    <w:rsid w:val="000C05CB"/>
    <w:rsid w:val="000C3326"/>
    <w:rsid w:val="000C3D98"/>
    <w:rsid w:val="000C4030"/>
    <w:rsid w:val="000C4125"/>
    <w:rsid w:val="000C54CE"/>
    <w:rsid w:val="000D4465"/>
    <w:rsid w:val="00101535"/>
    <w:rsid w:val="00105274"/>
    <w:rsid w:val="00107B78"/>
    <w:rsid w:val="00114267"/>
    <w:rsid w:val="0012093E"/>
    <w:rsid w:val="0012330E"/>
    <w:rsid w:val="00140EFE"/>
    <w:rsid w:val="00143963"/>
    <w:rsid w:val="00153F98"/>
    <w:rsid w:val="00161952"/>
    <w:rsid w:val="00182514"/>
    <w:rsid w:val="00194372"/>
    <w:rsid w:val="001B77DE"/>
    <w:rsid w:val="001C0C45"/>
    <w:rsid w:val="001D0B8C"/>
    <w:rsid w:val="001F42DB"/>
    <w:rsid w:val="001F5232"/>
    <w:rsid w:val="002338E5"/>
    <w:rsid w:val="00256942"/>
    <w:rsid w:val="00266CD2"/>
    <w:rsid w:val="002B718A"/>
    <w:rsid w:val="002B72E6"/>
    <w:rsid w:val="002D3B4B"/>
    <w:rsid w:val="002D4B8A"/>
    <w:rsid w:val="00302D81"/>
    <w:rsid w:val="003034B7"/>
    <w:rsid w:val="00307DC9"/>
    <w:rsid w:val="003213B7"/>
    <w:rsid w:val="00321A53"/>
    <w:rsid w:val="00323C47"/>
    <w:rsid w:val="00332CBF"/>
    <w:rsid w:val="003333CC"/>
    <w:rsid w:val="00381DE5"/>
    <w:rsid w:val="003922AB"/>
    <w:rsid w:val="003B0A7B"/>
    <w:rsid w:val="003B0A93"/>
    <w:rsid w:val="003B6E20"/>
    <w:rsid w:val="003C1E13"/>
    <w:rsid w:val="003D4A4F"/>
    <w:rsid w:val="003D54E5"/>
    <w:rsid w:val="004030E8"/>
    <w:rsid w:val="00406B82"/>
    <w:rsid w:val="00420B60"/>
    <w:rsid w:val="00422A10"/>
    <w:rsid w:val="0043542B"/>
    <w:rsid w:val="00466C9F"/>
    <w:rsid w:val="00470363"/>
    <w:rsid w:val="0047599F"/>
    <w:rsid w:val="00476529"/>
    <w:rsid w:val="0049424C"/>
    <w:rsid w:val="004953AA"/>
    <w:rsid w:val="004A2B1B"/>
    <w:rsid w:val="004A7DE1"/>
    <w:rsid w:val="004D2955"/>
    <w:rsid w:val="004D4797"/>
    <w:rsid w:val="004D51CB"/>
    <w:rsid w:val="004D7C6D"/>
    <w:rsid w:val="00522F89"/>
    <w:rsid w:val="0052663F"/>
    <w:rsid w:val="00547501"/>
    <w:rsid w:val="005515A0"/>
    <w:rsid w:val="005572BB"/>
    <w:rsid w:val="00563B15"/>
    <w:rsid w:val="00566483"/>
    <w:rsid w:val="00572EBC"/>
    <w:rsid w:val="00574475"/>
    <w:rsid w:val="00595AA3"/>
    <w:rsid w:val="005962D7"/>
    <w:rsid w:val="005B2DC9"/>
    <w:rsid w:val="005B4275"/>
    <w:rsid w:val="005C534C"/>
    <w:rsid w:val="005C6ED1"/>
    <w:rsid w:val="005D6AC5"/>
    <w:rsid w:val="005F3FB8"/>
    <w:rsid w:val="005F532B"/>
    <w:rsid w:val="006026FD"/>
    <w:rsid w:val="0060342E"/>
    <w:rsid w:val="0060348C"/>
    <w:rsid w:val="006051CA"/>
    <w:rsid w:val="006116F8"/>
    <w:rsid w:val="006155A1"/>
    <w:rsid w:val="00620D3D"/>
    <w:rsid w:val="0062368B"/>
    <w:rsid w:val="006326D7"/>
    <w:rsid w:val="00656DD6"/>
    <w:rsid w:val="0065700B"/>
    <w:rsid w:val="00675D9A"/>
    <w:rsid w:val="006849D0"/>
    <w:rsid w:val="00687170"/>
    <w:rsid w:val="006A360D"/>
    <w:rsid w:val="006B2289"/>
    <w:rsid w:val="006C7893"/>
    <w:rsid w:val="006E06E2"/>
    <w:rsid w:val="006E34B1"/>
    <w:rsid w:val="007015FA"/>
    <w:rsid w:val="00704564"/>
    <w:rsid w:val="00725358"/>
    <w:rsid w:val="00750997"/>
    <w:rsid w:val="00777DF3"/>
    <w:rsid w:val="00786B63"/>
    <w:rsid w:val="00795252"/>
    <w:rsid w:val="007B4C56"/>
    <w:rsid w:val="007B5181"/>
    <w:rsid w:val="007B54FD"/>
    <w:rsid w:val="007C7D2B"/>
    <w:rsid w:val="007D3635"/>
    <w:rsid w:val="007E27BB"/>
    <w:rsid w:val="007E77C3"/>
    <w:rsid w:val="007E7AE4"/>
    <w:rsid w:val="007E7E6B"/>
    <w:rsid w:val="007F4FDB"/>
    <w:rsid w:val="008064FB"/>
    <w:rsid w:val="00807CA0"/>
    <w:rsid w:val="008120A6"/>
    <w:rsid w:val="008163A6"/>
    <w:rsid w:val="00816A90"/>
    <w:rsid w:val="008434BA"/>
    <w:rsid w:val="008443F0"/>
    <w:rsid w:val="008464B8"/>
    <w:rsid w:val="008473E4"/>
    <w:rsid w:val="00850794"/>
    <w:rsid w:val="00850EFD"/>
    <w:rsid w:val="0087543B"/>
    <w:rsid w:val="0087756F"/>
    <w:rsid w:val="008A2AAD"/>
    <w:rsid w:val="008A3EC1"/>
    <w:rsid w:val="008B7DD7"/>
    <w:rsid w:val="008C0C64"/>
    <w:rsid w:val="008C1A12"/>
    <w:rsid w:val="008C45EE"/>
    <w:rsid w:val="008E20BD"/>
    <w:rsid w:val="008F0DB7"/>
    <w:rsid w:val="00902637"/>
    <w:rsid w:val="00910157"/>
    <w:rsid w:val="00911770"/>
    <w:rsid w:val="0091500B"/>
    <w:rsid w:val="009258D4"/>
    <w:rsid w:val="009336E3"/>
    <w:rsid w:val="0096029F"/>
    <w:rsid w:val="00974AD5"/>
    <w:rsid w:val="00981738"/>
    <w:rsid w:val="00984C5A"/>
    <w:rsid w:val="009A479E"/>
    <w:rsid w:val="009A64BD"/>
    <w:rsid w:val="009B2366"/>
    <w:rsid w:val="009B290D"/>
    <w:rsid w:val="009B7117"/>
    <w:rsid w:val="009C188D"/>
    <w:rsid w:val="009D1C88"/>
    <w:rsid w:val="009D4A59"/>
    <w:rsid w:val="009E3702"/>
    <w:rsid w:val="009F3BD7"/>
    <w:rsid w:val="009F6237"/>
    <w:rsid w:val="00A00FA5"/>
    <w:rsid w:val="00A03957"/>
    <w:rsid w:val="00A12406"/>
    <w:rsid w:val="00A1430B"/>
    <w:rsid w:val="00A2613D"/>
    <w:rsid w:val="00A27EE2"/>
    <w:rsid w:val="00A42271"/>
    <w:rsid w:val="00A4496C"/>
    <w:rsid w:val="00A53342"/>
    <w:rsid w:val="00A57AC2"/>
    <w:rsid w:val="00A60AAD"/>
    <w:rsid w:val="00A7202C"/>
    <w:rsid w:val="00A76F0D"/>
    <w:rsid w:val="00A81DA8"/>
    <w:rsid w:val="00A82A72"/>
    <w:rsid w:val="00A84B3C"/>
    <w:rsid w:val="00A914CE"/>
    <w:rsid w:val="00A916B2"/>
    <w:rsid w:val="00A95D55"/>
    <w:rsid w:val="00AA6D7C"/>
    <w:rsid w:val="00AB5671"/>
    <w:rsid w:val="00AD65D8"/>
    <w:rsid w:val="00AE7AA4"/>
    <w:rsid w:val="00AF2918"/>
    <w:rsid w:val="00AF481A"/>
    <w:rsid w:val="00AF70DC"/>
    <w:rsid w:val="00B0304B"/>
    <w:rsid w:val="00B14D57"/>
    <w:rsid w:val="00B2151F"/>
    <w:rsid w:val="00B318D1"/>
    <w:rsid w:val="00B52043"/>
    <w:rsid w:val="00B54BBB"/>
    <w:rsid w:val="00B550DD"/>
    <w:rsid w:val="00B56A1D"/>
    <w:rsid w:val="00B800E1"/>
    <w:rsid w:val="00B9337A"/>
    <w:rsid w:val="00BA3836"/>
    <w:rsid w:val="00BA65D1"/>
    <w:rsid w:val="00BD1D7B"/>
    <w:rsid w:val="00BD614D"/>
    <w:rsid w:val="00BD7880"/>
    <w:rsid w:val="00BE3F06"/>
    <w:rsid w:val="00C00495"/>
    <w:rsid w:val="00C07730"/>
    <w:rsid w:val="00C21DEC"/>
    <w:rsid w:val="00C25C23"/>
    <w:rsid w:val="00C3114D"/>
    <w:rsid w:val="00C33CF0"/>
    <w:rsid w:val="00C62B2E"/>
    <w:rsid w:val="00C63B14"/>
    <w:rsid w:val="00C87546"/>
    <w:rsid w:val="00CA1ACF"/>
    <w:rsid w:val="00CB013F"/>
    <w:rsid w:val="00CD3DF8"/>
    <w:rsid w:val="00CD6A12"/>
    <w:rsid w:val="00CF4238"/>
    <w:rsid w:val="00D01447"/>
    <w:rsid w:val="00D20F82"/>
    <w:rsid w:val="00D34DC7"/>
    <w:rsid w:val="00D43867"/>
    <w:rsid w:val="00D451B4"/>
    <w:rsid w:val="00D57679"/>
    <w:rsid w:val="00D57DBD"/>
    <w:rsid w:val="00D650D2"/>
    <w:rsid w:val="00D65FE6"/>
    <w:rsid w:val="00D67913"/>
    <w:rsid w:val="00D73B22"/>
    <w:rsid w:val="00D74671"/>
    <w:rsid w:val="00D917EA"/>
    <w:rsid w:val="00DA6100"/>
    <w:rsid w:val="00DB0393"/>
    <w:rsid w:val="00DB2FBE"/>
    <w:rsid w:val="00DB30A9"/>
    <w:rsid w:val="00DC072F"/>
    <w:rsid w:val="00DC2471"/>
    <w:rsid w:val="00DC404C"/>
    <w:rsid w:val="00DC4AC9"/>
    <w:rsid w:val="00DC7037"/>
    <w:rsid w:val="00DD4AE7"/>
    <w:rsid w:val="00DE2432"/>
    <w:rsid w:val="00E00E4A"/>
    <w:rsid w:val="00E03422"/>
    <w:rsid w:val="00E33429"/>
    <w:rsid w:val="00E37F4D"/>
    <w:rsid w:val="00E42144"/>
    <w:rsid w:val="00E42896"/>
    <w:rsid w:val="00E62766"/>
    <w:rsid w:val="00E74A38"/>
    <w:rsid w:val="00E76D33"/>
    <w:rsid w:val="00E86904"/>
    <w:rsid w:val="00E92FDE"/>
    <w:rsid w:val="00EA1D2E"/>
    <w:rsid w:val="00EA4376"/>
    <w:rsid w:val="00EB33AE"/>
    <w:rsid w:val="00EB3926"/>
    <w:rsid w:val="00EB501E"/>
    <w:rsid w:val="00EC0138"/>
    <w:rsid w:val="00ED35CB"/>
    <w:rsid w:val="00ED3D11"/>
    <w:rsid w:val="00ED5F09"/>
    <w:rsid w:val="00EF20D4"/>
    <w:rsid w:val="00EF478E"/>
    <w:rsid w:val="00F02692"/>
    <w:rsid w:val="00F2303A"/>
    <w:rsid w:val="00F3234A"/>
    <w:rsid w:val="00F35633"/>
    <w:rsid w:val="00F37B71"/>
    <w:rsid w:val="00F55D7E"/>
    <w:rsid w:val="00F72A88"/>
    <w:rsid w:val="00F90DE0"/>
    <w:rsid w:val="00F930A3"/>
    <w:rsid w:val="00F938F9"/>
    <w:rsid w:val="00FA7490"/>
    <w:rsid w:val="00FB4EB4"/>
    <w:rsid w:val="00FC0145"/>
    <w:rsid w:val="00FC4793"/>
    <w:rsid w:val="00FC6515"/>
    <w:rsid w:val="00FC6B75"/>
    <w:rsid w:val="00FD6C48"/>
    <w:rsid w:val="00FE3BAA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B6A52A0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A53342"/>
    <w:pPr>
      <w:ind w:leftChars="200" w:left="200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2D3B4B"/>
    <w:pPr>
      <w:ind w:leftChars="300" w:left="400" w:hangingChars="100" w:hanging="100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paragraph" w:customStyle="1" w:styleId="21">
    <w:name w:val="解答2字落ち"/>
    <w:basedOn w:val="3"/>
    <w:qFormat/>
    <w:rsid w:val="002D3B4B"/>
    <w:pPr>
      <w:ind w:leftChars="200" w:left="300"/>
    </w:pPr>
  </w:style>
  <w:style w:type="paragraph" w:styleId="a4">
    <w:name w:val="header"/>
    <w:basedOn w:val="a"/>
    <w:link w:val="a5"/>
    <w:uiPriority w:val="99"/>
    <w:unhideWhenUsed/>
    <w:rsid w:val="00DB039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039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DB039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039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1D374DC-56F8-8341-8A3C-EB29F306F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2447</Words>
  <Characters>1051</Characters>
  <Application>Microsoft Office Word</Application>
  <DocSecurity>0</DocSecurity>
  <Lines>8</Lines>
  <Paragraphs>6</Paragraphs>
  <ScaleCrop>false</ScaleCrop>
  <Company/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2022-12-26T06:24:00Z</dcterms:created>
  <dcterms:modified xsi:type="dcterms:W3CDTF">2023-01-20T07:22:00Z</dcterms:modified>
</cp:coreProperties>
</file>