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E16C8" w:rsidRDefault="00D57679" w:rsidP="000E16C8">
      <w:r>
        <w:rPr>
          <w:rFonts w:hint="eastAsia"/>
          <w:eastAsianLayout w:id="1193525248" w:vert="1" w:vertCompress="1"/>
        </w:rPr>
        <w:t>1</w:t>
      </w:r>
      <w:r w:rsidR="00AF2918">
        <w:rPr>
          <w:rFonts w:hint="eastAsia"/>
          <w:eastAsianLayout w:id="1193525248" w:vert="1" w:vertCompress="1"/>
        </w:rPr>
        <w:t>3</w:t>
      </w:r>
      <w:r w:rsidR="004A2B1B" w:rsidRPr="004A2B1B">
        <w:rPr>
          <w:rFonts w:hint="eastAsia"/>
        </w:rPr>
        <w:t xml:space="preserve">　</w:t>
      </w:r>
      <w:r w:rsidR="00F21ED4">
        <w:ruby>
          <w:rubyPr>
            <w:rubyAlign w:val="distributeSpace"/>
            <w:hps w:val="10"/>
            <w:hpsRaise w:val="18"/>
            <w:hpsBaseText w:val="21"/>
            <w:lid w:val="ja-JP"/>
          </w:rubyPr>
          <w:rt>
            <w:r w:rsidR="00F21ED4" w:rsidRPr="00F21ED4">
              <w:rPr>
                <w:rFonts w:ascii="ＭＳ 明朝" w:hAnsi="ＭＳ 明朝" w:hint="eastAsia"/>
                <w:sz w:val="10"/>
              </w:rPr>
              <w:t>さら</w:t>
            </w:r>
          </w:rt>
          <w:rubyBase>
            <w:r w:rsidR="00F21ED4">
              <w:rPr>
                <w:rFonts w:hint="eastAsia"/>
              </w:rPr>
              <w:t>更</w:t>
            </w:r>
          </w:rubyBase>
        </w:ruby>
      </w:r>
      <w:r w:rsidR="00F21ED4">
        <w:ruby>
          <w:rubyPr>
            <w:rubyAlign w:val="distributeSpace"/>
            <w:hps w:val="10"/>
            <w:hpsRaise w:val="18"/>
            <w:hpsBaseText w:val="21"/>
            <w:lid w:val="ja-JP"/>
          </w:rubyPr>
          <w:rt>
            <w:r w:rsidR="00F21ED4" w:rsidRPr="00F21ED4">
              <w:rPr>
                <w:rFonts w:ascii="ＭＳ 明朝" w:hAnsi="ＭＳ 明朝" w:hint="eastAsia"/>
                <w:sz w:val="10"/>
              </w:rPr>
              <w:t>しな</w:t>
            </w:r>
          </w:rt>
          <w:rubyBase>
            <w:r w:rsidR="00F21ED4">
              <w:rPr>
                <w:rFonts w:hint="eastAsia"/>
              </w:rPr>
              <w:t>級</w:t>
            </w:r>
          </w:rubyBase>
        </w:ruby>
      </w:r>
      <w:r w:rsidR="00F21ED4">
        <w:ruby>
          <w:rubyPr>
            <w:rubyAlign w:val="distributeSpace"/>
            <w:hps w:val="10"/>
            <w:hpsRaise w:val="18"/>
            <w:hpsBaseText w:val="21"/>
            <w:lid w:val="ja-JP"/>
          </w:rubyPr>
          <w:rt>
            <w:r w:rsidR="00F21ED4" w:rsidRPr="00F21ED4">
              <w:rPr>
                <w:rFonts w:ascii="ＭＳ 明朝" w:hAnsi="ＭＳ 明朝" w:hint="eastAsia"/>
                <w:sz w:val="10"/>
              </w:rPr>
              <w:t>にっ</w:t>
            </w:r>
          </w:rt>
          <w:rubyBase>
            <w:r w:rsidR="00F21ED4">
              <w:rPr>
                <w:rFonts w:hint="eastAsia"/>
              </w:rPr>
              <w:t>日</w:t>
            </w:r>
          </w:rubyBase>
        </w:ruby>
      </w:r>
      <w:r w:rsidR="00F21ED4">
        <w:ruby>
          <w:rubyPr>
            <w:rubyAlign w:val="distributeSpace"/>
            <w:hps w:val="10"/>
            <w:hpsRaise w:val="18"/>
            <w:hpsBaseText w:val="21"/>
            <w:lid w:val="ja-JP"/>
          </w:rubyPr>
          <w:rt>
            <w:r w:rsidR="00F21ED4" w:rsidRPr="00F21ED4">
              <w:rPr>
                <w:rFonts w:ascii="ＭＳ 明朝" w:hAnsi="ＭＳ 明朝" w:hint="eastAsia"/>
                <w:sz w:val="10"/>
              </w:rPr>
              <w:t>き</w:t>
            </w:r>
          </w:rt>
          <w:rubyBase>
            <w:r w:rsidR="00F21ED4">
              <w:rPr>
                <w:rFonts w:hint="eastAsia"/>
              </w:rPr>
              <w:t>記</w:t>
            </w:r>
          </w:rubyBase>
        </w:ruby>
      </w:r>
      <w:r w:rsidR="00AF2918" w:rsidRPr="00AF2918">
        <w:rPr>
          <w:rFonts w:hint="eastAsia"/>
        </w:rPr>
        <w:t xml:space="preserve">　姉と語らう</w:t>
      </w:r>
      <w:r w:rsidR="000E16C8">
        <w:rPr>
          <w:rFonts w:hint="eastAsia"/>
        </w:rPr>
        <w:t xml:space="preserve">　　　　　　　　　　　　　　　文法</w:t>
      </w:r>
      <w:r w:rsidR="000E16C8">
        <w:rPr>
          <w:rFonts w:hint="eastAsia"/>
        </w:rPr>
        <w:t xml:space="preserve"> </w:t>
      </w:r>
      <w:r w:rsidR="000E16C8">
        <w:rPr>
          <w:rFonts w:hint="eastAsia"/>
        </w:rPr>
        <w:t>注意したい訳し方の助動詞③</w:t>
      </w:r>
    </w:p>
    <w:p w:rsidR="000E16C8" w:rsidRDefault="000E16C8" w:rsidP="000E16C8">
      <w:pPr>
        <w:jc w:val="right"/>
      </w:pPr>
      <w:r>
        <w:rPr>
          <w:rFonts w:hint="eastAsia"/>
        </w:rPr>
        <w:t>読解　登場人物の主張をつかむ</w:t>
      </w:r>
    </w:p>
    <w:p w:rsidR="00FD6C48" w:rsidRDefault="000E16C8" w:rsidP="000E16C8">
      <w:pPr>
        <w:jc w:val="right"/>
      </w:pPr>
      <w:r>
        <w:rPr>
          <w:rFonts w:hint="eastAsia"/>
        </w:rPr>
        <w:t>新傾向　関連する資料との対応をつかむ</w:t>
      </w:r>
    </w:p>
    <w:p w:rsidR="003213B7" w:rsidRDefault="003213B7" w:rsidP="00FA7490"/>
    <w:p w:rsidR="00777DF3" w:rsidRDefault="00777DF3" w:rsidP="00777DF3">
      <w:pPr>
        <w:pStyle w:val="a3"/>
        <w:ind w:firstLine="210"/>
      </w:pPr>
      <w:r>
        <w:rPr>
          <w:rFonts w:hint="eastAsia"/>
        </w:rPr>
        <w:t>月いみじく</w:t>
      </w:r>
      <w:r w:rsidR="00D47B94">
        <w:ruby>
          <w:rubyPr>
            <w:rubyAlign w:val="distributeSpace"/>
            <w:hps w:val="10"/>
            <w:hpsRaise w:val="18"/>
            <w:hpsBaseText w:val="21"/>
            <w:lid w:val="ja-JP"/>
          </w:rubyPr>
          <w:rt>
            <w:r w:rsidR="00D47B94" w:rsidRPr="00D47B94">
              <w:rPr>
                <w:rFonts w:ascii="ＭＳ 明朝" w:hAnsi="ＭＳ 明朝" w:hint="eastAsia"/>
                <w:sz w:val="10"/>
              </w:rPr>
              <w:t>くま</w:t>
            </w:r>
          </w:rt>
          <w:rubyBase>
            <w:r w:rsidR="00D47B94">
              <w:rPr>
                <w:rFonts w:hint="eastAsia"/>
              </w:rPr>
              <w:t>隈</w:t>
            </w:r>
          </w:rubyBase>
        </w:ruby>
      </w:r>
      <w:r>
        <w:rPr>
          <w:rFonts w:hint="eastAsia"/>
        </w:rPr>
        <w:t>なく</w:t>
      </w:r>
      <w:r w:rsidR="000E16C8">
        <w:ruby>
          <w:rubyPr>
            <w:rubyAlign w:val="distributeSpace"/>
            <w:hps w:val="10"/>
            <w:hpsRaise w:val="18"/>
            <w:hpsBaseText w:val="21"/>
            <w:lid w:val="ja-JP"/>
          </w:rubyPr>
          <w:rt>
            <w:r w:rsidR="000E16C8" w:rsidRPr="000E16C8">
              <w:rPr>
                <w:rFonts w:ascii="ＭＳ 明朝" w:hAnsi="ＭＳ 明朝" w:hint="eastAsia"/>
                <w:sz w:val="10"/>
              </w:rPr>
              <w:t>あ</w:t>
            </w:r>
          </w:rt>
          <w:rubyBase>
            <w:r w:rsidR="000E16C8">
              <w:rPr>
                <w:rFonts w:hint="eastAsia"/>
              </w:rPr>
              <w:t>明</w:t>
            </w:r>
          </w:rubyBase>
        </w:ruby>
      </w:r>
      <w:r>
        <w:rPr>
          <w:rFonts w:hint="eastAsia"/>
        </w:rPr>
        <w:t>かきに、みな人も寝たる夜中ばかりに、縁に</w:t>
      </w:r>
      <w:r w:rsidR="000E16C8">
        <w:ruby>
          <w:rubyPr>
            <w:rubyAlign w:val="distributeSpace"/>
            <w:hps w:val="10"/>
            <w:hpsRaise w:val="18"/>
            <w:hpsBaseText w:val="21"/>
            <w:lid w:val="ja-JP"/>
          </w:rubyPr>
          <w:rt>
            <w:r w:rsidR="000E16C8" w:rsidRPr="000E16C8">
              <w:rPr>
                <w:rFonts w:ascii="ＭＳ 明朝" w:hAnsi="ＭＳ 明朝" w:hint="eastAsia"/>
                <w:sz w:val="10"/>
              </w:rPr>
              <w:t>い</w:t>
            </w:r>
          </w:rt>
          <w:rubyBase>
            <w:r w:rsidR="000E16C8">
              <w:rPr>
                <w:rFonts w:hint="eastAsia"/>
              </w:rPr>
              <w:t>出</w:t>
            </w:r>
          </w:rubyBase>
        </w:ruby>
      </w:r>
      <w:r>
        <w:rPr>
          <w:rFonts w:hint="eastAsia"/>
        </w:rPr>
        <w:t>でゐて、姉</w:t>
      </w:r>
      <w:r w:rsidRPr="000E16C8">
        <w:rPr>
          <w:rFonts w:hint="eastAsia"/>
          <w:vertAlign w:val="superscript"/>
        </w:rPr>
        <w:t>ⓐ</w:t>
      </w:r>
      <w:r w:rsidRPr="00D47B94">
        <w:rPr>
          <w:rFonts w:hint="eastAsia"/>
          <w:u w:val="double"/>
        </w:rPr>
        <w:t>なる</w:t>
      </w:r>
      <w:r>
        <w:rPr>
          <w:rFonts w:hint="eastAsia"/>
        </w:rPr>
        <w:t>人、空をつくづくと</w:t>
      </w:r>
      <w:r w:rsidRPr="000E16C8">
        <w:rPr>
          <w:rFonts w:hint="eastAsia"/>
          <w:vertAlign w:val="superscript"/>
        </w:rPr>
        <w:t>㋐</w:t>
      </w:r>
      <w:r w:rsidRPr="00D47B94">
        <w:rPr>
          <w:rFonts w:hint="eastAsia"/>
          <w:u w:val="wave"/>
        </w:rPr>
        <w:t>ながめ</w:t>
      </w:r>
      <w:r>
        <w:rPr>
          <w:rFonts w:hint="eastAsia"/>
        </w:rPr>
        <w:t>て、「ただ今</w:t>
      </w:r>
      <w:r w:rsidRPr="000E16C8">
        <w:rPr>
          <w:rFonts w:hint="eastAsia"/>
          <w:vertAlign w:val="superscript"/>
        </w:rPr>
        <w:t>①</w:t>
      </w:r>
      <w:r w:rsidR="000E16C8" w:rsidRPr="000E16C8">
        <w:rPr>
          <w:u w:val="thick"/>
        </w:rPr>
        <w:ruby>
          <w:rubyPr>
            <w:rubyAlign w:val="distributeSpace"/>
            <w:hps w:val="10"/>
            <w:hpsRaise w:val="18"/>
            <w:hpsBaseText w:val="21"/>
            <w:lid w:val="ja-JP"/>
          </w:rubyPr>
          <w:rt>
            <w:r w:rsidR="000E16C8" w:rsidRPr="000E16C8">
              <w:rPr>
                <w:rFonts w:ascii="ＭＳ 明朝" w:hAnsi="ＭＳ 明朝" w:hint="eastAsia"/>
                <w:sz w:val="10"/>
                <w:u w:val="thick"/>
              </w:rPr>
              <w:t>ゆくへ</w:t>
            </w:r>
          </w:rt>
          <w:rubyBase>
            <w:r w:rsidR="000E16C8" w:rsidRPr="000E16C8">
              <w:rPr>
                <w:rFonts w:hint="eastAsia"/>
                <w:u w:val="thick"/>
              </w:rPr>
              <w:t>行方</w:t>
            </w:r>
          </w:rubyBase>
        </w:ruby>
      </w:r>
      <w:r w:rsidRPr="000E16C8">
        <w:rPr>
          <w:rFonts w:hint="eastAsia"/>
          <w:u w:val="thick"/>
        </w:rPr>
        <w:t>なく飛び</w:t>
      </w:r>
      <w:r w:rsidR="000E16C8" w:rsidRPr="000E16C8">
        <w:rPr>
          <w:u w:val="thick"/>
        </w:rPr>
        <w:ruby>
          <w:rubyPr>
            <w:rubyAlign w:val="distributeSpace"/>
            <w:hps w:val="10"/>
            <w:hpsRaise w:val="18"/>
            <w:hpsBaseText w:val="21"/>
            <w:lid w:val="ja-JP"/>
          </w:rubyPr>
          <w:rt>
            <w:r w:rsidR="000E16C8" w:rsidRPr="000E16C8">
              <w:rPr>
                <w:rFonts w:ascii="ＭＳ 明朝" w:hAnsi="ＭＳ 明朝" w:hint="eastAsia"/>
                <w:sz w:val="10"/>
                <w:u w:val="thick"/>
              </w:rPr>
              <w:t>う</w:t>
            </w:r>
          </w:rt>
          <w:rubyBase>
            <w:r w:rsidR="000E16C8" w:rsidRPr="000E16C8">
              <w:rPr>
                <w:rFonts w:hint="eastAsia"/>
                <w:u w:val="thick"/>
              </w:rPr>
              <w:t>失</w:t>
            </w:r>
          </w:rubyBase>
        </w:ruby>
      </w:r>
      <w:r w:rsidRPr="000E16C8">
        <w:rPr>
          <w:rFonts w:hint="eastAsia"/>
          <w:u w:val="thick"/>
        </w:rPr>
        <w:t>せなばいかが思ふべき</w:t>
      </w:r>
      <w:r>
        <w:rPr>
          <w:rFonts w:hint="eastAsia"/>
        </w:rPr>
        <w:t>」と問ふに、なま恐ろしと思へるけしきを見て、</w:t>
      </w:r>
      <w:r w:rsidR="00D47B94">
        <w:ruby>
          <w:rubyPr>
            <w:rubyAlign w:val="distributeSpace"/>
            <w:hps w:val="10"/>
            <w:hpsRaise w:val="18"/>
            <w:hpsBaseText w:val="21"/>
            <w:lid w:val="ja-JP"/>
          </w:rubyPr>
          <w:rt>
            <w:r w:rsidR="00D47B94" w:rsidRPr="00D47B94">
              <w:rPr>
                <w:rFonts w:ascii="ＭＳ 明朝" w:hAnsi="ＭＳ 明朝" w:hint="eastAsia"/>
                <w:sz w:val="10"/>
              </w:rPr>
              <w:t>こと</w:t>
            </w:r>
          </w:rt>
          <w:rubyBase>
            <w:r w:rsidR="00D47B94">
              <w:rPr>
                <w:rFonts w:hint="eastAsia"/>
              </w:rPr>
              <w:t>異</w:t>
            </w:r>
          </w:rubyBase>
        </w:ruby>
      </w:r>
      <w:r w:rsidR="00D47B94">
        <w:ruby>
          <w:rubyPr>
            <w:rubyAlign w:val="distributeSpace"/>
            <w:hps w:val="10"/>
            <w:hpsRaise w:val="18"/>
            <w:hpsBaseText w:val="21"/>
            <w:lid w:val="ja-JP"/>
          </w:rubyPr>
          <w:rt>
            <w:r w:rsidR="00D47B94" w:rsidRPr="00D47B94">
              <w:rPr>
                <w:rFonts w:ascii="ＭＳ 明朝" w:hAnsi="ＭＳ 明朝" w:hint="eastAsia"/>
                <w:sz w:val="10"/>
              </w:rPr>
              <w:t>ごと</w:t>
            </w:r>
          </w:rt>
          <w:rubyBase>
            <w:r w:rsidR="00D47B94">
              <w:rPr>
                <w:rFonts w:hint="eastAsia"/>
              </w:rPr>
              <w:t>事</w:t>
            </w:r>
          </w:rubyBase>
        </w:ruby>
      </w:r>
      <w:r>
        <w:rPr>
          <w:rFonts w:hint="eastAsia"/>
        </w:rPr>
        <w:t>に言ひなして</w:t>
      </w:r>
      <w:r w:rsidRPr="000E16C8">
        <w:rPr>
          <w:rFonts w:hint="eastAsia"/>
          <w:vertAlign w:val="superscript"/>
        </w:rPr>
        <w:t>②</w:t>
      </w:r>
      <w:r w:rsidRPr="000E16C8">
        <w:rPr>
          <w:rFonts w:hint="eastAsia"/>
          <w:u w:val="thick"/>
        </w:rPr>
        <w:t>笑ひなどして</w:t>
      </w:r>
      <w:r>
        <w:rPr>
          <w:rFonts w:hint="eastAsia"/>
        </w:rPr>
        <w:t>聞けば、かたはら</w:t>
      </w:r>
      <w:r w:rsidRPr="000E16C8">
        <w:rPr>
          <w:rFonts w:hint="eastAsia"/>
          <w:vertAlign w:val="superscript"/>
        </w:rPr>
        <w:t>ⓑ</w:t>
      </w:r>
      <w:r w:rsidRPr="00D47B94">
        <w:rPr>
          <w:rFonts w:hint="eastAsia"/>
          <w:u w:val="double"/>
        </w:rPr>
        <w:t>なる</w:t>
      </w:r>
      <w:r>
        <w:rPr>
          <w:rFonts w:hint="eastAsia"/>
        </w:rPr>
        <w:t>所に、先追ふ車とまりて、「</w:t>
      </w:r>
      <w:r w:rsidR="00D47B94">
        <w:ruby>
          <w:rubyPr>
            <w:rubyAlign w:val="distributeSpace"/>
            <w:hps w:val="10"/>
            <w:hpsRaise w:val="18"/>
            <w:hpsBaseText w:val="21"/>
            <w:lid w:val="ja-JP"/>
          </w:rubyPr>
          <w:rt>
            <w:r w:rsidR="00D47B94" w:rsidRPr="00D47B94">
              <w:rPr>
                <w:rFonts w:ascii="ＭＳ 明朝" w:hAnsi="ＭＳ 明朝" w:hint="eastAsia"/>
                <w:sz w:val="10"/>
              </w:rPr>
              <w:t>をぎ</w:t>
            </w:r>
          </w:rt>
          <w:rubyBase>
            <w:r w:rsidR="00D47B94">
              <w:rPr>
                <w:rFonts w:hint="eastAsia"/>
              </w:rPr>
              <w:t>荻</w:t>
            </w:r>
          </w:rubyBase>
        </w:ruby>
      </w:r>
      <w:r>
        <w:rPr>
          <w:rFonts w:hint="eastAsia"/>
        </w:rPr>
        <w:t>の葉、荻の葉」と呼ばすれど答へ</w:t>
      </w:r>
      <w:r w:rsidRPr="000E16C8">
        <w:rPr>
          <w:rFonts w:hint="eastAsia"/>
          <w:vertAlign w:val="superscript"/>
        </w:rPr>
        <w:t>ⓒ</w:t>
      </w:r>
      <w:r w:rsidRPr="00D47B94">
        <w:rPr>
          <w:rFonts w:hint="eastAsia"/>
          <w:u w:val="double"/>
        </w:rPr>
        <w:t>ざなり</w:t>
      </w:r>
      <w:r>
        <w:rPr>
          <w:rFonts w:hint="eastAsia"/>
        </w:rPr>
        <w:t>。呼びわづらひて、笛をいとをかしく吹きすまして、過ぎぬ</w:t>
      </w:r>
      <w:r w:rsidRPr="000E16C8">
        <w:rPr>
          <w:rFonts w:hint="eastAsia"/>
          <w:vertAlign w:val="superscript"/>
        </w:rPr>
        <w:t>ⓓ</w:t>
      </w:r>
      <w:r w:rsidRPr="00D47B94">
        <w:rPr>
          <w:rFonts w:hint="eastAsia"/>
          <w:u w:val="double"/>
        </w:rPr>
        <w:t>なり</w:t>
      </w:r>
      <w:r>
        <w:rPr>
          <w:rFonts w:hint="eastAsia"/>
        </w:rPr>
        <w:t>。</w:t>
      </w:r>
    </w:p>
    <w:p w:rsidR="00777DF3" w:rsidRDefault="00777DF3" w:rsidP="00777DF3">
      <w:pPr>
        <w:pStyle w:val="a3"/>
        <w:ind w:firstLine="210"/>
      </w:pPr>
      <w:r>
        <w:rPr>
          <w:rFonts w:hint="eastAsia"/>
        </w:rPr>
        <w:t>Ａ　笛の</w:t>
      </w:r>
      <w:r w:rsidR="00D47B94">
        <w:ruby>
          <w:rubyPr>
            <w:rubyAlign w:val="distributeSpace"/>
            <w:hps w:val="10"/>
            <w:hpsRaise w:val="18"/>
            <w:hpsBaseText w:val="21"/>
            <w:lid w:val="ja-JP"/>
          </w:rubyPr>
          <w:rt>
            <w:r w:rsidR="00D47B94" w:rsidRPr="00D47B94">
              <w:rPr>
                <w:rFonts w:ascii="ＭＳ 明朝" w:hAnsi="ＭＳ 明朝" w:hint="eastAsia"/>
                <w:sz w:val="10"/>
              </w:rPr>
              <w:t>ね</w:t>
            </w:r>
          </w:rt>
          <w:rubyBase>
            <w:r w:rsidR="00D47B94">
              <w:rPr>
                <w:rFonts w:hint="eastAsia"/>
              </w:rPr>
              <w:t>音</w:t>
            </w:r>
          </w:rubyBase>
        </w:ruby>
      </w:r>
      <w:r>
        <w:rPr>
          <w:rFonts w:hint="eastAsia"/>
        </w:rPr>
        <w:t>のただ秋風と聞こゆるになど荻の葉のそよとこたへぬ</w:t>
      </w:r>
    </w:p>
    <w:p w:rsidR="00777DF3" w:rsidRDefault="00777DF3" w:rsidP="00D47B94">
      <w:pPr>
        <w:pStyle w:val="a3"/>
        <w:ind w:firstLineChars="0" w:firstLine="0"/>
      </w:pPr>
      <w:r>
        <w:rPr>
          <w:rFonts w:hint="eastAsia"/>
        </w:rPr>
        <w:t>と言ひたれば、</w:t>
      </w:r>
      <w:r w:rsidRPr="000E16C8">
        <w:rPr>
          <w:rFonts w:hint="eastAsia"/>
          <w:vertAlign w:val="superscript"/>
        </w:rPr>
        <w:t>㋑</w:t>
      </w:r>
      <w:r w:rsidRPr="00D47B94">
        <w:rPr>
          <w:rFonts w:hint="eastAsia"/>
          <w:u w:val="wave"/>
        </w:rPr>
        <w:t>げに</w:t>
      </w:r>
      <w:r>
        <w:rPr>
          <w:rFonts w:hint="eastAsia"/>
        </w:rPr>
        <w:t>とて、</w:t>
      </w:r>
    </w:p>
    <w:p w:rsidR="00777DF3" w:rsidRDefault="00777DF3" w:rsidP="00777DF3">
      <w:pPr>
        <w:pStyle w:val="a3"/>
        <w:ind w:firstLine="210"/>
      </w:pPr>
      <w:r>
        <w:rPr>
          <w:rFonts w:hint="eastAsia"/>
        </w:rPr>
        <w:t>Ｂ　荻の葉のこたふるまでも吹きよらでただに過ぎぬる笛の音ぞ憂き</w:t>
      </w:r>
    </w:p>
    <w:p w:rsidR="003213B7" w:rsidRDefault="00777DF3" w:rsidP="00777DF3">
      <w:pPr>
        <w:pStyle w:val="a3"/>
        <w:ind w:firstLine="210"/>
      </w:pPr>
      <w:r>
        <w:rPr>
          <w:rFonts w:hint="eastAsia"/>
        </w:rPr>
        <w:t>かやうに明くるまでながめ</w:t>
      </w:r>
      <w:r w:rsidRPr="000E16C8">
        <w:rPr>
          <w:rFonts w:hint="eastAsia"/>
          <w:vertAlign w:val="superscript"/>
        </w:rPr>
        <w:t>ⓔ</w:t>
      </w:r>
      <w:r w:rsidRPr="00D47B94">
        <w:rPr>
          <w:rFonts w:hint="eastAsia"/>
          <w:u w:val="double"/>
        </w:rPr>
        <w:t>あかい</w:t>
      </w:r>
      <w:r>
        <w:rPr>
          <w:rFonts w:hint="eastAsia"/>
        </w:rPr>
        <w:t>て、夜明けてぞみな人寝ぬる。</w:t>
      </w:r>
    </w:p>
    <w:p w:rsidR="00FA7490" w:rsidRDefault="00FA7490" w:rsidP="00FA7490"/>
    <w:p w:rsidR="004953AA" w:rsidRDefault="004953AA" w:rsidP="000E16C8">
      <w:pPr>
        <w:pStyle w:val="20"/>
        <w:numPr>
          <w:ilvl w:val="0"/>
          <w:numId w:val="1"/>
        </w:numPr>
        <w:ind w:firstLineChars="0"/>
      </w:pPr>
      <w:r>
        <w:rPr>
          <w:rFonts w:hint="eastAsia"/>
        </w:rPr>
        <w:t>語注</w:t>
      </w:r>
    </w:p>
    <w:p w:rsidR="00777DF3" w:rsidRDefault="00777DF3" w:rsidP="000E16C8">
      <w:pPr>
        <w:pStyle w:val="20"/>
        <w:ind w:leftChars="100" w:left="420" w:hangingChars="100" w:hanging="210"/>
      </w:pPr>
      <w:r>
        <w:rPr>
          <w:rFonts w:hint="eastAsia"/>
        </w:rPr>
        <w:t>先追ふ車＝道の前方にいる人々を追い払いながら進む貴人の車。</w:t>
      </w:r>
    </w:p>
    <w:p w:rsidR="00777DF3" w:rsidRDefault="00777DF3" w:rsidP="000E16C8">
      <w:pPr>
        <w:pStyle w:val="20"/>
        <w:ind w:leftChars="100" w:left="420" w:hangingChars="100" w:hanging="210"/>
      </w:pPr>
      <w:r>
        <w:rPr>
          <w:rFonts w:hint="eastAsia"/>
        </w:rPr>
        <w:t>荻の葉＝隣の家に住む女性の呼び名。</w:t>
      </w:r>
    </w:p>
    <w:p w:rsidR="00777DF3" w:rsidRDefault="00777DF3" w:rsidP="000E16C8">
      <w:pPr>
        <w:pStyle w:val="20"/>
        <w:ind w:leftChars="100" w:left="420" w:hangingChars="100" w:hanging="210"/>
      </w:pPr>
      <w:r>
        <w:rPr>
          <w:rFonts w:hint="eastAsia"/>
        </w:rPr>
        <w:t>秋風＝</w:t>
      </w:r>
      <w:r w:rsidR="002E2825">
        <w:ruby>
          <w:rubyPr>
            <w:rubyAlign w:val="distributeSpace"/>
            <w:hps w:val="10"/>
            <w:hpsRaise w:val="18"/>
            <w:hpsBaseText w:val="21"/>
            <w:lid w:val="ja-JP"/>
          </w:rubyPr>
          <w:rt>
            <w:r w:rsidR="002E2825" w:rsidRPr="002E2825">
              <w:rPr>
                <w:rFonts w:ascii="ＭＳ 明朝" w:hAnsi="ＭＳ 明朝" w:hint="eastAsia"/>
                <w:sz w:val="10"/>
              </w:rPr>
              <w:t>しゅう</w:t>
            </w:r>
          </w:rt>
          <w:rubyBase>
            <w:r w:rsidR="002E2825">
              <w:rPr>
                <w:rFonts w:hint="eastAsia"/>
              </w:rPr>
              <w:t>秋</w:t>
            </w:r>
          </w:rubyBase>
        </w:ruby>
      </w:r>
      <w:r w:rsidR="002E2825">
        <w:ruby>
          <w:rubyPr>
            <w:rubyAlign w:val="distributeSpace"/>
            <w:hps w:val="10"/>
            <w:hpsRaise w:val="18"/>
            <w:hpsBaseText w:val="21"/>
            <w:lid w:val="ja-JP"/>
          </w:rubyPr>
          <w:rt>
            <w:r w:rsidR="002E2825" w:rsidRPr="002E2825">
              <w:rPr>
                <w:rFonts w:ascii="ＭＳ 明朝" w:hAnsi="ＭＳ 明朝" w:hint="eastAsia"/>
                <w:sz w:val="10"/>
              </w:rPr>
              <w:t>ふう</w:t>
            </w:r>
          </w:rt>
          <w:rubyBase>
            <w:r w:rsidR="002E2825">
              <w:rPr>
                <w:rFonts w:hint="eastAsia"/>
              </w:rPr>
              <w:t>風</w:t>
            </w:r>
          </w:rubyBase>
        </w:ruby>
      </w:r>
      <w:r w:rsidR="002E2825">
        <w:ruby>
          <w:rubyPr>
            <w:rubyAlign w:val="distributeSpace"/>
            <w:hps w:val="10"/>
            <w:hpsRaise w:val="18"/>
            <w:hpsBaseText w:val="21"/>
            <w:lid w:val="ja-JP"/>
          </w:rubyPr>
          <w:rt>
            <w:r w:rsidR="002E2825" w:rsidRPr="002E2825">
              <w:rPr>
                <w:rFonts w:ascii="ＭＳ 明朝" w:hAnsi="ＭＳ 明朝" w:hint="eastAsia"/>
                <w:sz w:val="10"/>
              </w:rPr>
              <w:t>らく</w:t>
            </w:r>
          </w:rt>
          <w:rubyBase>
            <w:r w:rsidR="002E2825">
              <w:rPr>
                <w:rFonts w:hint="eastAsia"/>
              </w:rPr>
              <w:t>楽</w:t>
            </w:r>
          </w:rubyBase>
        </w:ruby>
      </w:r>
      <w:r>
        <w:rPr>
          <w:rFonts w:hint="eastAsia"/>
        </w:rPr>
        <w:t>（雅楽の一つ）が掛けてある。</w:t>
      </w:r>
    </w:p>
    <w:p w:rsidR="003213B7" w:rsidRDefault="003213B7" w:rsidP="003213B7">
      <w:pPr>
        <w:pStyle w:val="20"/>
        <w:ind w:left="420" w:hanging="420"/>
      </w:pPr>
    </w:p>
    <w:p w:rsidR="000E16C8" w:rsidRDefault="000E16C8" w:rsidP="003213B7">
      <w:pPr>
        <w:pStyle w:val="20"/>
        <w:ind w:left="420" w:hanging="420"/>
      </w:pPr>
      <w:r>
        <w:rPr>
          <w:rFonts w:hint="eastAsia"/>
        </w:rPr>
        <w:t>【原文】</w:t>
      </w:r>
    </w:p>
    <w:p w:rsidR="000E16C8" w:rsidRDefault="000E16C8" w:rsidP="000E16C8">
      <w:pPr>
        <w:ind w:firstLineChars="100" w:firstLine="210"/>
      </w:pPr>
      <w:r>
        <w:rPr>
          <w:rFonts w:hint="eastAsia"/>
        </w:rPr>
        <w:t>月いみじく隈なく明かきに、みな人も寝たる夜中ばかりに、縁に出でゐて、姉なる人、空をつくづくとながめて、「ただ今行方なく飛び失せなばいかが思ふべき」と問ふに、なま恐ろしと思へるけしきを見て、異事に言ひなして笑ひなどして聞けば、かたはらなる所に、先追ふ車とまりて、「荻の葉、荻の葉」と呼ばすれど答へざなり。呼びわづらひて、笛をいとをかしく吹きすまして、過ぎぬなり。</w:t>
      </w:r>
    </w:p>
    <w:p w:rsidR="000E16C8" w:rsidRDefault="000E16C8" w:rsidP="000E16C8">
      <w:pPr>
        <w:ind w:firstLineChars="100" w:firstLine="210"/>
      </w:pPr>
      <w:r>
        <w:rPr>
          <w:rFonts w:hint="eastAsia"/>
        </w:rPr>
        <w:t xml:space="preserve">　笛の音のただ秋風と聞こゆるになど荻の葉のそよとこたへぬ</w:t>
      </w:r>
    </w:p>
    <w:p w:rsidR="000E16C8" w:rsidRDefault="000E16C8" w:rsidP="000E16C8">
      <w:r>
        <w:rPr>
          <w:rFonts w:hint="eastAsia"/>
        </w:rPr>
        <w:t>と言ひたれば、げにとて、</w:t>
      </w:r>
    </w:p>
    <w:p w:rsidR="000E16C8" w:rsidRDefault="000E16C8" w:rsidP="000E16C8">
      <w:pPr>
        <w:ind w:firstLineChars="100" w:firstLine="210"/>
      </w:pPr>
      <w:r>
        <w:rPr>
          <w:rFonts w:hint="eastAsia"/>
        </w:rPr>
        <w:lastRenderedPageBreak/>
        <w:t xml:space="preserve">　荻の葉のこたふるまでも吹きよらでただに過ぎぬる笛の音ぞ憂き</w:t>
      </w:r>
    </w:p>
    <w:p w:rsidR="00F712D4" w:rsidRDefault="000E16C8" w:rsidP="00F712D4">
      <w:pPr>
        <w:ind w:firstLineChars="100" w:firstLine="210"/>
      </w:pPr>
      <w:r>
        <w:rPr>
          <w:rFonts w:hint="eastAsia"/>
        </w:rPr>
        <w:t>かやうに明くるまでながめあかいて、夜明けてぞみな人寝ぬる。</w:t>
      </w:r>
    </w:p>
    <w:p w:rsidR="00F712D4" w:rsidRDefault="00F712D4" w:rsidP="00F712D4"/>
    <w:p w:rsidR="00F712D4" w:rsidRDefault="00F712D4" w:rsidP="00F712D4"/>
    <w:p w:rsidR="00FA7490" w:rsidRDefault="00007BE5" w:rsidP="00F712D4">
      <w:r w:rsidRPr="003C1E13">
        <w:rPr>
          <w:rFonts w:hint="eastAsia"/>
        </w:rPr>
        <w:t>問一</w:t>
      </w:r>
      <w:r w:rsidRPr="00007BE5">
        <w:rPr>
          <w:rFonts w:hint="eastAsia"/>
        </w:rPr>
        <w:t xml:space="preserve">　</w:t>
      </w:r>
      <w:r w:rsidR="009A61BD">
        <w:rPr>
          <w:rFonts w:hint="eastAsia"/>
        </w:rPr>
        <w:t>次の</w:t>
      </w:r>
      <w:r w:rsidR="004953AA" w:rsidRPr="004953AA">
        <w:rPr>
          <w:rFonts w:hint="eastAsia"/>
        </w:rPr>
        <w:t>「内容わしづかみ」の空欄に本文中の語句を書き入れ</w:t>
      </w:r>
      <w:r w:rsidR="004953AA">
        <w:rPr>
          <w:rFonts w:hint="eastAsia"/>
        </w:rPr>
        <w:t>よ。</w:t>
      </w:r>
    </w:p>
    <w:p w:rsidR="0005130E" w:rsidRDefault="000E16C8" w:rsidP="000E16C8">
      <w:pPr>
        <w:pStyle w:val="3"/>
        <w:ind w:leftChars="225" w:left="473" w:firstLineChars="0" w:firstLine="0"/>
      </w:pPr>
      <w:r>
        <w:rPr>
          <w:rFonts w:hint="eastAsia"/>
        </w:rPr>
        <w:t>〔</w:t>
      </w:r>
      <w:r w:rsidR="0005130E">
        <w:rPr>
          <w:rFonts w:hint="eastAsia"/>
        </w:rPr>
        <w:t xml:space="preserve">　</w:t>
      </w:r>
      <w:r w:rsidR="008A2AAD">
        <w:rPr>
          <w:rFonts w:hint="eastAsia"/>
        </w:rPr>
        <w:t xml:space="preserve">　　</w:t>
      </w:r>
      <w:r>
        <w:rPr>
          <w:rFonts w:hint="eastAsia"/>
        </w:rPr>
        <w:t>〕</w:t>
      </w:r>
      <w:r w:rsidR="0005130E">
        <w:rPr>
          <w:rFonts w:hint="eastAsia"/>
        </w:rPr>
        <w:t>が</w:t>
      </w:r>
      <w:r>
        <w:rPr>
          <w:rFonts w:hint="eastAsia"/>
        </w:rPr>
        <w:t>〔</w:t>
      </w:r>
      <w:r w:rsidR="008A2AAD">
        <w:rPr>
          <w:rFonts w:hint="eastAsia"/>
        </w:rPr>
        <w:t xml:space="preserve">　　　　</w:t>
      </w:r>
      <w:r>
        <w:rPr>
          <w:rFonts w:hint="eastAsia"/>
        </w:rPr>
        <w:t>〕</w:t>
      </w:r>
      <w:r w:rsidR="0005130E">
        <w:rPr>
          <w:rFonts w:hint="eastAsia"/>
        </w:rPr>
        <w:t>に明るい</w:t>
      </w:r>
      <w:r>
        <w:rPr>
          <w:rFonts w:hint="eastAsia"/>
        </w:rPr>
        <w:t>〔</w:t>
      </w:r>
      <w:r w:rsidR="0005130E">
        <w:rPr>
          <w:rFonts w:hint="eastAsia"/>
        </w:rPr>
        <w:t xml:space="preserve">　</w:t>
      </w:r>
      <w:r w:rsidR="008A2AAD">
        <w:rPr>
          <w:rFonts w:hint="eastAsia"/>
        </w:rPr>
        <w:t xml:space="preserve">　　</w:t>
      </w:r>
      <w:r>
        <w:rPr>
          <w:rFonts w:hint="eastAsia"/>
        </w:rPr>
        <w:t>〕</w:t>
      </w:r>
      <w:r w:rsidR="0005130E">
        <w:rPr>
          <w:rFonts w:hint="eastAsia"/>
        </w:rPr>
        <w:t>を見ながら恐ろしいことを言う。隣の家に</w:t>
      </w:r>
      <w:r>
        <w:rPr>
          <w:rFonts w:hint="eastAsia"/>
        </w:rPr>
        <w:t>〔</w:t>
      </w:r>
      <w:r w:rsidR="0005130E">
        <w:rPr>
          <w:rFonts w:hint="eastAsia"/>
        </w:rPr>
        <w:t xml:space="preserve">　</w:t>
      </w:r>
      <w:r w:rsidR="008A2AAD">
        <w:rPr>
          <w:rFonts w:hint="eastAsia"/>
        </w:rPr>
        <w:t xml:space="preserve">　　</w:t>
      </w:r>
      <w:r>
        <w:rPr>
          <w:rFonts w:hint="eastAsia"/>
        </w:rPr>
        <w:t>〕</w:t>
      </w:r>
      <w:r w:rsidR="0005130E">
        <w:rPr>
          <w:rFonts w:hint="eastAsia"/>
        </w:rPr>
        <w:t>が止まって</w:t>
      </w:r>
      <w:r>
        <w:rPr>
          <w:rFonts w:hint="eastAsia"/>
        </w:rPr>
        <w:t>〔</w:t>
      </w:r>
      <w:r w:rsidR="008A2AAD">
        <w:rPr>
          <w:rFonts w:hint="eastAsia"/>
        </w:rPr>
        <w:t xml:space="preserve">　　　</w:t>
      </w:r>
      <w:r>
        <w:rPr>
          <w:rFonts w:hint="eastAsia"/>
        </w:rPr>
        <w:t>〕</w:t>
      </w:r>
      <w:r w:rsidR="0005130E">
        <w:rPr>
          <w:rFonts w:hint="eastAsia"/>
        </w:rPr>
        <w:t>を吹きながら家人を呼ばせる声がしたので</w:t>
      </w:r>
      <w:r>
        <w:rPr>
          <w:rFonts w:hint="eastAsia"/>
        </w:rPr>
        <w:t>〔</w:t>
      </w:r>
      <w:r w:rsidR="0005130E">
        <w:rPr>
          <w:rFonts w:hint="eastAsia"/>
        </w:rPr>
        <w:t xml:space="preserve">　</w:t>
      </w:r>
      <w:r w:rsidR="008A2AAD">
        <w:rPr>
          <w:rFonts w:hint="eastAsia"/>
        </w:rPr>
        <w:t xml:space="preserve">　　</w:t>
      </w:r>
      <w:r>
        <w:rPr>
          <w:rFonts w:hint="eastAsia"/>
        </w:rPr>
        <w:t>〕</w:t>
      </w:r>
      <w:r w:rsidR="0005130E">
        <w:rPr>
          <w:rFonts w:hint="eastAsia"/>
        </w:rPr>
        <w:t>と歌を交わし、夜が</w:t>
      </w:r>
      <w:r>
        <w:rPr>
          <w:rFonts w:hint="eastAsia"/>
        </w:rPr>
        <w:t>〔</w:t>
      </w:r>
      <w:r w:rsidR="008A2AAD">
        <w:rPr>
          <w:rFonts w:hint="eastAsia"/>
        </w:rPr>
        <w:t xml:space="preserve">　　　　</w:t>
      </w:r>
      <w:r>
        <w:rPr>
          <w:rFonts w:hint="eastAsia"/>
        </w:rPr>
        <w:t>〕</w:t>
      </w:r>
      <w:r w:rsidR="0005130E">
        <w:rPr>
          <w:rFonts w:hint="eastAsia"/>
        </w:rPr>
        <w:t>るまで起きていた。</w:t>
      </w:r>
    </w:p>
    <w:p w:rsidR="0005130E" w:rsidRDefault="0005130E" w:rsidP="0005130E">
      <w:pPr>
        <w:pStyle w:val="3"/>
        <w:ind w:left="840" w:hanging="210"/>
      </w:pPr>
    </w:p>
    <w:p w:rsidR="0005130E" w:rsidRDefault="0005130E" w:rsidP="0005130E">
      <w:pPr>
        <w:pStyle w:val="20"/>
        <w:ind w:left="420" w:hanging="420"/>
      </w:pPr>
      <w:r>
        <w:rPr>
          <w:rFonts w:hint="eastAsia"/>
        </w:rPr>
        <w:t>問二　波線部㋐・㋑の意味を答えよ（㋐は終止形でよい）。〈</w:t>
      </w:r>
      <w:r w:rsidR="000E16C8">
        <w:rPr>
          <w:rFonts w:hint="eastAsia"/>
        </w:rPr>
        <w:t>４</w:t>
      </w:r>
      <w:r>
        <w:rPr>
          <w:rFonts w:hint="eastAsia"/>
        </w:rPr>
        <w:t>点×</w:t>
      </w:r>
      <w:r w:rsidR="000E16C8">
        <w:rPr>
          <w:rFonts w:hint="eastAsia"/>
        </w:rPr>
        <w:t>２</w:t>
      </w:r>
      <w:r>
        <w:rPr>
          <w:rFonts w:hint="eastAsia"/>
        </w:rPr>
        <w:t>〉</w:t>
      </w:r>
    </w:p>
    <w:p w:rsidR="0005130E" w:rsidRDefault="0005130E" w:rsidP="00256942">
      <w:pPr>
        <w:pStyle w:val="2"/>
        <w:ind w:left="420"/>
      </w:pPr>
      <w:r>
        <w:rPr>
          <w:rFonts w:hint="eastAsia"/>
        </w:rPr>
        <w:t>㋐〔　　　　　　　　　　〕</w:t>
      </w:r>
      <w:r w:rsidR="000E16C8">
        <w:rPr>
          <w:rFonts w:hint="eastAsia"/>
        </w:rPr>
        <w:t xml:space="preserve">　</w:t>
      </w:r>
      <w:r>
        <w:rPr>
          <w:rFonts w:hint="eastAsia"/>
        </w:rPr>
        <w:t>㋑〔　　　　　　　　　　〕</w:t>
      </w:r>
    </w:p>
    <w:p w:rsidR="0005130E" w:rsidRDefault="0005130E" w:rsidP="0005130E">
      <w:pPr>
        <w:pStyle w:val="3"/>
        <w:ind w:left="840" w:hanging="210"/>
      </w:pPr>
    </w:p>
    <w:p w:rsidR="0005130E" w:rsidRDefault="0005130E" w:rsidP="0005130E">
      <w:pPr>
        <w:pStyle w:val="20"/>
        <w:ind w:left="420" w:hanging="420"/>
      </w:pPr>
      <w:r>
        <w:rPr>
          <w:rFonts w:hint="eastAsia"/>
        </w:rPr>
        <w:t>問三　二重線部ⓐ〜ⓔについて、</w:t>
      </w:r>
    </w:p>
    <w:p w:rsidR="0005130E" w:rsidRDefault="00256942" w:rsidP="00256942">
      <w:pPr>
        <w:pStyle w:val="2"/>
        <w:ind w:left="420"/>
      </w:pPr>
      <w:r w:rsidRPr="00256942">
        <w:rPr>
          <w:eastAsianLayout w:id="1220280320" w:vert="1" w:vertCompress="1"/>
        </w:rPr>
        <w:t>(1)</w:t>
      </w:r>
      <w:r w:rsidR="0005130E">
        <w:rPr>
          <w:rFonts w:hint="eastAsia"/>
        </w:rPr>
        <w:t xml:space="preserve">　ⓒ・ⓔに用いられている音便の種類と、もとの形を答えよ。〈</w:t>
      </w:r>
      <w:r w:rsidR="000E16C8">
        <w:rPr>
          <w:rFonts w:hint="eastAsia"/>
        </w:rPr>
        <w:t>２</w:t>
      </w:r>
      <w:r w:rsidR="0005130E">
        <w:rPr>
          <w:rFonts w:hint="eastAsia"/>
        </w:rPr>
        <w:t>点×</w:t>
      </w:r>
      <w:r w:rsidR="000E16C8">
        <w:rPr>
          <w:rFonts w:hint="eastAsia"/>
        </w:rPr>
        <w:t>２</w:t>
      </w:r>
      <w:r w:rsidR="0005130E">
        <w:rPr>
          <w:rFonts w:hint="eastAsia"/>
        </w:rPr>
        <w:t>〉</w:t>
      </w:r>
    </w:p>
    <w:p w:rsidR="0005130E" w:rsidRDefault="0005130E" w:rsidP="0005130E">
      <w:pPr>
        <w:pStyle w:val="3"/>
        <w:ind w:left="840" w:hanging="210"/>
      </w:pPr>
      <w:r>
        <w:rPr>
          <w:rFonts w:hint="eastAsia"/>
        </w:rPr>
        <w:t>ⓒ</w:t>
      </w:r>
      <w:r w:rsidR="003E28A8">
        <w:rPr>
          <w:rFonts w:hint="eastAsia"/>
        </w:rPr>
        <w:t>〔</w:t>
      </w:r>
      <w:r>
        <w:rPr>
          <w:rFonts w:hint="eastAsia"/>
        </w:rPr>
        <w:t xml:space="preserve">　　　　音便</w:t>
      </w:r>
      <w:r w:rsidR="003E28A8">
        <w:rPr>
          <w:rFonts w:hint="eastAsia"/>
        </w:rPr>
        <w:t>〕</w:t>
      </w:r>
      <w:r>
        <w:rPr>
          <w:rFonts w:hint="eastAsia"/>
        </w:rPr>
        <w:t xml:space="preserve">〔　　　　　　　〕　</w:t>
      </w:r>
    </w:p>
    <w:p w:rsidR="0005130E" w:rsidRDefault="0005130E" w:rsidP="0005130E">
      <w:pPr>
        <w:pStyle w:val="3"/>
        <w:ind w:left="840" w:hanging="210"/>
      </w:pPr>
      <w:r>
        <w:rPr>
          <w:rFonts w:hint="eastAsia"/>
        </w:rPr>
        <w:t>ⓔ</w:t>
      </w:r>
      <w:r w:rsidR="003E28A8">
        <w:rPr>
          <w:rFonts w:hint="eastAsia"/>
        </w:rPr>
        <w:t>〔　　　　音便〕</w:t>
      </w:r>
      <w:r>
        <w:rPr>
          <w:rFonts w:hint="eastAsia"/>
        </w:rPr>
        <w:t>〔　　　　　　　〕</w:t>
      </w:r>
    </w:p>
    <w:p w:rsidR="0005130E" w:rsidRDefault="0005130E" w:rsidP="0005130E">
      <w:pPr>
        <w:pStyle w:val="3"/>
        <w:ind w:left="840" w:hanging="210"/>
      </w:pPr>
    </w:p>
    <w:p w:rsidR="0005130E" w:rsidRDefault="00256942" w:rsidP="00256942">
      <w:pPr>
        <w:pStyle w:val="2"/>
        <w:ind w:left="420"/>
      </w:pPr>
      <w:r w:rsidRPr="00256942">
        <w:rPr>
          <w:eastAsianLayout w:id="1220280321" w:vert="1" w:vertCompress="1"/>
        </w:rPr>
        <w:t>(2)</w:t>
      </w:r>
      <w:r w:rsidR="0005130E">
        <w:rPr>
          <w:rFonts w:hint="eastAsia"/>
        </w:rPr>
        <w:t xml:space="preserve">　ⓐ・ⓑ・ⓓの文法的意味を選べ。〈</w:t>
      </w:r>
      <w:r w:rsidR="0005130E" w:rsidRPr="008A2AAD">
        <w:rPr>
          <w:eastAsianLayout w:id="1220278532" w:vert="1" w:vertCompress="1"/>
        </w:rPr>
        <w:t>2</w:t>
      </w:r>
      <w:r w:rsidR="0005130E">
        <w:rPr>
          <w:rFonts w:hint="eastAsia"/>
        </w:rPr>
        <w:t>点×</w:t>
      </w:r>
      <w:r w:rsidR="0005130E" w:rsidRPr="008A2AAD">
        <w:rPr>
          <w:eastAsianLayout w:id="1220278533" w:vert="1" w:vertCompress="1"/>
        </w:rPr>
        <w:t>3</w:t>
      </w:r>
      <w:r w:rsidR="0005130E">
        <w:rPr>
          <w:rFonts w:hint="eastAsia"/>
        </w:rPr>
        <w:t>〉</w:t>
      </w:r>
    </w:p>
    <w:p w:rsidR="0005130E" w:rsidRDefault="0005130E" w:rsidP="0005130E">
      <w:pPr>
        <w:pStyle w:val="3"/>
        <w:ind w:left="840" w:hanging="210"/>
      </w:pPr>
      <w:r>
        <w:rPr>
          <w:rFonts w:hint="eastAsia"/>
        </w:rPr>
        <w:t>ア　伝聞　　イ　推定　　ウ　断定　　エ　存在</w:t>
      </w:r>
    </w:p>
    <w:p w:rsidR="0005130E" w:rsidRDefault="0005130E" w:rsidP="0005130E">
      <w:pPr>
        <w:pStyle w:val="3"/>
        <w:ind w:left="840" w:hanging="210"/>
      </w:pPr>
      <w:r>
        <w:rPr>
          <w:rFonts w:hint="eastAsia"/>
        </w:rPr>
        <w:t>ⓐ〔　　　〕　ⓑ〔　　　〕　ⓓ〔　　　〕</w:t>
      </w:r>
    </w:p>
    <w:p w:rsidR="0005130E" w:rsidRDefault="0005130E" w:rsidP="0005130E">
      <w:pPr>
        <w:pStyle w:val="3"/>
        <w:ind w:left="840" w:hanging="210"/>
      </w:pPr>
    </w:p>
    <w:p w:rsidR="0005130E" w:rsidRDefault="0005130E" w:rsidP="008A2AAD">
      <w:pPr>
        <w:pStyle w:val="20"/>
        <w:ind w:left="420" w:hanging="420"/>
      </w:pPr>
      <w:r>
        <w:rPr>
          <w:rFonts w:hint="eastAsia"/>
        </w:rPr>
        <w:t>問四</w:t>
      </w:r>
      <w:r w:rsidR="000E16C8">
        <w:rPr>
          <w:rFonts w:hint="eastAsia"/>
        </w:rPr>
        <w:t xml:space="preserve">　</w:t>
      </w:r>
      <w:r>
        <w:rPr>
          <w:rFonts w:hint="eastAsia"/>
        </w:rPr>
        <w:t>チェック問題</w:t>
      </w:r>
      <w:r w:rsidR="00B54DCF">
        <w:rPr>
          <w:rFonts w:hint="eastAsia"/>
        </w:rPr>
        <w:t xml:space="preserve">　［</w:t>
      </w:r>
      <w:r>
        <w:rPr>
          <w:rFonts w:hint="eastAsia"/>
        </w:rPr>
        <w:t>注意したい訳し方の助動詞③</w:t>
      </w:r>
      <w:r w:rsidR="00B54DCF">
        <w:rPr>
          <w:rFonts w:hint="eastAsia"/>
        </w:rPr>
        <w:t>］</w:t>
      </w:r>
    </w:p>
    <w:p w:rsidR="0005130E" w:rsidRDefault="0005130E" w:rsidP="00266C38">
      <w:pPr>
        <w:ind w:firstLineChars="200" w:firstLine="420"/>
      </w:pPr>
      <w:r>
        <w:rPr>
          <w:rFonts w:hint="eastAsia"/>
        </w:rPr>
        <w:t>次の傍線部の説明として最も適当なものを選べ。〈</w:t>
      </w:r>
      <w:r w:rsidRPr="008A2AAD">
        <w:rPr>
          <w:rFonts w:hint="eastAsia"/>
          <w:eastAsianLayout w:id="1220278534" w:vert="1" w:vertCompress="1"/>
        </w:rPr>
        <w:t>1</w:t>
      </w:r>
      <w:r>
        <w:rPr>
          <w:rFonts w:hint="eastAsia"/>
        </w:rPr>
        <w:t>点×</w:t>
      </w:r>
      <w:r w:rsidRPr="00256942">
        <w:rPr>
          <w:rFonts w:hint="eastAsia"/>
          <w:eastAsianLayout w:id="1220280322" w:vert="1" w:vertCompress="1"/>
        </w:rPr>
        <w:t>4</w:t>
      </w:r>
      <w:r>
        <w:rPr>
          <w:rFonts w:hint="eastAsia"/>
        </w:rPr>
        <w:t>〉</w:t>
      </w:r>
    </w:p>
    <w:p w:rsidR="0005130E" w:rsidRDefault="000E16C8" w:rsidP="00256942">
      <w:pPr>
        <w:pStyle w:val="2"/>
        <w:ind w:left="420"/>
      </w:pPr>
      <w:r>
        <w:rPr>
          <w:rFonts w:hint="eastAsia"/>
        </w:rPr>
        <w:t>１</w:t>
      </w:r>
      <w:r w:rsidR="0005130E">
        <w:rPr>
          <w:rFonts w:hint="eastAsia"/>
        </w:rPr>
        <w:t xml:space="preserve">　人のこころざし等し</w:t>
      </w:r>
      <w:r w:rsidR="0005130E" w:rsidRPr="000E16C8">
        <w:rPr>
          <w:rFonts w:hint="eastAsia"/>
          <w:u w:val="thick"/>
        </w:rPr>
        <w:t>かなり</w:t>
      </w:r>
      <w:r w:rsidR="0005130E">
        <w:rPr>
          <w:rFonts w:hint="eastAsia"/>
        </w:rPr>
        <w:t>。</w:t>
      </w:r>
      <w:r w:rsidR="00266C38">
        <w:rPr>
          <w:rFonts w:hint="eastAsia"/>
        </w:rPr>
        <w:t xml:space="preserve">　　　　　　　　　</w:t>
      </w:r>
      <w:r w:rsidR="0005130E">
        <w:rPr>
          <w:rFonts w:hint="eastAsia"/>
        </w:rPr>
        <w:t>（竹取物語）</w:t>
      </w:r>
    </w:p>
    <w:p w:rsidR="0005130E" w:rsidRDefault="000E16C8" w:rsidP="00256942">
      <w:pPr>
        <w:pStyle w:val="2"/>
        <w:ind w:left="420"/>
      </w:pPr>
      <w:r>
        <w:rPr>
          <w:rFonts w:hint="eastAsia"/>
        </w:rPr>
        <w:t>２</w:t>
      </w:r>
      <w:r w:rsidR="0005130E">
        <w:rPr>
          <w:rFonts w:hint="eastAsia"/>
        </w:rPr>
        <w:t xml:space="preserve">　「枝も情けなげ</w:t>
      </w:r>
      <w:r w:rsidR="0005130E" w:rsidRPr="000E16C8">
        <w:rPr>
          <w:rFonts w:hint="eastAsia"/>
          <w:u w:val="thick"/>
        </w:rPr>
        <w:t>なめる</w:t>
      </w:r>
      <w:r w:rsidR="0005130E">
        <w:rPr>
          <w:rFonts w:hint="eastAsia"/>
        </w:rPr>
        <w:t>花を」とて取らせたれば…（源氏物語）</w:t>
      </w:r>
    </w:p>
    <w:p w:rsidR="0005130E" w:rsidRDefault="000E16C8" w:rsidP="00256942">
      <w:pPr>
        <w:pStyle w:val="2"/>
        <w:ind w:left="420"/>
      </w:pPr>
      <w:r>
        <w:rPr>
          <w:rFonts w:hint="eastAsia"/>
        </w:rPr>
        <w:t>３</w:t>
      </w:r>
      <w:r w:rsidR="0005130E">
        <w:rPr>
          <w:rFonts w:hint="eastAsia"/>
        </w:rPr>
        <w:t xml:space="preserve">　かく騒がしげには</w:t>
      </w:r>
      <w:r w:rsidR="0005130E" w:rsidRPr="000E16C8">
        <w:rPr>
          <w:rFonts w:hint="eastAsia"/>
          <w:u w:val="thick"/>
        </w:rPr>
        <w:t>べめる</w:t>
      </w:r>
      <w:r w:rsidR="0005130E">
        <w:rPr>
          <w:rFonts w:hint="eastAsia"/>
        </w:rPr>
        <w:t>を、…</w:t>
      </w:r>
      <w:r w:rsidR="00266C38">
        <w:rPr>
          <w:rFonts w:hint="eastAsia"/>
        </w:rPr>
        <w:t xml:space="preserve">　　　　　　　　</w:t>
      </w:r>
      <w:r w:rsidR="0005130E">
        <w:rPr>
          <w:rFonts w:hint="eastAsia"/>
        </w:rPr>
        <w:t>（源氏物語）</w:t>
      </w:r>
    </w:p>
    <w:p w:rsidR="0005130E" w:rsidRDefault="000E16C8" w:rsidP="00256942">
      <w:pPr>
        <w:pStyle w:val="2"/>
        <w:ind w:left="420"/>
      </w:pPr>
      <w:r>
        <w:rPr>
          <w:rFonts w:hint="eastAsia"/>
        </w:rPr>
        <w:t>４</w:t>
      </w:r>
      <w:r w:rsidR="0005130E">
        <w:rPr>
          <w:rFonts w:hint="eastAsia"/>
        </w:rPr>
        <w:t xml:space="preserve">　かく語るをば、「こよなき</w:t>
      </w:r>
      <w:r w:rsidR="0005130E" w:rsidRPr="000E16C8">
        <w:rPr>
          <w:rFonts w:hint="eastAsia"/>
          <w:u w:val="thick"/>
        </w:rPr>
        <w:t>なめり</w:t>
      </w:r>
      <w:r w:rsidR="0005130E">
        <w:rPr>
          <w:rFonts w:hint="eastAsia"/>
        </w:rPr>
        <w:t>」と思ひやすらむ。（枕草子）</w:t>
      </w:r>
    </w:p>
    <w:p w:rsidR="0005130E" w:rsidRDefault="0005130E" w:rsidP="000E16C8">
      <w:pPr>
        <w:pStyle w:val="2"/>
        <w:ind w:left="420" w:firstLineChars="100" w:firstLine="210"/>
      </w:pPr>
      <w:r>
        <w:rPr>
          <w:rFonts w:hint="eastAsia"/>
        </w:rPr>
        <w:t>ア　動詞の活用語尾＋婉曲の助動詞</w:t>
      </w:r>
    </w:p>
    <w:p w:rsidR="0005130E" w:rsidRDefault="0005130E" w:rsidP="000E16C8">
      <w:pPr>
        <w:pStyle w:val="2"/>
        <w:ind w:left="420" w:firstLineChars="100" w:firstLine="210"/>
      </w:pPr>
      <w:r>
        <w:rPr>
          <w:rFonts w:hint="eastAsia"/>
        </w:rPr>
        <w:t>イ　断定の助動詞＋推定の助動詞</w:t>
      </w:r>
    </w:p>
    <w:p w:rsidR="0005130E" w:rsidRDefault="0005130E" w:rsidP="000E16C8">
      <w:pPr>
        <w:pStyle w:val="2"/>
        <w:ind w:left="420" w:firstLineChars="100" w:firstLine="210"/>
      </w:pPr>
      <w:r>
        <w:rPr>
          <w:rFonts w:hint="eastAsia"/>
        </w:rPr>
        <w:t>ウ　形容動詞の活用語尾＋推定の助動詞</w:t>
      </w:r>
    </w:p>
    <w:p w:rsidR="0005130E" w:rsidRDefault="0005130E" w:rsidP="000E16C8">
      <w:pPr>
        <w:pStyle w:val="2"/>
        <w:ind w:left="420" w:firstLineChars="100" w:firstLine="210"/>
      </w:pPr>
      <w:r>
        <w:rPr>
          <w:rFonts w:hint="eastAsia"/>
        </w:rPr>
        <w:t>エ　形容詞の活用語尾＋伝聞の助動詞</w:t>
      </w:r>
    </w:p>
    <w:p w:rsidR="0005130E" w:rsidRDefault="000E16C8" w:rsidP="000E16C8">
      <w:pPr>
        <w:pStyle w:val="2"/>
        <w:ind w:left="420" w:firstLineChars="100" w:firstLine="210"/>
      </w:pPr>
      <w:r>
        <w:rPr>
          <w:rFonts w:hint="eastAsia"/>
        </w:rPr>
        <w:t>１</w:t>
      </w:r>
      <w:r w:rsidR="0005130E">
        <w:rPr>
          <w:rFonts w:hint="eastAsia"/>
        </w:rPr>
        <w:t xml:space="preserve">〔　　　〕　</w:t>
      </w:r>
      <w:r>
        <w:rPr>
          <w:rFonts w:hint="eastAsia"/>
        </w:rPr>
        <w:t>２</w:t>
      </w:r>
      <w:r w:rsidR="0005130E">
        <w:rPr>
          <w:rFonts w:hint="eastAsia"/>
        </w:rPr>
        <w:t xml:space="preserve">〔　　　〕　</w:t>
      </w:r>
      <w:r>
        <w:rPr>
          <w:rFonts w:hint="eastAsia"/>
        </w:rPr>
        <w:t>３</w:t>
      </w:r>
      <w:r w:rsidR="0005130E">
        <w:rPr>
          <w:rFonts w:hint="eastAsia"/>
        </w:rPr>
        <w:t xml:space="preserve">〔　　　〕　</w:t>
      </w:r>
      <w:r>
        <w:rPr>
          <w:rFonts w:hint="eastAsia"/>
        </w:rPr>
        <w:t>４</w:t>
      </w:r>
      <w:r w:rsidR="0005130E">
        <w:rPr>
          <w:rFonts w:hint="eastAsia"/>
        </w:rPr>
        <w:t>〔　　　〕</w:t>
      </w:r>
    </w:p>
    <w:p w:rsidR="0005130E" w:rsidRDefault="0005130E" w:rsidP="0005130E">
      <w:pPr>
        <w:pStyle w:val="3"/>
        <w:ind w:left="840" w:hanging="210"/>
      </w:pPr>
    </w:p>
    <w:p w:rsidR="0005130E" w:rsidRDefault="0005130E" w:rsidP="008A2AAD">
      <w:pPr>
        <w:pStyle w:val="20"/>
        <w:ind w:left="420" w:hanging="420"/>
      </w:pPr>
      <w:r>
        <w:rPr>
          <w:rFonts w:hint="eastAsia"/>
        </w:rPr>
        <w:t>問五　傍線部①を、主語を補って現代語訳せよ。〈</w:t>
      </w:r>
      <w:r w:rsidR="000E16C8">
        <w:rPr>
          <w:rFonts w:hint="eastAsia"/>
        </w:rPr>
        <w:t>４</w:t>
      </w:r>
      <w:r>
        <w:rPr>
          <w:rFonts w:hint="eastAsia"/>
        </w:rPr>
        <w:t>点〉</w:t>
      </w:r>
    </w:p>
    <w:p w:rsidR="0005130E" w:rsidRDefault="0005130E" w:rsidP="0005130E">
      <w:pPr>
        <w:pStyle w:val="3"/>
        <w:ind w:left="840" w:hanging="210"/>
      </w:pPr>
      <w:r>
        <w:rPr>
          <w:rFonts w:hint="eastAsia"/>
        </w:rPr>
        <w:t xml:space="preserve">〔　　　　　　　　　　　　　　　　　　　　　　　　　　　　　　　　　　　</w:t>
      </w:r>
      <w:r w:rsidR="000E16C8">
        <w:rPr>
          <w:rFonts w:hint="eastAsia"/>
        </w:rPr>
        <w:t xml:space="preserve">　　　</w:t>
      </w:r>
      <w:r>
        <w:rPr>
          <w:rFonts w:hint="eastAsia"/>
        </w:rPr>
        <w:t>〕</w:t>
      </w:r>
    </w:p>
    <w:p w:rsidR="0005130E" w:rsidRDefault="0005130E" w:rsidP="0005130E">
      <w:pPr>
        <w:pStyle w:val="3"/>
        <w:ind w:left="840" w:hanging="210"/>
      </w:pPr>
    </w:p>
    <w:p w:rsidR="0005130E" w:rsidRDefault="0005130E" w:rsidP="008A2AAD">
      <w:pPr>
        <w:pStyle w:val="20"/>
        <w:ind w:left="420" w:hanging="420"/>
      </w:pPr>
      <w:r>
        <w:rPr>
          <w:rFonts w:hint="eastAsia"/>
        </w:rPr>
        <w:t>問六　傍線部②の姉の説明として最も適当なものを選べ。〈</w:t>
      </w:r>
      <w:r w:rsidR="000E16C8">
        <w:rPr>
          <w:rFonts w:hint="eastAsia"/>
        </w:rPr>
        <w:t>６</w:t>
      </w:r>
      <w:r>
        <w:rPr>
          <w:rFonts w:hint="eastAsia"/>
        </w:rPr>
        <w:t>点〉</w:t>
      </w:r>
    </w:p>
    <w:p w:rsidR="000E16C8" w:rsidRPr="00806A6E" w:rsidRDefault="000E16C8" w:rsidP="00B54DCF">
      <w:pPr>
        <w:ind w:leftChars="100" w:left="420" w:hangingChars="100" w:hanging="210"/>
      </w:pPr>
      <w:r w:rsidRPr="00806A6E">
        <w:rPr>
          <w:rFonts w:cs="Arial" w:hint="eastAsia"/>
        </w:rPr>
        <w:t>ア</w:t>
      </w:r>
      <w:r w:rsidRPr="00806A6E">
        <w:rPr>
          <w:rFonts w:hint="eastAsia"/>
        </w:rPr>
        <w:t xml:space="preserve">　美しい月を見ながらつい口にした言葉が妹を不安な気持ちにさせたので、ほかのことを言</w:t>
      </w:r>
      <w:r w:rsidRPr="00806A6E">
        <w:rPr>
          <w:rFonts w:hint="eastAsia"/>
        </w:rPr>
        <w:lastRenderedPageBreak/>
        <w:t>ってその場を取り繕っている。</w:t>
      </w:r>
    </w:p>
    <w:p w:rsidR="000E16C8" w:rsidRPr="00806A6E" w:rsidRDefault="000E16C8" w:rsidP="00B54DCF">
      <w:pPr>
        <w:ind w:leftChars="100" w:left="420" w:hangingChars="100" w:hanging="210"/>
      </w:pPr>
      <w:r w:rsidRPr="00806A6E">
        <w:rPr>
          <w:rFonts w:cs="Arial" w:hint="eastAsia"/>
        </w:rPr>
        <w:t>イ</w:t>
      </w:r>
      <w:r w:rsidRPr="00806A6E">
        <w:rPr>
          <w:rFonts w:hint="eastAsia"/>
        </w:rPr>
        <w:t xml:space="preserve">　空を見ていたらどこかへ行きたくなってつぶやくと、妹が思いがけずさみしがってしまったので、さまざまな話題で場を盛り上げている。</w:t>
      </w:r>
    </w:p>
    <w:p w:rsidR="000E16C8" w:rsidRPr="00806A6E" w:rsidRDefault="000E16C8" w:rsidP="00B54DCF">
      <w:pPr>
        <w:ind w:leftChars="100" w:left="420" w:hangingChars="100" w:hanging="210"/>
      </w:pPr>
      <w:r w:rsidRPr="00806A6E">
        <w:rPr>
          <w:rFonts w:cs="Arial" w:hint="eastAsia"/>
        </w:rPr>
        <w:t>ウ</w:t>
      </w:r>
      <w:r w:rsidRPr="00806A6E">
        <w:rPr>
          <w:rFonts w:hint="eastAsia"/>
        </w:rPr>
        <w:t xml:space="preserve">　冗談のつもりで死にたい思いをふと漏らしたところ、妹が本気にして取り乱したので、落ち着かせようとなだめている。</w:t>
      </w:r>
    </w:p>
    <w:p w:rsidR="0005130E" w:rsidRDefault="000E16C8" w:rsidP="00B54DCF">
      <w:pPr>
        <w:ind w:leftChars="100" w:left="420" w:hangingChars="100" w:hanging="210"/>
      </w:pPr>
      <w:r w:rsidRPr="00806A6E">
        <w:rPr>
          <w:rFonts w:cs="Arial" w:hint="eastAsia"/>
        </w:rPr>
        <w:t>エ</w:t>
      </w:r>
      <w:r w:rsidRPr="00806A6E">
        <w:rPr>
          <w:rFonts w:hint="eastAsia"/>
        </w:rPr>
        <w:t xml:space="preserve">　尋ねて来ない恋人を夜中まで待つつらさを打ち明けたところ、妹がことのほか心配するので、努めて明るく振る舞っている。</w:t>
      </w:r>
    </w:p>
    <w:p w:rsidR="0005130E" w:rsidRDefault="0005130E" w:rsidP="00B54DCF">
      <w:pPr>
        <w:ind w:firstLineChars="100" w:firstLine="210"/>
      </w:pPr>
      <w:r>
        <w:rPr>
          <w:rFonts w:hint="eastAsia"/>
        </w:rPr>
        <w:t>〔　　　〕</w:t>
      </w:r>
    </w:p>
    <w:p w:rsidR="0005130E" w:rsidRDefault="0005130E" w:rsidP="0005130E">
      <w:pPr>
        <w:pStyle w:val="3"/>
        <w:ind w:left="840" w:hanging="210"/>
      </w:pPr>
    </w:p>
    <w:p w:rsidR="0005130E" w:rsidRDefault="0005130E" w:rsidP="008A2AAD">
      <w:pPr>
        <w:pStyle w:val="20"/>
        <w:ind w:left="420" w:hanging="420"/>
      </w:pPr>
      <w:r>
        <w:rPr>
          <w:rFonts w:hint="eastAsia"/>
        </w:rPr>
        <w:t>問七　和歌Ａの「そよ」は「そうですよ」の意味である。下の句に込められた思いとして最も適当なものを選べ。〈</w:t>
      </w:r>
      <w:r w:rsidR="000E16C8">
        <w:rPr>
          <w:rFonts w:hint="eastAsia"/>
        </w:rPr>
        <w:t>５</w:t>
      </w:r>
      <w:r>
        <w:rPr>
          <w:rFonts w:hint="eastAsia"/>
        </w:rPr>
        <w:t>点〉</w:t>
      </w:r>
    </w:p>
    <w:p w:rsidR="0005130E" w:rsidRDefault="0005130E" w:rsidP="00266C38">
      <w:pPr>
        <w:ind w:firstLineChars="100" w:firstLine="210"/>
      </w:pPr>
      <w:r>
        <w:rPr>
          <w:rFonts w:hint="eastAsia"/>
        </w:rPr>
        <w:t>ア　女が男の求愛を受け入れたことへの賛美。</w:t>
      </w:r>
    </w:p>
    <w:p w:rsidR="0005130E" w:rsidRDefault="0005130E" w:rsidP="00266C38">
      <w:pPr>
        <w:ind w:firstLineChars="100" w:firstLine="210"/>
      </w:pPr>
      <w:r>
        <w:rPr>
          <w:rFonts w:hint="eastAsia"/>
        </w:rPr>
        <w:t>イ　男に女が軽々しく扱われることへの不満。</w:t>
      </w:r>
    </w:p>
    <w:p w:rsidR="0005130E" w:rsidRDefault="0005130E" w:rsidP="00266C38">
      <w:pPr>
        <w:ind w:firstLineChars="100" w:firstLine="210"/>
      </w:pPr>
      <w:r>
        <w:rPr>
          <w:rFonts w:hint="eastAsia"/>
        </w:rPr>
        <w:t>ウ　女が男の問いかけに応じないことへの疑問。</w:t>
      </w:r>
    </w:p>
    <w:p w:rsidR="0005130E" w:rsidRDefault="0005130E" w:rsidP="00266C38">
      <w:pPr>
        <w:ind w:firstLineChars="100" w:firstLine="210"/>
      </w:pPr>
      <w:r>
        <w:rPr>
          <w:rFonts w:hint="eastAsia"/>
        </w:rPr>
        <w:t>エ　男の女への想いが報われないことへの同情。</w:t>
      </w:r>
    </w:p>
    <w:p w:rsidR="0005130E" w:rsidRDefault="0005130E" w:rsidP="00266C38">
      <w:pPr>
        <w:ind w:firstLineChars="100" w:firstLine="210"/>
      </w:pPr>
      <w:r>
        <w:rPr>
          <w:rFonts w:hint="eastAsia"/>
        </w:rPr>
        <w:t>〔　　　〕</w:t>
      </w:r>
    </w:p>
    <w:p w:rsidR="0005130E" w:rsidRDefault="0005130E" w:rsidP="00256942">
      <w:pPr>
        <w:pStyle w:val="21"/>
        <w:ind w:left="630" w:hanging="210"/>
      </w:pPr>
    </w:p>
    <w:p w:rsidR="0005130E" w:rsidRDefault="0005130E" w:rsidP="008A2AAD">
      <w:pPr>
        <w:pStyle w:val="20"/>
        <w:ind w:left="420" w:hanging="420"/>
      </w:pPr>
      <w:r>
        <w:rPr>
          <w:rFonts w:hint="eastAsia"/>
        </w:rPr>
        <w:t>問八　和歌Ｂにおいて、姉は、笛を吹く男はどうすることが望ましいと詠んでいるのか。三十字以内で答えよ。〈</w:t>
      </w:r>
      <w:r w:rsidR="000E16C8">
        <w:rPr>
          <w:rFonts w:hint="eastAsia"/>
        </w:rPr>
        <w:t>７</w:t>
      </w:r>
      <w:r>
        <w:rPr>
          <w:rFonts w:hint="eastAsia"/>
        </w:rPr>
        <w:t>点〉</w:t>
      </w:r>
    </w:p>
    <w:p w:rsidR="00A53342" w:rsidRDefault="0005130E" w:rsidP="00256942">
      <w:pPr>
        <w:pStyle w:val="21"/>
        <w:ind w:left="630" w:hanging="210"/>
      </w:pPr>
      <w:r>
        <w:rPr>
          <w:rFonts w:hint="eastAsia"/>
        </w:rPr>
        <w:t xml:space="preserve">〔　　　　　　　　　　　　　　　　　　　　　　　　　　　　　　　　　　　　　　　　　</w:t>
      </w:r>
      <w:r w:rsidR="000E16C8">
        <w:rPr>
          <w:rFonts w:hint="eastAsia"/>
        </w:rPr>
        <w:t xml:space="preserve">　　　　　　　　　　　　　　　　　　　　　　　　　　　　　　　　　　　　　</w:t>
      </w:r>
      <w:r>
        <w:rPr>
          <w:rFonts w:hint="eastAsia"/>
        </w:rPr>
        <w:t>〕</w:t>
      </w:r>
    </w:p>
    <w:p w:rsidR="000E16C8" w:rsidRDefault="000E16C8" w:rsidP="000E16C8"/>
    <w:p w:rsidR="000E16C8" w:rsidRDefault="000E16C8" w:rsidP="000E16C8">
      <w:pPr>
        <w:ind w:left="420" w:hangingChars="200" w:hanging="420"/>
      </w:pPr>
      <w:r>
        <w:rPr>
          <w:rFonts w:hint="eastAsia"/>
        </w:rPr>
        <w:t xml:space="preserve">問九　</w:t>
      </w:r>
      <w:r w:rsidRPr="000E16C8">
        <w:rPr>
          <w:rFonts w:hint="eastAsia"/>
        </w:rPr>
        <w:t>授業で本文を読んだ生徒たちに、次のような課題が出された。その《課題》について討議する生徒たちの発言のうち、最も適当なものを選べ。〈６点〉</w:t>
      </w:r>
    </w:p>
    <w:p w:rsidR="00397748" w:rsidRDefault="000E16C8" w:rsidP="000E16C8">
      <w:pPr>
        <w:ind w:left="1260" w:hangingChars="600" w:hanging="1260"/>
      </w:pPr>
      <w:r>
        <w:rPr>
          <w:rFonts w:hint="eastAsia"/>
        </w:rPr>
        <w:t>《課題》　「本文中で月夜の語らいにおける姉の発言に不安を覚える作者であるが、二年後に姉</w:t>
      </w:r>
    </w:p>
    <w:p w:rsidR="00397748" w:rsidRDefault="000E16C8" w:rsidP="00397748">
      <w:pPr>
        <w:ind w:leftChars="400" w:left="1260" w:hangingChars="200" w:hanging="420"/>
      </w:pPr>
      <w:r>
        <w:rPr>
          <w:rFonts w:hint="eastAsia"/>
        </w:rPr>
        <w:t>が亡くなり、【資料①】のように悲しみに暮れている。【資料②】及び【資料③】を参考</w:t>
      </w:r>
    </w:p>
    <w:p w:rsidR="000E16C8" w:rsidRDefault="000E16C8" w:rsidP="00397748">
      <w:pPr>
        <w:ind w:leftChars="400" w:left="1260" w:hangingChars="200" w:hanging="420"/>
      </w:pPr>
      <w:r>
        <w:rPr>
          <w:rFonts w:hint="eastAsia"/>
        </w:rPr>
        <w:t>にして、【資料①】中の空欄にあてはまることばを考えよ。」</w:t>
      </w:r>
    </w:p>
    <w:p w:rsidR="000E16C8" w:rsidRDefault="000E16C8" w:rsidP="000E16C8">
      <w:pPr>
        <w:ind w:left="420" w:hangingChars="200" w:hanging="420"/>
      </w:pPr>
    </w:p>
    <w:p w:rsidR="000E16C8" w:rsidRDefault="000E16C8" w:rsidP="000E16C8">
      <w:pPr>
        <w:ind w:left="420" w:hangingChars="200" w:hanging="420"/>
      </w:pPr>
      <w:r>
        <w:rPr>
          <w:rFonts w:hint="eastAsia"/>
        </w:rPr>
        <w:t>【資料①】（本文の約二年後）</w:t>
      </w:r>
    </w:p>
    <w:p w:rsidR="000E16C8" w:rsidRDefault="000E16C8" w:rsidP="00397748">
      <w:pPr>
        <w:ind w:firstLineChars="100" w:firstLine="210"/>
      </w:pPr>
      <w:r w:rsidRPr="000E16C8">
        <w:rPr>
          <w:rFonts w:hint="eastAsia"/>
        </w:rPr>
        <w:t>姉なる人、子生みて亡くなりぬ。よそのことだに、幼くよりいみじくあはれと思ひわたるに、まして言はむ方なく、あはれ悲しと思ひ嘆かる。（略）形見にとまりたる幼き人々を左右に</w:t>
      </w:r>
      <w:r w:rsidR="00397748">
        <w:ruby>
          <w:rubyPr>
            <w:rubyAlign w:val="distributeSpace"/>
            <w:hps w:val="10"/>
            <w:hpsRaise w:val="18"/>
            <w:hpsBaseText w:val="21"/>
            <w:lid w:val="ja-JP"/>
          </w:rubyPr>
          <w:rt>
            <w:r w:rsidR="00397748" w:rsidRPr="00397748">
              <w:rPr>
                <w:rFonts w:ascii="ＭＳ 明朝" w:hAnsi="ＭＳ 明朝" w:hint="eastAsia"/>
                <w:sz w:val="10"/>
              </w:rPr>
              <w:t>ふ</w:t>
            </w:r>
          </w:rt>
          <w:rubyBase>
            <w:r w:rsidR="00397748">
              <w:rPr>
                <w:rFonts w:hint="eastAsia"/>
              </w:rPr>
              <w:t>臥</w:t>
            </w:r>
          </w:rubyBase>
        </w:ruby>
      </w:r>
      <w:r w:rsidRPr="000E16C8">
        <w:rPr>
          <w:rFonts w:hint="eastAsia"/>
        </w:rPr>
        <w:t>せたるに、荒れたる板屋のひまより月のもり来て、児の顔にあたりたるが、いと</w:t>
      </w:r>
      <w:r w:rsidR="00397748" w:rsidRPr="00397748">
        <w:rPr>
          <w:rFonts w:hint="eastAsia"/>
          <w:bdr w:val="single" w:sz="4" w:space="0" w:color="auto"/>
        </w:rPr>
        <w:t xml:space="preserve">　　　</w:t>
      </w:r>
      <w:r w:rsidRPr="000E16C8">
        <w:rPr>
          <w:rFonts w:hint="eastAsia"/>
        </w:rPr>
        <w:t>おぼゆれば、袖をうちおほひて、いま一人をもかき寄せて、思ふぞいみじきや。</w:t>
      </w:r>
    </w:p>
    <w:p w:rsidR="00397748" w:rsidRDefault="00397748" w:rsidP="00397748"/>
    <w:p w:rsidR="00397748" w:rsidRDefault="00397748" w:rsidP="00397748">
      <w:r>
        <w:rPr>
          <w:rFonts w:hint="eastAsia"/>
        </w:rPr>
        <w:t>【資料②】（本文の約一年前）</w:t>
      </w:r>
    </w:p>
    <w:p w:rsidR="00397748" w:rsidRDefault="00397748" w:rsidP="00397748">
      <w:r>
        <w:rPr>
          <w:rFonts w:hint="eastAsia"/>
        </w:rPr>
        <w:t>（作者は上京の途中で出産のため別行動をとっていた乳母に会いに、荒れ果てた家屋を訪れた。）</w:t>
      </w:r>
    </w:p>
    <w:p w:rsidR="00397748" w:rsidRDefault="00397748" w:rsidP="00397748">
      <w:r>
        <w:rPr>
          <w:rFonts w:hint="eastAsia"/>
        </w:rPr>
        <w:t xml:space="preserve">　（乳母が）うちなやみて臥したる月かげ、（略）いと白く清げにて、（乳母が）めづらしと思ひ</w:t>
      </w:r>
      <w:r>
        <w:rPr>
          <w:rFonts w:hint="eastAsia"/>
        </w:rPr>
        <w:lastRenderedPageBreak/>
        <w:t>てかきなでつつうち泣くを、（私は）いとあはれに見捨てがたく思へど…</w:t>
      </w:r>
    </w:p>
    <w:p w:rsidR="00397748" w:rsidRDefault="00397748" w:rsidP="00397748"/>
    <w:p w:rsidR="00397748" w:rsidRDefault="00397748" w:rsidP="00397748">
      <w:r>
        <w:rPr>
          <w:rFonts w:hint="eastAsia"/>
        </w:rPr>
        <w:t>【資料③】（本文の約四か月前）</w:t>
      </w:r>
    </w:p>
    <w:p w:rsidR="00397748" w:rsidRDefault="00397748" w:rsidP="00266C38">
      <w:pPr>
        <w:ind w:firstLineChars="100" w:firstLine="210"/>
      </w:pPr>
      <w:r w:rsidRPr="00397748">
        <w:rPr>
          <w:rFonts w:hint="eastAsia"/>
        </w:rPr>
        <w:t>その春、世の中いみじうさわがしうて、まつさとの渡りの月かげあはれに見し乳母も、三月ついたちに亡くなりぬ。せむかたなく思ひ嘆くに、物語のゆかしさもおぼえずなりぬ。</w:t>
      </w:r>
    </w:p>
    <w:p w:rsidR="00397748" w:rsidRDefault="00397748" w:rsidP="00397748"/>
    <w:p w:rsidR="00397748" w:rsidRDefault="00397748" w:rsidP="00397748">
      <w:pPr>
        <w:ind w:left="1050" w:hangingChars="500" w:hanging="1050"/>
      </w:pPr>
      <w:r>
        <w:rPr>
          <w:rFonts w:hint="eastAsia"/>
        </w:rPr>
        <w:t>ア　生徒Ａ―「月光」に着目してみると、作者は【資料②】で「月かげ」の当たる乳母の姿を「いと白く清げにて」と評している。月光に照らされた子どもの美しさはかつての姉や乳母と変わらないということで、「めでたく」のようなことばが入るんじゃないかな。</w:t>
      </w:r>
    </w:p>
    <w:p w:rsidR="00397748" w:rsidRDefault="00397748" w:rsidP="00397748">
      <w:pPr>
        <w:ind w:left="1050" w:hangingChars="500" w:hanging="1050"/>
      </w:pPr>
      <w:r>
        <w:rPr>
          <w:rFonts w:hint="eastAsia"/>
        </w:rPr>
        <w:t>イ　生徒Ｂ―そうだね。【資料③】でも【資料②】の頃の乳母の様子を「月かげあはれに見し」と表現していて、月光に照らされた姿に作者は情趣のようなものを感じているんだろう。だから、全ての資料に見られる「あはれ」と同義の「をかし」といった趣深さを表すことばが適当だと思うな。</w:t>
      </w:r>
    </w:p>
    <w:p w:rsidR="00397748" w:rsidRDefault="00397748" w:rsidP="00397748">
      <w:pPr>
        <w:ind w:left="1050" w:hangingChars="500" w:hanging="1050"/>
      </w:pPr>
      <w:r>
        <w:rPr>
          <w:rFonts w:hint="eastAsia"/>
        </w:rPr>
        <w:t>ウ　生徒Ｃ―でも、そうした姉や乳母も、【資料①】【資料③】で「亡くな」ってしまっている。そう考えると、残された子どもの顔を照らす月光は不吉なものだと言えるし、【資料①】の「袖をうちおほひて、いま一人をもかき寄せて」という作者の行動から考えても、「ゆゆしく」がぴったりだと思う。</w:t>
      </w:r>
    </w:p>
    <w:p w:rsidR="00397748" w:rsidRDefault="00397748" w:rsidP="00397748">
      <w:pPr>
        <w:ind w:left="1050" w:hangingChars="500" w:hanging="1050"/>
      </w:pPr>
      <w:r>
        <w:rPr>
          <w:rFonts w:hint="eastAsia"/>
        </w:rPr>
        <w:t>エ　生徒Ｄ―そうそう。さらに言えば、姉や乳母という近しい人を亡くして作者は喪失感でいっぱいだから、【資料①】の「荒れたる板屋」、【資料③】の「せむかたなく思ひ嘆く」といった表現に共通する、虚無感を表す「むなしく」のようなことばがいちばんいいよ。</w:t>
      </w:r>
    </w:p>
    <w:p w:rsidR="00397748" w:rsidRDefault="00397748" w:rsidP="00397748">
      <w:pPr>
        <w:ind w:left="1050" w:hangingChars="500" w:hanging="1050"/>
      </w:pPr>
      <w:r>
        <w:rPr>
          <w:rFonts w:hint="eastAsia"/>
        </w:rPr>
        <w:t>〔　　　〕</w:t>
      </w:r>
    </w:p>
    <w:p w:rsidR="00397748" w:rsidRDefault="00397748" w:rsidP="00397748">
      <w:pPr>
        <w:ind w:left="1050" w:hangingChars="500" w:hanging="1050"/>
      </w:pPr>
    </w:p>
    <w:p w:rsidR="00981738" w:rsidRDefault="00572EBC" w:rsidP="00A57AC2">
      <w:r>
        <w:br w:type="page"/>
      </w:r>
      <w:r w:rsidR="00FA7490">
        <w:rPr>
          <w:rFonts w:hint="eastAsia"/>
        </w:rPr>
        <w:lastRenderedPageBreak/>
        <w:t>【解答】</w:t>
      </w:r>
    </w:p>
    <w:p w:rsidR="00E37F4D" w:rsidRDefault="00E37F4D" w:rsidP="00E37F4D">
      <w:r>
        <w:rPr>
          <w:rFonts w:hint="eastAsia"/>
        </w:rPr>
        <w:t xml:space="preserve">問一　</w:t>
      </w:r>
      <w:r w:rsidR="0005130E">
        <w:rPr>
          <w:rFonts w:hint="eastAsia"/>
        </w:rPr>
        <w:t>姉</w:t>
      </w:r>
      <w:r w:rsidR="00397748">
        <w:rPr>
          <w:rFonts w:hint="eastAsia"/>
        </w:rPr>
        <w:t>／</w:t>
      </w:r>
      <w:r w:rsidR="0005130E">
        <w:rPr>
          <w:rFonts w:hint="eastAsia"/>
        </w:rPr>
        <w:t>夜中</w:t>
      </w:r>
      <w:r w:rsidR="00397748">
        <w:rPr>
          <w:rFonts w:hint="eastAsia"/>
        </w:rPr>
        <w:t>／</w:t>
      </w:r>
      <w:r w:rsidR="0005130E">
        <w:rPr>
          <w:rFonts w:hint="eastAsia"/>
        </w:rPr>
        <w:t>月</w:t>
      </w:r>
      <w:r w:rsidR="00397748">
        <w:rPr>
          <w:rFonts w:hint="eastAsia"/>
        </w:rPr>
        <w:t>／</w:t>
      </w:r>
      <w:r w:rsidR="0005130E">
        <w:rPr>
          <w:rFonts w:hint="eastAsia"/>
        </w:rPr>
        <w:t>車</w:t>
      </w:r>
      <w:r w:rsidR="00397748">
        <w:rPr>
          <w:rFonts w:hint="eastAsia"/>
        </w:rPr>
        <w:t>／</w:t>
      </w:r>
      <w:r w:rsidR="0005130E">
        <w:rPr>
          <w:rFonts w:hint="eastAsia"/>
        </w:rPr>
        <w:t>笛</w:t>
      </w:r>
      <w:r w:rsidR="00397748">
        <w:rPr>
          <w:rFonts w:hint="eastAsia"/>
        </w:rPr>
        <w:t>／</w:t>
      </w:r>
      <w:r w:rsidR="0005130E">
        <w:rPr>
          <w:rFonts w:hint="eastAsia"/>
        </w:rPr>
        <w:t>姉</w:t>
      </w:r>
      <w:r w:rsidR="00397748">
        <w:rPr>
          <w:rFonts w:hint="eastAsia"/>
        </w:rPr>
        <w:t>／</w:t>
      </w:r>
      <w:r w:rsidR="0005130E">
        <w:rPr>
          <w:rFonts w:hint="eastAsia"/>
        </w:rPr>
        <w:t>明け</w:t>
      </w:r>
    </w:p>
    <w:p w:rsidR="0005130E" w:rsidRDefault="0005130E" w:rsidP="0005130E">
      <w:r>
        <w:rPr>
          <w:rFonts w:hint="eastAsia"/>
        </w:rPr>
        <w:t>問二　㋐＝物思いに沈んでぼんやりと見る　㋑＝</w:t>
      </w:r>
      <w:r w:rsidR="00397748">
        <w:rPr>
          <w:rFonts w:hint="eastAsia"/>
        </w:rPr>
        <w:t>本当に</w:t>
      </w:r>
      <w:r>
        <w:rPr>
          <w:rFonts w:hint="eastAsia"/>
        </w:rPr>
        <w:t>〈</w:t>
      </w:r>
      <w:r w:rsidR="00397748">
        <w:rPr>
          <w:rFonts w:hint="eastAsia"/>
        </w:rPr>
        <w:t>４</w:t>
      </w:r>
      <w:r>
        <w:rPr>
          <w:rFonts w:hint="eastAsia"/>
        </w:rPr>
        <w:t>点×</w:t>
      </w:r>
      <w:r w:rsidR="00397748">
        <w:rPr>
          <w:rFonts w:hint="eastAsia"/>
        </w:rPr>
        <w:t>２</w:t>
      </w:r>
      <w:r>
        <w:rPr>
          <w:rFonts w:hint="eastAsia"/>
        </w:rPr>
        <w:t>〉</w:t>
      </w:r>
    </w:p>
    <w:p w:rsidR="0005130E" w:rsidRDefault="0005130E" w:rsidP="0005130E">
      <w:r>
        <w:rPr>
          <w:rFonts w:hint="eastAsia"/>
        </w:rPr>
        <w:t xml:space="preserve">問三　</w:t>
      </w:r>
      <w:r w:rsidR="00256942" w:rsidRPr="00256942">
        <w:rPr>
          <w:eastAsianLayout w:id="1220280578" w:vert="1" w:vertCompress="1"/>
        </w:rPr>
        <w:t>(1)</w:t>
      </w:r>
      <w:r>
        <w:rPr>
          <w:rFonts w:hint="eastAsia"/>
        </w:rPr>
        <w:t xml:space="preserve">　ⓒ＝撥音便・ざるなり　ⓔ＝イ音便・あかし〈</w:t>
      </w:r>
      <w:r w:rsidR="00397748">
        <w:rPr>
          <w:rFonts w:hint="eastAsia"/>
        </w:rPr>
        <w:t>２</w:t>
      </w:r>
      <w:r>
        <w:rPr>
          <w:rFonts w:hint="eastAsia"/>
        </w:rPr>
        <w:t>点×</w:t>
      </w:r>
      <w:r w:rsidR="00397748">
        <w:rPr>
          <w:rFonts w:hint="eastAsia"/>
        </w:rPr>
        <w:t>２</w:t>
      </w:r>
      <w:r>
        <w:rPr>
          <w:rFonts w:hint="eastAsia"/>
        </w:rPr>
        <w:t>〉</w:t>
      </w:r>
    </w:p>
    <w:p w:rsidR="0005130E" w:rsidRDefault="0005130E" w:rsidP="0005130E">
      <w:r>
        <w:rPr>
          <w:rFonts w:hint="eastAsia"/>
        </w:rPr>
        <w:t xml:space="preserve">　　　</w:t>
      </w:r>
      <w:r w:rsidR="00256942" w:rsidRPr="00256942">
        <w:rPr>
          <w:eastAsianLayout w:id="1220280577" w:vert="1" w:vertCompress="1"/>
        </w:rPr>
        <w:t>(2)</w:t>
      </w:r>
      <w:r>
        <w:rPr>
          <w:rFonts w:hint="eastAsia"/>
        </w:rPr>
        <w:t xml:space="preserve">　ⓐ＝ウ　ⓑ＝エ　ⓓ＝イ〈</w:t>
      </w:r>
      <w:r w:rsidR="00397748">
        <w:rPr>
          <w:rFonts w:hint="eastAsia"/>
        </w:rPr>
        <w:t>２</w:t>
      </w:r>
      <w:r>
        <w:rPr>
          <w:rFonts w:hint="eastAsia"/>
        </w:rPr>
        <w:t>点×</w:t>
      </w:r>
      <w:r w:rsidR="00397748">
        <w:rPr>
          <w:rFonts w:hint="eastAsia"/>
        </w:rPr>
        <w:t>３</w:t>
      </w:r>
      <w:r>
        <w:rPr>
          <w:rFonts w:hint="eastAsia"/>
        </w:rPr>
        <w:t>〉</w:t>
      </w:r>
    </w:p>
    <w:p w:rsidR="0005130E" w:rsidRDefault="0005130E" w:rsidP="0005130E">
      <w:r>
        <w:rPr>
          <w:rFonts w:hint="eastAsia"/>
        </w:rPr>
        <w:t>問四　１＝エ　２＝ウ　３＝ア　４＝イ〈</w:t>
      </w:r>
      <w:r w:rsidR="00397748">
        <w:rPr>
          <w:rFonts w:hint="eastAsia"/>
        </w:rPr>
        <w:t>１</w:t>
      </w:r>
      <w:r>
        <w:rPr>
          <w:rFonts w:hint="eastAsia"/>
        </w:rPr>
        <w:t>点×４〉</w:t>
      </w:r>
    </w:p>
    <w:p w:rsidR="00397748" w:rsidRDefault="0005130E" w:rsidP="0005130E">
      <w:r>
        <w:rPr>
          <w:rFonts w:hint="eastAsia"/>
        </w:rPr>
        <w:t>問五　私が行く先もわからず飛んで行って消えてしまったならば、あなた</w:t>
      </w:r>
      <w:r w:rsidR="00397748">
        <w:rPr>
          <w:rFonts w:hint="eastAsia"/>
        </w:rPr>
        <w:t>（妹）</w:t>
      </w:r>
      <w:r>
        <w:rPr>
          <w:rFonts w:hint="eastAsia"/>
        </w:rPr>
        <w:t>はどう思うだろ</w:t>
      </w:r>
    </w:p>
    <w:p w:rsidR="0005130E" w:rsidRDefault="0005130E" w:rsidP="00397748">
      <w:pPr>
        <w:ind w:firstLineChars="200" w:firstLine="420"/>
      </w:pPr>
      <w:r>
        <w:rPr>
          <w:rFonts w:hint="eastAsia"/>
        </w:rPr>
        <w:t>うか。〈</w:t>
      </w:r>
      <w:r w:rsidR="00397748">
        <w:rPr>
          <w:rFonts w:hint="eastAsia"/>
        </w:rPr>
        <w:t>４</w:t>
      </w:r>
      <w:r>
        <w:rPr>
          <w:rFonts w:hint="eastAsia"/>
        </w:rPr>
        <w:t>点〉</w:t>
      </w:r>
    </w:p>
    <w:p w:rsidR="0005130E" w:rsidRDefault="0005130E" w:rsidP="0005130E">
      <w:r>
        <w:rPr>
          <w:rFonts w:hint="eastAsia"/>
        </w:rPr>
        <w:t>問六　ア〈</w:t>
      </w:r>
      <w:r w:rsidR="00397748">
        <w:rPr>
          <w:rFonts w:hint="eastAsia"/>
        </w:rPr>
        <w:t>６</w:t>
      </w:r>
      <w:r>
        <w:rPr>
          <w:rFonts w:hint="eastAsia"/>
        </w:rPr>
        <w:t>点〉</w:t>
      </w:r>
    </w:p>
    <w:p w:rsidR="0005130E" w:rsidRDefault="0005130E" w:rsidP="0005130E">
      <w:r>
        <w:rPr>
          <w:rFonts w:hint="eastAsia"/>
        </w:rPr>
        <w:t>問七　ウ〈</w:t>
      </w:r>
      <w:r w:rsidR="00397748">
        <w:rPr>
          <w:rFonts w:hint="eastAsia"/>
        </w:rPr>
        <w:t>５</w:t>
      </w:r>
      <w:r>
        <w:rPr>
          <w:rFonts w:hint="eastAsia"/>
        </w:rPr>
        <w:t>点〉</w:t>
      </w:r>
    </w:p>
    <w:p w:rsidR="0005130E" w:rsidRDefault="0005130E" w:rsidP="0005130E">
      <w:r>
        <w:rPr>
          <w:rFonts w:hint="eastAsia"/>
        </w:rPr>
        <w:t>問八　その場に留まって、荻の葉が返事をするまで笛を吹き続けること。（</w:t>
      </w:r>
      <w:r w:rsidRPr="00256942">
        <w:rPr>
          <w:rFonts w:hint="eastAsia"/>
          <w:eastAsianLayout w:id="1220280840" w:vert="1" w:vertCompress="1"/>
        </w:rPr>
        <w:t>30</w:t>
      </w:r>
      <w:r>
        <w:rPr>
          <w:rFonts w:hint="eastAsia"/>
        </w:rPr>
        <w:t>字）〈</w:t>
      </w:r>
      <w:r w:rsidR="00397748">
        <w:rPr>
          <w:rFonts w:hint="eastAsia"/>
        </w:rPr>
        <w:t>７</w:t>
      </w:r>
      <w:r>
        <w:rPr>
          <w:rFonts w:hint="eastAsia"/>
        </w:rPr>
        <w:t>点〉</w:t>
      </w:r>
    </w:p>
    <w:p w:rsidR="00984C5A" w:rsidRDefault="00397748" w:rsidP="00984C5A">
      <w:r>
        <w:rPr>
          <w:rFonts w:hint="eastAsia"/>
        </w:rPr>
        <w:t>問九　ウ〈６点〉</w:t>
      </w:r>
    </w:p>
    <w:p w:rsidR="00397748" w:rsidRDefault="00397748" w:rsidP="00984C5A"/>
    <w:p w:rsidR="00397748" w:rsidRDefault="00397748" w:rsidP="00984C5A">
      <w:r>
        <w:rPr>
          <w:rFonts w:hint="eastAsia"/>
        </w:rPr>
        <w:t>【現代語訳】</w:t>
      </w:r>
    </w:p>
    <w:p w:rsidR="00397748" w:rsidRDefault="00397748" w:rsidP="00266C38">
      <w:pPr>
        <w:ind w:firstLineChars="100" w:firstLine="210"/>
      </w:pPr>
      <w:r w:rsidRPr="00397748">
        <w:rPr>
          <w:rFonts w:hint="eastAsia"/>
        </w:rPr>
        <w:t>月がたいそう暗い所がなく明るいときで、人々も寝ている夜中ほどに、縁側に出て座って、姉である人が、空を</w:t>
      </w:r>
      <w:r>
        <w:rPr>
          <w:rFonts w:hint="eastAsia"/>
        </w:rPr>
        <w:t>しんみりと物思いに沈んでぼんやりと見て、「たった今（私が）行く先もわからず飛んで行って消えてしまったならば</w:t>
      </w:r>
      <w:r w:rsidRPr="00397748">
        <w:rPr>
          <w:rFonts w:hint="eastAsia"/>
        </w:rPr>
        <w:t>（あなたは）どう思うだろうか」と</w:t>
      </w:r>
      <w:r>
        <w:rPr>
          <w:rFonts w:hint="eastAsia"/>
        </w:rPr>
        <w:t>（姉が）</w:t>
      </w:r>
      <w:r w:rsidRPr="00397748">
        <w:rPr>
          <w:rFonts w:hint="eastAsia"/>
        </w:rPr>
        <w:t>尋ねるので、</w:t>
      </w:r>
      <w:r w:rsidRPr="00397748">
        <w:rPr>
          <w:rFonts w:hint="eastAsia"/>
        </w:rPr>
        <w:t xml:space="preserve"> </w:t>
      </w:r>
      <w:r w:rsidRPr="00397748">
        <w:rPr>
          <w:rFonts w:hint="eastAsia"/>
        </w:rPr>
        <w:t>なんとなく不安だと</w:t>
      </w:r>
      <w:r>
        <w:rPr>
          <w:rFonts w:hint="eastAsia"/>
        </w:rPr>
        <w:t>（私が）</w:t>
      </w:r>
      <w:r w:rsidRPr="00397748">
        <w:rPr>
          <w:rFonts w:hint="eastAsia"/>
        </w:rPr>
        <w:t>思っている様子を</w:t>
      </w:r>
      <w:r w:rsidRPr="00397748">
        <w:rPr>
          <w:rFonts w:hint="eastAsia"/>
        </w:rPr>
        <w:t xml:space="preserve"> </w:t>
      </w:r>
      <w:r>
        <w:rPr>
          <w:rFonts w:hint="eastAsia"/>
        </w:rPr>
        <w:t>（姉が）</w:t>
      </w:r>
      <w:r w:rsidRPr="00397748">
        <w:rPr>
          <w:rFonts w:hint="eastAsia"/>
        </w:rPr>
        <w:t>見て、他の事に言いまぎらわせて笑ったりして（外の様子を）聞くと、隣にある所（家）に、先追い（をさせている）車が停まって、</w:t>
      </w:r>
      <w:r w:rsidRPr="00397748">
        <w:rPr>
          <w:rFonts w:hint="eastAsia"/>
        </w:rPr>
        <w:t xml:space="preserve"> </w:t>
      </w:r>
      <w:r w:rsidRPr="00397748">
        <w:rPr>
          <w:rFonts w:hint="eastAsia"/>
        </w:rPr>
        <w:t>「荻の葉、荻の葉」と（お供の者に）呼ばせるが</w:t>
      </w:r>
      <w:r>
        <w:rPr>
          <w:rFonts w:hint="eastAsia"/>
        </w:rPr>
        <w:t>（</w:t>
      </w:r>
      <w:r w:rsidRPr="00397748">
        <w:rPr>
          <w:rFonts w:hint="eastAsia"/>
        </w:rPr>
        <w:t>荻の葉は）答えないようだ。呼びかねて、笛をとてもすばらしく心を込めて吹いて、過ぎてしまうようだ。（私が、）</w:t>
      </w:r>
    </w:p>
    <w:p w:rsidR="00397748" w:rsidRDefault="00397748" w:rsidP="00397748">
      <w:pPr>
        <w:ind w:left="420" w:hangingChars="200" w:hanging="420"/>
      </w:pPr>
      <w:r>
        <w:rPr>
          <w:rFonts w:hint="eastAsia"/>
        </w:rPr>
        <w:t xml:space="preserve">　　　</w:t>
      </w:r>
      <w:r w:rsidRPr="00397748">
        <w:rPr>
          <w:rFonts w:hint="eastAsia"/>
        </w:rPr>
        <w:t>笛の音がまさしく秋風に乗せた秋風楽のような風情ある音に聞こえるのに、どうして荻の葉は「そよ（そうですよ）」とも返事をしないのだろうか。</w:t>
      </w:r>
    </w:p>
    <w:p w:rsidR="00CA1ACF" w:rsidRDefault="00397748" w:rsidP="00CA1ACF">
      <w:r w:rsidRPr="00397748">
        <w:rPr>
          <w:rFonts w:hint="eastAsia"/>
        </w:rPr>
        <w:t>と言ったところ、</w:t>
      </w:r>
      <w:r>
        <w:rPr>
          <w:rFonts w:hint="eastAsia"/>
        </w:rPr>
        <w:t>（姉は）</w:t>
      </w:r>
      <w:r w:rsidRPr="00397748">
        <w:rPr>
          <w:rFonts w:hint="eastAsia"/>
        </w:rPr>
        <w:t>本当にと言って（おきながらも）、</w:t>
      </w:r>
    </w:p>
    <w:p w:rsidR="00397748" w:rsidRDefault="00397748" w:rsidP="00397748">
      <w:pPr>
        <w:ind w:left="420" w:hangingChars="200" w:hanging="420"/>
      </w:pPr>
      <w:r>
        <w:rPr>
          <w:rFonts w:hint="eastAsia"/>
        </w:rPr>
        <w:t xml:space="preserve">　　　</w:t>
      </w:r>
      <w:r w:rsidRPr="00397748">
        <w:rPr>
          <w:rFonts w:hint="eastAsia"/>
        </w:rPr>
        <w:t>荻の葉が返事をするまでも（笛を）吹き（続け言い）寄らないで、すぐに過ぎてしまった笛の音は冷淡であるよ。</w:t>
      </w:r>
    </w:p>
    <w:p w:rsidR="00397748" w:rsidRDefault="00397748" w:rsidP="00397748">
      <w:pPr>
        <w:ind w:left="420" w:hangingChars="200" w:hanging="420"/>
      </w:pPr>
      <w:r>
        <w:rPr>
          <w:rFonts w:hint="eastAsia"/>
        </w:rPr>
        <w:t xml:space="preserve">　</w:t>
      </w:r>
      <w:r w:rsidRPr="00397748">
        <w:rPr>
          <w:rFonts w:hint="eastAsia"/>
        </w:rPr>
        <w:t>このように（話しながら）明るくなるまで物思いにふけりながら夜を明かして、夜が明けて皆</w:t>
      </w:r>
    </w:p>
    <w:p w:rsidR="00397748" w:rsidRDefault="00397748" w:rsidP="00397748">
      <w:pPr>
        <w:ind w:left="420" w:hangingChars="200" w:hanging="420"/>
      </w:pPr>
      <w:r w:rsidRPr="00397748">
        <w:rPr>
          <w:rFonts w:hint="eastAsia"/>
        </w:rPr>
        <w:t>は寝た。</w:t>
      </w:r>
    </w:p>
    <w:p w:rsidR="00397748" w:rsidRDefault="00397748" w:rsidP="00397748">
      <w:pPr>
        <w:ind w:left="420" w:hangingChars="200" w:hanging="420"/>
      </w:pPr>
    </w:p>
    <w:p w:rsidR="006666B2" w:rsidRDefault="006666B2" w:rsidP="006666B2">
      <w:pPr>
        <w:ind w:left="420" w:hangingChars="200" w:hanging="420"/>
      </w:pPr>
      <w:r>
        <w:rPr>
          <w:rFonts w:hint="eastAsia"/>
        </w:rPr>
        <w:t>【資料】現代語訳</w:t>
      </w:r>
    </w:p>
    <w:p w:rsidR="006666B2" w:rsidRDefault="006666B2" w:rsidP="006666B2">
      <w:pPr>
        <w:ind w:left="420" w:hangingChars="200" w:hanging="420"/>
      </w:pPr>
      <w:r>
        <w:rPr>
          <w:rFonts w:hint="eastAsia"/>
        </w:rPr>
        <w:t>①　姉である人は、子どもを生んで亡くなってしまった。他人のことでさえ、（人の死は）幼い</w:t>
      </w:r>
    </w:p>
    <w:p w:rsidR="006666B2" w:rsidRDefault="006666B2" w:rsidP="006666B2">
      <w:pPr>
        <w:ind w:leftChars="100" w:left="420" w:hangingChars="100" w:hanging="210"/>
      </w:pPr>
      <w:r>
        <w:rPr>
          <w:rFonts w:hint="eastAsia"/>
        </w:rPr>
        <w:t>ときからたいそう悲しいことと思っていたのに、まして（姉であるので）言いようもなく、あ</w:t>
      </w:r>
    </w:p>
    <w:p w:rsidR="006666B2" w:rsidRDefault="006666B2" w:rsidP="006666B2">
      <w:pPr>
        <w:ind w:leftChars="100" w:left="420" w:hangingChars="100" w:hanging="210"/>
      </w:pPr>
      <w:r>
        <w:rPr>
          <w:rFonts w:hint="eastAsia"/>
        </w:rPr>
        <w:t>あ悲しいと思い嘆息する。（略）形見に残された幼い人たちを左右に寝かせていると、荒廃し</w:t>
      </w:r>
    </w:p>
    <w:p w:rsidR="006666B2" w:rsidRDefault="006666B2" w:rsidP="006666B2">
      <w:pPr>
        <w:ind w:leftChars="100" w:left="420" w:hangingChars="100" w:hanging="210"/>
      </w:pPr>
      <w:r>
        <w:rPr>
          <w:rFonts w:hint="eastAsia"/>
        </w:rPr>
        <w:t>た板屋根の隙間から月の光が</w:t>
      </w:r>
      <w:r>
        <w:ruby>
          <w:rubyPr>
            <w:rubyAlign w:val="distributeSpace"/>
            <w:hps w:val="10"/>
            <w:hpsRaise w:val="18"/>
            <w:hpsBaseText w:val="21"/>
            <w:lid w:val="ja-JP"/>
          </w:rubyPr>
          <w:rt>
            <w:r w:rsidR="006666B2" w:rsidRPr="006666B2">
              <w:rPr>
                <w:rFonts w:ascii="ＭＳ 明朝" w:hAnsi="ＭＳ 明朝" w:hint="eastAsia"/>
                <w:sz w:val="10"/>
              </w:rPr>
              <w:t>も</w:t>
            </w:r>
          </w:rt>
          <w:rubyBase>
            <w:r w:rsidR="006666B2">
              <w:rPr>
                <w:rFonts w:hint="eastAsia"/>
              </w:rPr>
              <w:t>洩</w:t>
            </w:r>
          </w:rubyBase>
        </w:ruby>
      </w:r>
      <w:r>
        <w:rPr>
          <w:rFonts w:hint="eastAsia"/>
        </w:rPr>
        <w:t>れてきて、子どもの顔にあたっているのが、とても</w:t>
      </w:r>
      <w:r w:rsidRPr="006666B2">
        <w:rPr>
          <w:rFonts w:hint="eastAsia"/>
          <w:bdr w:val="single" w:sz="4" w:space="0" w:color="auto"/>
        </w:rPr>
        <w:t>不吉に</w:t>
      </w:r>
      <w:r>
        <w:rPr>
          <w:rFonts w:hint="eastAsia"/>
        </w:rPr>
        <w:t>思わ</w:t>
      </w:r>
    </w:p>
    <w:p w:rsidR="006666B2" w:rsidRDefault="006666B2" w:rsidP="006666B2">
      <w:pPr>
        <w:ind w:leftChars="100" w:left="420" w:hangingChars="100" w:hanging="210"/>
      </w:pPr>
      <w:r>
        <w:rPr>
          <w:rFonts w:hint="eastAsia"/>
        </w:rPr>
        <w:t>れるので、（その子の顔に）袖をかぶせて、もう一人（の子）をも引き寄せて、（あれこれと）</w:t>
      </w:r>
    </w:p>
    <w:p w:rsidR="006666B2" w:rsidRDefault="006666B2" w:rsidP="006666B2">
      <w:pPr>
        <w:ind w:leftChars="100" w:left="420" w:hangingChars="100" w:hanging="210"/>
      </w:pPr>
      <w:r>
        <w:rPr>
          <w:rFonts w:hint="eastAsia"/>
        </w:rPr>
        <w:t>思う気持ちは何とも悲しいことだ。</w:t>
      </w:r>
    </w:p>
    <w:p w:rsidR="006666B2" w:rsidRDefault="006666B2" w:rsidP="00266C38">
      <w:pPr>
        <w:ind w:left="210" w:hangingChars="100" w:hanging="210"/>
      </w:pPr>
      <w:r>
        <w:rPr>
          <w:rFonts w:hint="eastAsia"/>
        </w:rPr>
        <w:t>②</w:t>
      </w:r>
      <w:r>
        <w:rPr>
          <w:rFonts w:hint="eastAsia"/>
        </w:rPr>
        <w:t xml:space="preserve"> </w:t>
      </w:r>
      <w:r>
        <w:rPr>
          <w:rFonts w:hint="eastAsia"/>
        </w:rPr>
        <w:t xml:space="preserve">　（乳母が）苦しそうに横になっている月の光に、（略）たいそう色白で清楚な感じで、（見舞</w:t>
      </w:r>
      <w:r>
        <w:rPr>
          <w:rFonts w:hint="eastAsia"/>
        </w:rPr>
        <w:lastRenderedPageBreak/>
        <w:t>いに来た私を乳母が）愛おしがって（私の頭を）</w:t>
      </w:r>
      <w:r>
        <w:rPr>
          <w:rFonts w:hint="eastAsia"/>
        </w:rPr>
        <w:t xml:space="preserve"> </w:t>
      </w:r>
      <w:r>
        <w:ruby>
          <w:rubyPr>
            <w:rubyAlign w:val="distributeSpace"/>
            <w:hps w:val="10"/>
            <w:hpsRaise w:val="18"/>
            <w:hpsBaseText w:val="21"/>
            <w:lid w:val="ja-JP"/>
          </w:rubyPr>
          <w:rt>
            <w:r w:rsidR="006666B2" w:rsidRPr="006666B2">
              <w:rPr>
                <w:rFonts w:ascii="ＭＳ 明朝" w:hAnsi="ＭＳ 明朝" w:hint="eastAsia"/>
                <w:sz w:val="10"/>
              </w:rPr>
              <w:t>ぶ</w:t>
            </w:r>
          </w:rt>
          <w:rubyBase>
            <w:r w:rsidR="006666B2">
              <w:rPr>
                <w:rFonts w:hint="eastAsia"/>
              </w:rPr>
              <w:t>撫</w:t>
            </w:r>
          </w:rubyBase>
        </w:ruby>
      </w:r>
      <w:r>
        <w:rPr>
          <w:rFonts w:hint="eastAsia"/>
        </w:rPr>
        <w:t>でながら泣くのを、（私は）たいそう</w:t>
      </w:r>
      <w:r>
        <w:ruby>
          <w:rubyPr>
            <w:rubyAlign w:val="distributeSpace"/>
            <w:hps w:val="10"/>
            <w:hpsRaise w:val="18"/>
            <w:hpsBaseText w:val="21"/>
            <w:lid w:val="ja-JP"/>
          </w:rubyPr>
          <w:rt>
            <w:r w:rsidR="006666B2" w:rsidRPr="006666B2">
              <w:rPr>
                <w:rFonts w:ascii="ＭＳ 明朝" w:hAnsi="ＭＳ 明朝" w:hint="eastAsia"/>
                <w:sz w:val="10"/>
              </w:rPr>
              <w:t>ふ</w:t>
            </w:r>
          </w:rt>
          <w:rubyBase>
            <w:r w:rsidR="006666B2">
              <w:rPr>
                <w:rFonts w:hint="eastAsia"/>
              </w:rPr>
              <w:t>不</w:t>
            </w:r>
          </w:rubyBase>
        </w:ruby>
      </w:r>
      <w:r>
        <w:ruby>
          <w:rubyPr>
            <w:rubyAlign w:val="distributeSpace"/>
            <w:hps w:val="10"/>
            <w:hpsRaise w:val="18"/>
            <w:hpsBaseText w:val="21"/>
            <w:lid w:val="ja-JP"/>
          </w:rubyPr>
          <w:rt>
            <w:r w:rsidR="006666B2" w:rsidRPr="006666B2">
              <w:rPr>
                <w:rFonts w:ascii="ＭＳ 明朝" w:hAnsi="ＭＳ 明朝" w:hint="eastAsia"/>
                <w:sz w:val="10"/>
              </w:rPr>
              <w:t>びん</w:t>
            </w:r>
          </w:rt>
          <w:rubyBase>
            <w:r w:rsidR="006666B2">
              <w:rPr>
                <w:rFonts w:hint="eastAsia"/>
              </w:rPr>
              <w:t>憫</w:t>
            </w:r>
          </w:rubyBase>
        </w:ruby>
      </w:r>
      <w:r>
        <w:rPr>
          <w:rFonts w:hint="eastAsia"/>
        </w:rPr>
        <w:t>であとに残して帰るのは忍びがたく思うのに…</w:t>
      </w:r>
    </w:p>
    <w:p w:rsidR="00397748" w:rsidRPr="00397748" w:rsidRDefault="006666B2" w:rsidP="00266C38">
      <w:pPr>
        <w:ind w:left="210" w:hangingChars="100" w:hanging="210"/>
      </w:pPr>
      <w:r>
        <w:rPr>
          <w:rFonts w:hint="eastAsia"/>
        </w:rPr>
        <w:t>③</w:t>
      </w:r>
      <w:r>
        <w:rPr>
          <w:rFonts w:hint="eastAsia"/>
        </w:rPr>
        <w:t xml:space="preserve"> </w:t>
      </w:r>
      <w:r>
        <w:rPr>
          <w:rFonts w:hint="eastAsia"/>
        </w:rPr>
        <w:t xml:space="preserve">　</w:t>
      </w:r>
      <w:r w:rsidRPr="00266C38">
        <w:rPr>
          <w:rFonts w:hint="eastAsia"/>
        </w:rPr>
        <w:t>その（年の）春、（疫病の流行で）世間がたいそう騒がしくて、松里の渡し場で月の光に照らされた姿を見てつくづくきれいだと思った乳母も、三月一日に亡くなってしまった。どうしようもなく思い嘆いているうちに、物語を読みたいという気持ちも起こらなくなってしまった。</w:t>
      </w:r>
    </w:p>
    <w:p w:rsidR="00FA7490" w:rsidRDefault="00981738" w:rsidP="00DD4AE7">
      <w:r>
        <w:br w:type="page"/>
      </w:r>
      <w:r w:rsidR="00FA7490">
        <w:rPr>
          <w:rFonts w:hint="eastAsia"/>
        </w:rPr>
        <w:lastRenderedPageBreak/>
        <w:t>【補充問題】</w:t>
      </w:r>
    </w:p>
    <w:p w:rsidR="008A2AAD" w:rsidRDefault="008A2AAD" w:rsidP="008A2AAD">
      <w:pPr>
        <w:pStyle w:val="20"/>
        <w:ind w:left="420" w:hanging="420"/>
      </w:pPr>
      <w:r>
        <w:rPr>
          <w:rFonts w:hint="eastAsia"/>
        </w:rPr>
        <w:t>問１　和歌Ｂで、Ａの歌を受けて、意味を変えて用いている語句を答えよ。</w:t>
      </w:r>
    </w:p>
    <w:p w:rsidR="008A2AAD" w:rsidRDefault="008A2AAD" w:rsidP="008A2AAD">
      <w:pPr>
        <w:pStyle w:val="2"/>
        <w:ind w:left="420"/>
      </w:pPr>
    </w:p>
    <w:p w:rsidR="008A2AAD" w:rsidRDefault="008A2AAD" w:rsidP="008A2AAD">
      <w:pPr>
        <w:pStyle w:val="20"/>
        <w:ind w:left="420" w:hanging="420"/>
      </w:pPr>
      <w:r>
        <w:rPr>
          <w:rFonts w:hint="eastAsia"/>
        </w:rPr>
        <w:t>問２　本文の内容に合致するものを一つ選べ。</w:t>
      </w:r>
    </w:p>
    <w:p w:rsidR="008A2AAD" w:rsidRDefault="008A2AAD" w:rsidP="008A2AAD">
      <w:pPr>
        <w:pStyle w:val="2"/>
        <w:ind w:left="420"/>
      </w:pPr>
      <w:r>
        <w:rPr>
          <w:rFonts w:hint="eastAsia"/>
        </w:rPr>
        <w:t>ア　姉は、かねてから浮世に嫌気がさしており、命を絶つことを決心した。</w:t>
      </w:r>
    </w:p>
    <w:p w:rsidR="008A2AAD" w:rsidRDefault="008A2AAD" w:rsidP="008A2AAD">
      <w:pPr>
        <w:pStyle w:val="2"/>
        <w:ind w:left="420"/>
      </w:pPr>
      <w:r>
        <w:rPr>
          <w:rFonts w:hint="eastAsia"/>
        </w:rPr>
        <w:t>イ　男の笛の音は、情趣を誘うものではあったが、少し気取っていた。</w:t>
      </w:r>
    </w:p>
    <w:p w:rsidR="008A2AAD" w:rsidRDefault="008A2AAD" w:rsidP="008A2AAD">
      <w:pPr>
        <w:pStyle w:val="2"/>
        <w:ind w:left="420"/>
      </w:pPr>
      <w:r>
        <w:rPr>
          <w:rFonts w:hint="eastAsia"/>
        </w:rPr>
        <w:t>ウ　作者は、荻の葉に気持ちが届かず帰る男を、同情しながら見送った。</w:t>
      </w:r>
    </w:p>
    <w:p w:rsidR="008A2AAD" w:rsidRDefault="008A2AAD" w:rsidP="008A2AAD">
      <w:pPr>
        <w:pStyle w:val="2"/>
        <w:ind w:left="420"/>
      </w:pPr>
      <w:r>
        <w:rPr>
          <w:rFonts w:hint="eastAsia"/>
        </w:rPr>
        <w:t>エ　月の明るい夜、作者と姉は縁側に出て、物思いをしながら語り合った。</w:t>
      </w:r>
    </w:p>
    <w:p w:rsidR="00ED5F09" w:rsidRDefault="00ED5F09" w:rsidP="0049424C">
      <w:pPr>
        <w:pStyle w:val="2"/>
        <w:ind w:left="420"/>
      </w:pPr>
    </w:p>
    <w:p w:rsidR="00981738" w:rsidRDefault="00981738" w:rsidP="00981738">
      <w:r>
        <w:rPr>
          <w:rFonts w:hint="eastAsia"/>
        </w:rPr>
        <w:t>【補充問題解答】</w:t>
      </w:r>
    </w:p>
    <w:p w:rsidR="0009638A" w:rsidRDefault="00981738" w:rsidP="0009638A">
      <w:pPr>
        <w:pStyle w:val="20"/>
        <w:ind w:left="420" w:hanging="420"/>
      </w:pPr>
      <w:r>
        <w:rPr>
          <w:rFonts w:hint="eastAsia"/>
        </w:rPr>
        <w:t>問１</w:t>
      </w:r>
      <w:r w:rsidR="0009638A">
        <w:rPr>
          <w:rFonts w:hint="eastAsia"/>
        </w:rPr>
        <w:t xml:space="preserve">　</w:t>
      </w:r>
      <w:r w:rsidR="008A2AAD">
        <w:rPr>
          <w:rFonts w:hint="eastAsia"/>
        </w:rPr>
        <w:t>ただに</w:t>
      </w:r>
    </w:p>
    <w:p w:rsidR="0009638A" w:rsidRDefault="00ED5F09" w:rsidP="0009638A">
      <w:pPr>
        <w:pStyle w:val="20"/>
        <w:ind w:left="420" w:hanging="420"/>
      </w:pPr>
      <w:r>
        <w:rPr>
          <w:rFonts w:hint="eastAsia"/>
        </w:rPr>
        <w:t xml:space="preserve">問２　</w:t>
      </w:r>
      <w:r w:rsidR="008A2AAD">
        <w:rPr>
          <w:rFonts w:hint="eastAsia"/>
        </w:rPr>
        <w:t>エ</w:t>
      </w:r>
    </w:p>
    <w:p w:rsidR="005C6ED1" w:rsidRDefault="005C6ED1" w:rsidP="00ED5F09">
      <w:pPr>
        <w:pStyle w:val="20"/>
        <w:ind w:left="420" w:hanging="420"/>
      </w:pPr>
    </w:p>
    <w:sectPr w:rsidR="005C6ED1" w:rsidSect="000E16C8">
      <w:pgSz w:w="16840" w:h="11907"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E16C8" w:rsidRDefault="000E16C8" w:rsidP="000E16C8">
      <w:r>
        <w:separator/>
      </w:r>
    </w:p>
  </w:endnote>
  <w:endnote w:type="continuationSeparator" w:id="0">
    <w:p w:rsidR="000E16C8" w:rsidRDefault="000E16C8" w:rsidP="000E16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E16C8" w:rsidRDefault="000E16C8" w:rsidP="000E16C8">
      <w:r>
        <w:separator/>
      </w:r>
    </w:p>
  </w:footnote>
  <w:footnote w:type="continuationSeparator" w:id="0">
    <w:p w:rsidR="000E16C8" w:rsidRDefault="000E16C8" w:rsidP="000E16C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C31CE"/>
    <w:multiLevelType w:val="hybridMultilevel"/>
    <w:tmpl w:val="D68428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451897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05"/>
  <w:drawingGridVerticalSpacing w:val="36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41063"/>
    <w:rsid w:val="000451E9"/>
    <w:rsid w:val="0005130E"/>
    <w:rsid w:val="00074E26"/>
    <w:rsid w:val="000815C9"/>
    <w:rsid w:val="0008447B"/>
    <w:rsid w:val="00090A00"/>
    <w:rsid w:val="00093AF7"/>
    <w:rsid w:val="0009638A"/>
    <w:rsid w:val="000A1668"/>
    <w:rsid w:val="000B4C75"/>
    <w:rsid w:val="000C05CB"/>
    <w:rsid w:val="000C3326"/>
    <w:rsid w:val="000C3D98"/>
    <w:rsid w:val="000C4030"/>
    <w:rsid w:val="000C4125"/>
    <w:rsid w:val="000C54CE"/>
    <w:rsid w:val="000D4465"/>
    <w:rsid w:val="000E16C8"/>
    <w:rsid w:val="00101535"/>
    <w:rsid w:val="00105274"/>
    <w:rsid w:val="00107B78"/>
    <w:rsid w:val="00114267"/>
    <w:rsid w:val="0012093E"/>
    <w:rsid w:val="0012330E"/>
    <w:rsid w:val="00140EFE"/>
    <w:rsid w:val="00143963"/>
    <w:rsid w:val="00153F98"/>
    <w:rsid w:val="00161952"/>
    <w:rsid w:val="00182514"/>
    <w:rsid w:val="00194372"/>
    <w:rsid w:val="001B77DE"/>
    <w:rsid w:val="001C0C45"/>
    <w:rsid w:val="001D0B8C"/>
    <w:rsid w:val="001F42DB"/>
    <w:rsid w:val="001F5232"/>
    <w:rsid w:val="002338E5"/>
    <w:rsid w:val="00256942"/>
    <w:rsid w:val="00266C38"/>
    <w:rsid w:val="00266CD2"/>
    <w:rsid w:val="002B718A"/>
    <w:rsid w:val="002B72E6"/>
    <w:rsid w:val="002D3B4B"/>
    <w:rsid w:val="002D4B8A"/>
    <w:rsid w:val="002E2825"/>
    <w:rsid w:val="00302D81"/>
    <w:rsid w:val="003034B7"/>
    <w:rsid w:val="00307DC9"/>
    <w:rsid w:val="003213B7"/>
    <w:rsid w:val="00321A53"/>
    <w:rsid w:val="00323C47"/>
    <w:rsid w:val="00332CBF"/>
    <w:rsid w:val="003333CC"/>
    <w:rsid w:val="00381DE5"/>
    <w:rsid w:val="003922AB"/>
    <w:rsid w:val="00397748"/>
    <w:rsid w:val="003B0A7B"/>
    <w:rsid w:val="003B0A93"/>
    <w:rsid w:val="003B6E20"/>
    <w:rsid w:val="003C1E13"/>
    <w:rsid w:val="003D4A4F"/>
    <w:rsid w:val="003D54E5"/>
    <w:rsid w:val="003E28A8"/>
    <w:rsid w:val="004030E8"/>
    <w:rsid w:val="00406B82"/>
    <w:rsid w:val="00420B60"/>
    <w:rsid w:val="00422A10"/>
    <w:rsid w:val="0043542B"/>
    <w:rsid w:val="00466C9F"/>
    <w:rsid w:val="00470363"/>
    <w:rsid w:val="0047599F"/>
    <w:rsid w:val="00476529"/>
    <w:rsid w:val="0049424C"/>
    <w:rsid w:val="004953AA"/>
    <w:rsid w:val="004A2B1B"/>
    <w:rsid w:val="004A7DE1"/>
    <w:rsid w:val="004D2955"/>
    <w:rsid w:val="004D4797"/>
    <w:rsid w:val="004D51CB"/>
    <w:rsid w:val="004D7C6D"/>
    <w:rsid w:val="00522F89"/>
    <w:rsid w:val="0052663F"/>
    <w:rsid w:val="00547501"/>
    <w:rsid w:val="005515A0"/>
    <w:rsid w:val="005572BB"/>
    <w:rsid w:val="00563B15"/>
    <w:rsid w:val="00566483"/>
    <w:rsid w:val="00572EBC"/>
    <w:rsid w:val="00574475"/>
    <w:rsid w:val="00595AA3"/>
    <w:rsid w:val="005962D7"/>
    <w:rsid w:val="005B2DC9"/>
    <w:rsid w:val="005B4275"/>
    <w:rsid w:val="005C6ED1"/>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666B2"/>
    <w:rsid w:val="00675D9A"/>
    <w:rsid w:val="006849D0"/>
    <w:rsid w:val="00687170"/>
    <w:rsid w:val="006A360D"/>
    <w:rsid w:val="006B2289"/>
    <w:rsid w:val="006C7893"/>
    <w:rsid w:val="006E06E2"/>
    <w:rsid w:val="006E34B1"/>
    <w:rsid w:val="007015FA"/>
    <w:rsid w:val="00704564"/>
    <w:rsid w:val="00725358"/>
    <w:rsid w:val="00750997"/>
    <w:rsid w:val="00777DF3"/>
    <w:rsid w:val="00785099"/>
    <w:rsid w:val="00786B63"/>
    <w:rsid w:val="00795252"/>
    <w:rsid w:val="007B4C56"/>
    <w:rsid w:val="007B5181"/>
    <w:rsid w:val="007B54FD"/>
    <w:rsid w:val="007C7D2B"/>
    <w:rsid w:val="007D3635"/>
    <w:rsid w:val="007E77C3"/>
    <w:rsid w:val="007E7AE4"/>
    <w:rsid w:val="007E7E6B"/>
    <w:rsid w:val="007F4FDB"/>
    <w:rsid w:val="008064FB"/>
    <w:rsid w:val="00807CA0"/>
    <w:rsid w:val="008120A6"/>
    <w:rsid w:val="008163A6"/>
    <w:rsid w:val="00816A90"/>
    <w:rsid w:val="008434BA"/>
    <w:rsid w:val="008443F0"/>
    <w:rsid w:val="008464B8"/>
    <w:rsid w:val="008473E4"/>
    <w:rsid w:val="00850794"/>
    <w:rsid w:val="00850EFD"/>
    <w:rsid w:val="0087756F"/>
    <w:rsid w:val="008A2AAD"/>
    <w:rsid w:val="008A3EC1"/>
    <w:rsid w:val="008B7DD7"/>
    <w:rsid w:val="008C0C64"/>
    <w:rsid w:val="008C1A12"/>
    <w:rsid w:val="008C45EE"/>
    <w:rsid w:val="008E20BD"/>
    <w:rsid w:val="008F0DB7"/>
    <w:rsid w:val="00902637"/>
    <w:rsid w:val="00910157"/>
    <w:rsid w:val="00911770"/>
    <w:rsid w:val="0091500B"/>
    <w:rsid w:val="009336E3"/>
    <w:rsid w:val="0096029F"/>
    <w:rsid w:val="00981738"/>
    <w:rsid w:val="00984C5A"/>
    <w:rsid w:val="009A479E"/>
    <w:rsid w:val="009A61BD"/>
    <w:rsid w:val="009B2366"/>
    <w:rsid w:val="009B290D"/>
    <w:rsid w:val="009B7117"/>
    <w:rsid w:val="009C188D"/>
    <w:rsid w:val="009D1C88"/>
    <w:rsid w:val="009E370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5D55"/>
    <w:rsid w:val="00AA6D7C"/>
    <w:rsid w:val="00AB5671"/>
    <w:rsid w:val="00AD65D8"/>
    <w:rsid w:val="00AE7AA4"/>
    <w:rsid w:val="00AF2918"/>
    <w:rsid w:val="00AF481A"/>
    <w:rsid w:val="00AF70DC"/>
    <w:rsid w:val="00B0304B"/>
    <w:rsid w:val="00B14D57"/>
    <w:rsid w:val="00B2151F"/>
    <w:rsid w:val="00B318D1"/>
    <w:rsid w:val="00B52043"/>
    <w:rsid w:val="00B54BBB"/>
    <w:rsid w:val="00B54DCF"/>
    <w:rsid w:val="00B550DD"/>
    <w:rsid w:val="00B56A1D"/>
    <w:rsid w:val="00B800E1"/>
    <w:rsid w:val="00B9337A"/>
    <w:rsid w:val="00BA3836"/>
    <w:rsid w:val="00BA65D1"/>
    <w:rsid w:val="00BD1D7B"/>
    <w:rsid w:val="00BD614D"/>
    <w:rsid w:val="00BD7880"/>
    <w:rsid w:val="00BE3F06"/>
    <w:rsid w:val="00C07730"/>
    <w:rsid w:val="00C21DEC"/>
    <w:rsid w:val="00C25C23"/>
    <w:rsid w:val="00C62B2E"/>
    <w:rsid w:val="00C63B14"/>
    <w:rsid w:val="00C87546"/>
    <w:rsid w:val="00CA1ACF"/>
    <w:rsid w:val="00CB013F"/>
    <w:rsid w:val="00CB3507"/>
    <w:rsid w:val="00CD3DF8"/>
    <w:rsid w:val="00CD6A12"/>
    <w:rsid w:val="00CF4238"/>
    <w:rsid w:val="00D20F82"/>
    <w:rsid w:val="00D34DC7"/>
    <w:rsid w:val="00D43867"/>
    <w:rsid w:val="00D451B4"/>
    <w:rsid w:val="00D47B94"/>
    <w:rsid w:val="00D51439"/>
    <w:rsid w:val="00D57679"/>
    <w:rsid w:val="00D57DBD"/>
    <w:rsid w:val="00D650D2"/>
    <w:rsid w:val="00D67913"/>
    <w:rsid w:val="00D73B22"/>
    <w:rsid w:val="00D74671"/>
    <w:rsid w:val="00D917EA"/>
    <w:rsid w:val="00DA6100"/>
    <w:rsid w:val="00DB2FBE"/>
    <w:rsid w:val="00DB30A9"/>
    <w:rsid w:val="00DC072F"/>
    <w:rsid w:val="00DC2471"/>
    <w:rsid w:val="00DC404C"/>
    <w:rsid w:val="00DC4AC9"/>
    <w:rsid w:val="00DC7037"/>
    <w:rsid w:val="00DD4AE7"/>
    <w:rsid w:val="00DE2432"/>
    <w:rsid w:val="00E00E4A"/>
    <w:rsid w:val="00E03422"/>
    <w:rsid w:val="00E33429"/>
    <w:rsid w:val="00E37F4D"/>
    <w:rsid w:val="00E42144"/>
    <w:rsid w:val="00E42896"/>
    <w:rsid w:val="00E62766"/>
    <w:rsid w:val="00E74A38"/>
    <w:rsid w:val="00E76D33"/>
    <w:rsid w:val="00E86904"/>
    <w:rsid w:val="00E92FDE"/>
    <w:rsid w:val="00EA1D2E"/>
    <w:rsid w:val="00EB33AE"/>
    <w:rsid w:val="00EB3926"/>
    <w:rsid w:val="00EB501E"/>
    <w:rsid w:val="00EC0138"/>
    <w:rsid w:val="00ED35CB"/>
    <w:rsid w:val="00ED3D11"/>
    <w:rsid w:val="00ED5F09"/>
    <w:rsid w:val="00EF20D4"/>
    <w:rsid w:val="00EF478E"/>
    <w:rsid w:val="00F02692"/>
    <w:rsid w:val="00F21ED4"/>
    <w:rsid w:val="00F2303A"/>
    <w:rsid w:val="00F3234A"/>
    <w:rsid w:val="00F35633"/>
    <w:rsid w:val="00F37B71"/>
    <w:rsid w:val="00F55D7E"/>
    <w:rsid w:val="00F712D4"/>
    <w:rsid w:val="00F824B1"/>
    <w:rsid w:val="00F90DE0"/>
    <w:rsid w:val="00F930A3"/>
    <w:rsid w:val="00F938F9"/>
    <w:rsid w:val="00FA7490"/>
    <w:rsid w:val="00FB4EB4"/>
    <w:rsid w:val="00FC0145"/>
    <w:rsid w:val="00FC4793"/>
    <w:rsid w:val="00FC6515"/>
    <w:rsid w:val="00FC6B75"/>
    <w:rsid w:val="00FD6C48"/>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3F73B0F4"/>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styleId="a4">
    <w:name w:val="header"/>
    <w:basedOn w:val="a"/>
    <w:link w:val="a5"/>
    <w:uiPriority w:val="99"/>
    <w:unhideWhenUsed/>
    <w:rsid w:val="000E16C8"/>
    <w:pPr>
      <w:tabs>
        <w:tab w:val="center" w:pos="4252"/>
        <w:tab w:val="right" w:pos="8504"/>
      </w:tabs>
      <w:snapToGrid w:val="0"/>
    </w:pPr>
  </w:style>
  <w:style w:type="character" w:customStyle="1" w:styleId="a5">
    <w:name w:val="ヘッダー (文字)"/>
    <w:basedOn w:val="a0"/>
    <w:link w:val="a4"/>
    <w:uiPriority w:val="99"/>
    <w:rsid w:val="000E16C8"/>
    <w:rPr>
      <w:kern w:val="2"/>
      <w:sz w:val="21"/>
      <w:szCs w:val="24"/>
    </w:rPr>
  </w:style>
  <w:style w:type="paragraph" w:styleId="a6">
    <w:name w:val="footer"/>
    <w:basedOn w:val="a"/>
    <w:link w:val="a7"/>
    <w:uiPriority w:val="99"/>
    <w:unhideWhenUsed/>
    <w:rsid w:val="000E16C8"/>
    <w:pPr>
      <w:tabs>
        <w:tab w:val="center" w:pos="4252"/>
        <w:tab w:val="right" w:pos="8504"/>
      </w:tabs>
      <w:snapToGrid w:val="0"/>
    </w:pPr>
  </w:style>
  <w:style w:type="character" w:customStyle="1" w:styleId="a7">
    <w:name w:val="フッター (文字)"/>
    <w:basedOn w:val="a0"/>
    <w:link w:val="a6"/>
    <w:uiPriority w:val="99"/>
    <w:rsid w:val="000E16C8"/>
    <w:rPr>
      <w:kern w:val="2"/>
      <w:sz w:val="21"/>
      <w:szCs w:val="24"/>
    </w:rPr>
  </w:style>
  <w:style w:type="character" w:customStyle="1" w:styleId="r">
    <w:name w:val="リュウミンr"/>
    <w:basedOn w:val="a0"/>
    <w:rsid w:val="000E16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DE3F13-FDBB-3F43-8454-887B2B323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4161</Words>
  <Characters>1630</Characters>
  <Application>Microsoft Office Word</Application>
  <DocSecurity>0</DocSecurity>
  <Lines>13</Lines>
  <Paragraphs>11</Paragraphs>
  <ScaleCrop>false</ScaleCrop>
  <Company/>
  <LinksUpToDate>false</LinksUpToDate>
  <CharactersWithSpaces>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2022-12-26T06:50:00Z</dcterms:created>
  <dcterms:modified xsi:type="dcterms:W3CDTF">2023-01-20T07:21:00Z</dcterms:modified>
</cp:coreProperties>
</file>